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bookmarkStart w:id="1" w:name="_GoBack"/>
    <w:bookmarkEnd w:id="1"/>
    <w:p w14:paraId="16A1CD49" w14:textId="77777777" w:rsidR="00AC2EA1"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42155634" w:history="1">
        <w:r w:rsidR="00AC2EA1" w:rsidRPr="00E12D65">
          <w:rPr>
            <w:rStyle w:val="Hyperlink"/>
          </w:rPr>
          <w:t>ST-1</w:t>
        </w:r>
        <w:r w:rsidR="00AC2EA1">
          <w:rPr>
            <w:rFonts w:asciiTheme="minorHAnsi" w:eastAsiaTheme="minorEastAsia" w:hAnsiTheme="minorHAnsi" w:cstheme="minorBidi"/>
            <w:sz w:val="22"/>
            <w:szCs w:val="22"/>
          </w:rPr>
          <w:tab/>
        </w:r>
        <w:r w:rsidR="00AC2EA1" w:rsidRPr="00E12D65">
          <w:rPr>
            <w:rStyle w:val="Hyperlink"/>
          </w:rPr>
          <w:t>(2104) REMOVING MISCELLANEOUS STRUCTURES</w:t>
        </w:r>
        <w:r w:rsidR="00AC2EA1">
          <w:rPr>
            <w:webHidden/>
          </w:rPr>
          <w:tab/>
        </w:r>
        <w:r w:rsidR="00AC2EA1">
          <w:rPr>
            <w:webHidden/>
          </w:rPr>
          <w:fldChar w:fldCharType="begin"/>
        </w:r>
        <w:r w:rsidR="00AC2EA1">
          <w:rPr>
            <w:webHidden/>
          </w:rPr>
          <w:instrText xml:space="preserve"> PAGEREF _Toc42155634 \h </w:instrText>
        </w:r>
        <w:r w:rsidR="00AC2EA1">
          <w:rPr>
            <w:webHidden/>
          </w:rPr>
        </w:r>
        <w:r w:rsidR="00AC2EA1">
          <w:rPr>
            <w:webHidden/>
          </w:rPr>
          <w:fldChar w:fldCharType="separate"/>
        </w:r>
        <w:r w:rsidR="00AC2EA1">
          <w:rPr>
            <w:webHidden/>
          </w:rPr>
          <w:t>1</w:t>
        </w:r>
        <w:r w:rsidR="00AC2EA1">
          <w:rPr>
            <w:webHidden/>
          </w:rPr>
          <w:fldChar w:fldCharType="end"/>
        </w:r>
      </w:hyperlink>
    </w:p>
    <w:p w14:paraId="584D2C34" w14:textId="77777777" w:rsidR="00AC2EA1" w:rsidRDefault="00AC2EA1">
      <w:pPr>
        <w:pStyle w:val="TOC1"/>
        <w:rPr>
          <w:rFonts w:asciiTheme="minorHAnsi" w:eastAsiaTheme="minorEastAsia" w:hAnsiTheme="minorHAnsi" w:cstheme="minorBidi"/>
          <w:sz w:val="22"/>
          <w:szCs w:val="22"/>
        </w:rPr>
      </w:pPr>
      <w:hyperlink w:anchor="_Toc42155635" w:history="1">
        <w:r w:rsidRPr="00E12D65">
          <w:rPr>
            <w:rStyle w:val="Hyperlink"/>
            <w:bCs/>
          </w:rPr>
          <w:t>ST-2</w:t>
        </w:r>
        <w:r>
          <w:rPr>
            <w:rFonts w:asciiTheme="minorHAnsi" w:eastAsiaTheme="minorEastAsia" w:hAnsiTheme="minorHAnsi" w:cstheme="minorBidi"/>
            <w:sz w:val="22"/>
            <w:szCs w:val="22"/>
          </w:rPr>
          <w:tab/>
        </w:r>
        <w:r w:rsidRPr="00E12D65">
          <w:rPr>
            <w:rStyle w:val="Hyperlink"/>
          </w:rPr>
          <w:t>(2564) TRAFFIC SIGNS AND DEVICES</w:t>
        </w:r>
        <w:r>
          <w:rPr>
            <w:webHidden/>
          </w:rPr>
          <w:tab/>
        </w:r>
        <w:r>
          <w:rPr>
            <w:webHidden/>
          </w:rPr>
          <w:fldChar w:fldCharType="begin"/>
        </w:r>
        <w:r>
          <w:rPr>
            <w:webHidden/>
          </w:rPr>
          <w:instrText xml:space="preserve"> PAGEREF _Toc42155635 \h </w:instrText>
        </w:r>
        <w:r>
          <w:rPr>
            <w:webHidden/>
          </w:rPr>
        </w:r>
        <w:r>
          <w:rPr>
            <w:webHidden/>
          </w:rPr>
          <w:fldChar w:fldCharType="separate"/>
        </w:r>
        <w:r>
          <w:rPr>
            <w:webHidden/>
          </w:rPr>
          <w:t>3</w:t>
        </w:r>
        <w:r>
          <w:rPr>
            <w:webHidden/>
          </w:rPr>
          <w:fldChar w:fldCharType="end"/>
        </w:r>
      </w:hyperlink>
    </w:p>
    <w:p w14:paraId="23A5BA0F" w14:textId="77777777" w:rsidR="00AC2EA1" w:rsidRDefault="00AC2EA1">
      <w:pPr>
        <w:pStyle w:val="TOC1"/>
        <w:rPr>
          <w:rFonts w:asciiTheme="minorHAnsi" w:eastAsiaTheme="minorEastAsia" w:hAnsiTheme="minorHAnsi" w:cstheme="minorBidi"/>
          <w:sz w:val="22"/>
          <w:szCs w:val="22"/>
        </w:rPr>
      </w:pPr>
      <w:hyperlink w:anchor="_Toc42155636" w:history="1">
        <w:r w:rsidRPr="00E12D65">
          <w:rPr>
            <w:rStyle w:val="Hyperlink"/>
          </w:rPr>
          <w:t>ST-3</w:t>
        </w:r>
        <w:r>
          <w:rPr>
            <w:rFonts w:asciiTheme="minorHAnsi" w:eastAsiaTheme="minorEastAsia" w:hAnsiTheme="minorHAnsi" w:cstheme="minorBidi"/>
            <w:sz w:val="22"/>
            <w:szCs w:val="22"/>
          </w:rPr>
          <w:tab/>
        </w:r>
        <w:r w:rsidRPr="00E12D65">
          <w:rPr>
            <w:rStyle w:val="Hyperlink"/>
          </w:rPr>
          <w:t>(3402) SQUARE TUBULAR SIGN POSTS</w:t>
        </w:r>
        <w:r>
          <w:rPr>
            <w:webHidden/>
          </w:rPr>
          <w:tab/>
        </w:r>
        <w:r>
          <w:rPr>
            <w:webHidden/>
          </w:rPr>
          <w:fldChar w:fldCharType="begin"/>
        </w:r>
        <w:r>
          <w:rPr>
            <w:webHidden/>
          </w:rPr>
          <w:instrText xml:space="preserve"> PAGEREF _Toc42155636 \h </w:instrText>
        </w:r>
        <w:r>
          <w:rPr>
            <w:webHidden/>
          </w:rPr>
        </w:r>
        <w:r>
          <w:rPr>
            <w:webHidden/>
          </w:rPr>
          <w:fldChar w:fldCharType="separate"/>
        </w:r>
        <w:r>
          <w:rPr>
            <w:webHidden/>
          </w:rPr>
          <w:t>10</w:t>
        </w:r>
        <w:r>
          <w:rPr>
            <w:webHidden/>
          </w:rPr>
          <w:fldChar w:fldCharType="end"/>
        </w:r>
      </w:hyperlink>
    </w:p>
    <w:p w14:paraId="73DD8365" w14:textId="544264AF"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1DF082E9"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 xml:space="preserve">sign numbers, or charts </w:t>
      </w:r>
      <w:r w:rsidR="0014598D">
        <w:rPr>
          <w:i/>
          <w:color w:val="0070C0"/>
          <w:highlight w:val="yellow"/>
        </w:rPr>
        <w:t>on the P</w:t>
      </w:r>
      <w:r w:rsidRPr="006F7535">
        <w:rPr>
          <w:i/>
          <w:color w:val="0070C0"/>
          <w:highlight w:val="yellow"/>
        </w:rPr>
        <w:t>lan</w:t>
      </w:r>
      <w:r w:rsidR="0014598D">
        <w:rPr>
          <w:i/>
          <w:color w:val="0070C0"/>
          <w:highlight w:val="yellow"/>
        </w:rPr>
        <w:t>s</w:t>
      </w:r>
      <w:r w:rsidRPr="006F7535">
        <w:rPr>
          <w:i/>
          <w:color w:val="0070C0"/>
          <w:highlight w:val="yellow"/>
        </w:rPr>
        <w:t>.</w:t>
      </w:r>
      <w:r w:rsidR="00885903">
        <w:rPr>
          <w:i/>
          <w:color w:val="0070C0"/>
          <w:highlight w:val="yellow"/>
        </w:rPr>
        <w:t xml:space="preserve">  </w:t>
      </w:r>
    </w:p>
    <w:p w14:paraId="26561FE8" w14:textId="66271731"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w:t>
      </w:r>
      <w:proofErr w:type="gramStart"/>
      <w:r>
        <w:rPr>
          <w:i/>
          <w:color w:val="0070C0"/>
          <w:highlight w:val="yellow"/>
        </w:rPr>
        <w:t>”,</w:t>
      </w:r>
      <w:proofErr w:type="gramEnd"/>
      <w:r>
        <w:rPr>
          <w:i/>
          <w:color w:val="0070C0"/>
          <w:highlight w:val="yellow"/>
        </w:rPr>
        <w:t xml:space="preserve"> this descriptor should only be used when the provision applies to specifi</w:t>
      </w:r>
      <w:r w:rsidR="0014598D">
        <w:rPr>
          <w:i/>
          <w:color w:val="0070C0"/>
          <w:highlight w:val="yellow"/>
        </w:rPr>
        <w:t xml:space="preserve">c sign numbers among that type on the Plans. </w:t>
      </w:r>
      <w:r>
        <w:rPr>
          <w:i/>
          <w:color w:val="0070C0"/>
          <w:highlight w:val="yellow"/>
        </w:rPr>
        <w:t xml:space="preserve"> </w:t>
      </w:r>
      <w:r w:rsidR="000D021F">
        <w:rPr>
          <w:i/>
          <w:color w:val="0070C0"/>
          <w:highlight w:val="yellow"/>
        </w:rPr>
        <w:t xml:space="preserve">Insert as necessary. </w:t>
      </w:r>
      <w:r>
        <w:rPr>
          <w:i/>
          <w:color w:val="0070C0"/>
          <w:highlight w:val="yellow"/>
        </w:rPr>
        <w:t xml:space="preserve"> Leave out the descriptor if the provision applies to all signs of that type </w:t>
      </w:r>
      <w:r w:rsidR="0014598D">
        <w:rPr>
          <w:i/>
          <w:color w:val="0070C0"/>
          <w:highlight w:val="yellow"/>
        </w:rPr>
        <w:t>on the Plans</w:t>
      </w:r>
      <w:r>
        <w:rPr>
          <w:i/>
          <w:color w:val="0070C0"/>
          <w:highlight w:val="yellow"/>
        </w:rPr>
        <w:t>.</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proofErr w:type="gramStart"/>
      <w:r>
        <w:t xml:space="preserve">.  </w:t>
      </w:r>
      <w:r w:rsidR="002E5D40">
        <w:t>No</w:t>
      </w:r>
      <w:proofErr w:type="gramEnd"/>
      <w:r w:rsidR="002E5D40">
        <w:t xml:space="preserve">.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692ABE41" w14:textId="27D1AA91" w:rsidR="009401EA" w:rsidRPr="00EB2AC7" w:rsidRDefault="009401EA"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default" r:id="rId8"/>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2" w:name="_Toc42155634"/>
      <w:r>
        <w:t>(2104)</w:t>
      </w:r>
      <w:r w:rsidR="007C450C" w:rsidRPr="00EE34A0">
        <w:t xml:space="preserve"> REMOVING MISCELLANEOUS STRUCTURES</w:t>
      </w:r>
      <w:bookmarkEnd w:id="2"/>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267FDA" w:rsidRDefault="009975C3" w:rsidP="009975C3">
      <w:pPr>
        <w:tabs>
          <w:tab w:val="left" w:pos="0"/>
        </w:tabs>
      </w:pPr>
      <w:r>
        <w:t>The Contractor shall remove and salvage miscellan</w:t>
      </w:r>
      <w:r w:rsidR="0038446F">
        <w:t xml:space="preserve">eous structures according </w:t>
      </w:r>
      <w:r w:rsidR="0038446F" w:rsidRPr="00267FDA">
        <w:t>to</w:t>
      </w:r>
      <w:r w:rsidR="00B03FCF" w:rsidRPr="00267FDA">
        <w:t xml:space="preserve"> </w:t>
      </w:r>
      <w:r w:rsidRPr="00267FDA">
        <w:t>2104</w:t>
      </w:r>
      <w:r w:rsidR="0038446F" w:rsidRPr="00267FDA">
        <w:t>, “Removing Paveme</w:t>
      </w:r>
      <w:r w:rsidR="000A6F00" w:rsidRPr="00267FDA">
        <w:t>nt and Miscellaneous Structures</w:t>
      </w:r>
      <w:r w:rsidR="0038446F" w:rsidRPr="00267FDA">
        <w:t>”</w:t>
      </w:r>
      <w:r w:rsidR="00B03FCF" w:rsidRPr="00267FDA">
        <w:t xml:space="preserve"> </w:t>
      </w:r>
      <w:r w:rsidR="00E011EC" w:rsidRPr="00267FDA">
        <w:t>and these</w:t>
      </w:r>
      <w:r w:rsidR="00B03FCF" w:rsidRPr="00267FDA">
        <w:t xml:space="preserve"> Special Provisions</w:t>
      </w:r>
      <w:r w:rsidRPr="00267FDA">
        <w:t>.</w:t>
      </w:r>
    </w:p>
    <w:p w14:paraId="20539544" w14:textId="77777777" w:rsidR="006A571C" w:rsidRPr="00267FDA"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267FDA">
        <w:t>2104, “</w:t>
      </w:r>
      <w:r w:rsidR="00E011EC" w:rsidRPr="00267FDA">
        <w:t>Removing Miscellaneous Structure</w:t>
      </w:r>
      <w:r w:rsidR="00B03FCF" w:rsidRPr="00267FDA">
        <w:t>s</w:t>
      </w:r>
      <w:r w:rsidR="00E011EC" w:rsidRPr="00267FDA">
        <w:t xml:space="preserve">” and the 2104, “Removing Miscellaneous Structures: Construction Requirements” </w:t>
      </w:r>
      <w:r w:rsidR="00B03FCF" w:rsidRPr="00267FDA">
        <w:t>section of</w:t>
      </w:r>
      <w:r w:rsidR="00B03FCF">
        <w:t xml:space="preserve">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58A3A9DB" w14:textId="2C8F63E0" w:rsidR="00EE5B01" w:rsidRPr="00EE34A0" w:rsidRDefault="00EE5B01" w:rsidP="00EE5B01">
      <w:pPr>
        <w:pStyle w:val="Heading3"/>
        <w:tabs>
          <w:tab w:val="clear" w:pos="1800"/>
          <w:tab w:val="num" w:pos="-360"/>
        </w:tabs>
        <w:rPr>
          <w:sz w:val="20"/>
        </w:rPr>
      </w:pPr>
      <w:r w:rsidRPr="00EE34A0">
        <w:rPr>
          <w:sz w:val="20"/>
        </w:rPr>
        <w:t xml:space="preserve">Remove Sign Panel Type </w:t>
      </w:r>
      <w:r w:rsidR="001D08A4">
        <w:rPr>
          <w:sz w:val="20"/>
        </w:rPr>
        <w:t xml:space="preserve">C and Type </w:t>
      </w:r>
      <w:r>
        <w:rPr>
          <w:sz w:val="20"/>
        </w:rPr>
        <w:t>D</w:t>
      </w:r>
    </w:p>
    <w:p w14:paraId="19B826CE" w14:textId="77777777" w:rsidR="00DE0000" w:rsidRDefault="00580AE6" w:rsidP="00EE5B01">
      <w:pPr>
        <w:pStyle w:val="BodyText"/>
        <w:rPr>
          <w:b w:val="0"/>
          <w:i w:val="0"/>
        </w:rPr>
      </w:pPr>
      <w:r>
        <w:rPr>
          <w:b w:val="0"/>
          <w:i w:val="0"/>
        </w:rPr>
        <w:t>Remove</w:t>
      </w:r>
      <w:r w:rsidR="00EE5B01">
        <w:rPr>
          <w:b w:val="0"/>
          <w:i w:val="0"/>
        </w:rPr>
        <w:t xml:space="preserve"> the sign panel and mounting hardware. </w:t>
      </w:r>
    </w:p>
    <w:p w14:paraId="48B5640F" w14:textId="77777777" w:rsidR="00DE0000" w:rsidRDefault="00DE0000" w:rsidP="00EE5B01">
      <w:pPr>
        <w:pStyle w:val="BodyText"/>
        <w:rPr>
          <w:b w:val="0"/>
          <w:i w:val="0"/>
        </w:rPr>
      </w:pPr>
    </w:p>
    <w:p w14:paraId="71CC6844" w14:textId="77777777" w:rsidR="00DE0000" w:rsidRPr="006649A2" w:rsidRDefault="00DE0000" w:rsidP="00EE5B01">
      <w:pPr>
        <w:pStyle w:val="BodyText"/>
        <w:rPr>
          <w:b w:val="0"/>
        </w:rPr>
      </w:pPr>
      <w:r w:rsidRPr="006649A2">
        <w:rPr>
          <w:b w:val="0"/>
          <w:highlight w:val="yellow"/>
        </w:rPr>
        <w:t>Use when the bridge-mounted sign structure is to be reused</w:t>
      </w:r>
    </w:p>
    <w:p w14:paraId="49C8EA38" w14:textId="77777777" w:rsidR="00EE5B01" w:rsidRPr="00C85B88" w:rsidRDefault="00580AE6" w:rsidP="00EE5B01">
      <w:pPr>
        <w:pStyle w:val="BodyText"/>
        <w:rPr>
          <w:b w:val="0"/>
          <w:i w:val="0"/>
        </w:rPr>
      </w:pPr>
      <w:r>
        <w:rPr>
          <w:b w:val="0"/>
          <w:i w:val="0"/>
        </w:rPr>
        <w:t>Leave th</w:t>
      </w:r>
      <w:r w:rsidR="00EE5B01">
        <w:rPr>
          <w:b w:val="0"/>
          <w:i w:val="0"/>
        </w:rPr>
        <w:t>e b</w:t>
      </w:r>
      <w:r>
        <w:rPr>
          <w:b w:val="0"/>
          <w:i w:val="0"/>
        </w:rPr>
        <w:t xml:space="preserve">ridge mounted sign structure </w:t>
      </w:r>
      <w:r w:rsidR="00EE5B01">
        <w:rPr>
          <w:b w:val="0"/>
          <w:i w:val="0"/>
        </w:rPr>
        <w:t>in place for</w:t>
      </w:r>
      <w:r w:rsidR="00DE0000">
        <w:rPr>
          <w:b w:val="0"/>
          <w:i w:val="0"/>
        </w:rPr>
        <w:t xml:space="preserve"> the</w:t>
      </w:r>
      <w:r w:rsidR="00EE5B01">
        <w:rPr>
          <w:b w:val="0"/>
          <w:i w:val="0"/>
        </w:rPr>
        <w:t xml:space="preserve"> </w:t>
      </w:r>
      <w:r>
        <w:rPr>
          <w:b w:val="0"/>
          <w:i w:val="0"/>
        </w:rPr>
        <w:t xml:space="preserve">later </w:t>
      </w:r>
      <w:r w:rsidR="00DE0000">
        <w:rPr>
          <w:b w:val="0"/>
          <w:i w:val="0"/>
        </w:rPr>
        <w:t xml:space="preserve">installation </w:t>
      </w:r>
      <w:r>
        <w:rPr>
          <w:b w:val="0"/>
          <w:i w:val="0"/>
        </w:rPr>
        <w:t>of</w:t>
      </w:r>
      <w:r w:rsidR="00EE5B01">
        <w:rPr>
          <w:b w:val="0"/>
          <w:i w:val="0"/>
        </w:rPr>
        <w:t xml:space="preserve"> a new sign panel.</w:t>
      </w:r>
    </w:p>
    <w:p w14:paraId="3BCE4760" w14:textId="77777777" w:rsidR="00EE5B01" w:rsidRPr="00C85B88" w:rsidRDefault="00EE5B01" w:rsidP="00EE5B01"/>
    <w:p w14:paraId="1D924E4F" w14:textId="77777777" w:rsidR="00264F0A" w:rsidRPr="006649A2" w:rsidRDefault="000F4001" w:rsidP="006649A2">
      <w:pPr>
        <w:pStyle w:val="Heading3"/>
        <w:tabs>
          <w:tab w:val="clear" w:pos="1800"/>
          <w:tab w:val="num" w:pos="1080"/>
        </w:tabs>
        <w:rPr>
          <w:sz w:val="20"/>
        </w:rPr>
      </w:pPr>
      <w:r w:rsidRPr="00EE34A0">
        <w:rPr>
          <w:sz w:val="20"/>
        </w:rPr>
        <w:t>Remove Sign Type C and Type D</w:t>
      </w:r>
    </w:p>
    <w:p w14:paraId="10D2E9EB" w14:textId="77777777" w:rsidR="006649A2" w:rsidRPr="006649A2" w:rsidRDefault="006649A2" w:rsidP="00D57D5C">
      <w:pPr>
        <w:tabs>
          <w:tab w:val="left" w:pos="0"/>
        </w:tabs>
        <w:rPr>
          <w:i/>
        </w:rPr>
      </w:pPr>
      <w:r w:rsidRPr="006649A2">
        <w:rPr>
          <w:i/>
          <w:highlight w:val="yellow"/>
        </w:rPr>
        <w:t>Use for mast arm-mounted signs</w:t>
      </w:r>
    </w:p>
    <w:p w14:paraId="06649F36" w14:textId="77777777" w:rsidR="000F4001" w:rsidRDefault="006649A2" w:rsidP="00D57D5C">
      <w:pPr>
        <w:tabs>
          <w:tab w:val="left" w:pos="0"/>
        </w:tabs>
      </w:pPr>
      <w:r>
        <w:t>For each mast arm mounted sign,</w:t>
      </w:r>
      <w:r w:rsidR="000F4001" w:rsidRPr="00EE34A0">
        <w:t xml:space="preserve"> rem</w:t>
      </w:r>
      <w:r w:rsidR="00D57D5C">
        <w:t xml:space="preserve">ove the bracketing and hardware </w:t>
      </w:r>
      <w:r>
        <w:t>which attaches</w:t>
      </w:r>
      <w:r w:rsidR="000F4001" w:rsidRPr="00EE34A0">
        <w:t xml:space="preserve"> each sign panel </w:t>
      </w:r>
      <w:r w:rsidR="009D6DE6">
        <w:t>to the</w:t>
      </w:r>
      <w:r>
        <w:t xml:space="preserve"> traffic signal</w:t>
      </w:r>
      <w:r w:rsidR="009D6DE6">
        <w:t xml:space="preserve"> mast arm.</w:t>
      </w:r>
    </w:p>
    <w:p w14:paraId="5D3C8EFE" w14:textId="77777777" w:rsidR="00246977" w:rsidRDefault="00246977" w:rsidP="004E4F8C">
      <w:pPr>
        <w:tabs>
          <w:tab w:val="left" w:pos="0"/>
        </w:tabs>
      </w:pPr>
    </w:p>
    <w:p w14:paraId="77467ED6" w14:textId="77777777" w:rsidR="006649A2" w:rsidRPr="006649A2" w:rsidRDefault="006649A2" w:rsidP="00D57D5C">
      <w:pPr>
        <w:tabs>
          <w:tab w:val="left" w:pos="0"/>
        </w:tabs>
        <w:rPr>
          <w:i/>
        </w:rPr>
      </w:pPr>
      <w:r w:rsidRPr="006649A2">
        <w:rPr>
          <w:i/>
          <w:highlight w:val="yellow"/>
        </w:rPr>
        <w:t>Use for light fixture-mounted signs</w:t>
      </w:r>
    </w:p>
    <w:p w14:paraId="667CCC67" w14:textId="77777777" w:rsidR="00246977" w:rsidRDefault="00246977" w:rsidP="00D57D5C">
      <w:pPr>
        <w:tabs>
          <w:tab w:val="left" w:pos="0"/>
        </w:tabs>
      </w:pPr>
      <w:r w:rsidRPr="00EE34A0">
        <w:t>For each sign</w:t>
      </w:r>
      <w:r>
        <w:t xml:space="preserve"> mounted on a light fixture</w:t>
      </w:r>
      <w:r w:rsidRPr="00EE34A0">
        <w:t xml:space="preserve">, remove the bracketing and hardware </w:t>
      </w:r>
      <w:r w:rsidR="006649A2">
        <w:t>which attaches</w:t>
      </w:r>
      <w:r w:rsidRPr="00EE34A0">
        <w:t xml:space="preserve"> each sign panel to the </w:t>
      </w:r>
      <w:r>
        <w:t>light fixture</w:t>
      </w:r>
      <w:r w:rsidR="009D6DE6">
        <w:t>.</w:t>
      </w:r>
    </w:p>
    <w:p w14:paraId="5CBA8493" w14:textId="77777777" w:rsidR="006649A2" w:rsidRPr="00EE34A0" w:rsidRDefault="006649A2" w:rsidP="00D57D5C">
      <w:pPr>
        <w:tabs>
          <w:tab w:val="left" w:pos="0"/>
        </w:tabs>
      </w:pPr>
    </w:p>
    <w:p w14:paraId="7A7CF096" w14:textId="77777777" w:rsidR="000F4001" w:rsidRPr="006649A2" w:rsidRDefault="006649A2" w:rsidP="006649A2">
      <w:pPr>
        <w:tabs>
          <w:tab w:val="left" w:pos="0"/>
        </w:tabs>
        <w:rPr>
          <w:i/>
        </w:rPr>
      </w:pPr>
      <w:r w:rsidRPr="006649A2">
        <w:rPr>
          <w:i/>
          <w:highlight w:val="yellow"/>
        </w:rPr>
        <w:t>Use for bridge rail-mounted signs</w:t>
      </w:r>
    </w:p>
    <w:p w14:paraId="2626ADFE" w14:textId="77777777" w:rsidR="000F4001" w:rsidRDefault="000F4001" w:rsidP="00D57D5C">
      <w:pPr>
        <w:pStyle w:val="BodyText"/>
        <w:rPr>
          <w:b w:val="0"/>
          <w:i w:val="0"/>
        </w:rPr>
      </w:pPr>
      <w:r w:rsidRPr="00EE34A0">
        <w:rPr>
          <w:b w:val="0"/>
          <w:i w:val="0"/>
        </w:rPr>
        <w:t xml:space="preserve">For each bridge rail mounted sign, remove the bridge rail mounted sign </w:t>
      </w:r>
      <w:r w:rsidR="006649A2">
        <w:rPr>
          <w:b w:val="0"/>
          <w:i w:val="0"/>
        </w:rPr>
        <w:t xml:space="preserve">structure and mounting hardware.  Fill </w:t>
      </w:r>
      <w:r w:rsidRPr="00EE34A0">
        <w:rPr>
          <w:b w:val="0"/>
          <w:i w:val="0"/>
        </w:rPr>
        <w:t>anchorage holes in concrete with epoxy grout.</w:t>
      </w:r>
    </w:p>
    <w:p w14:paraId="34EDBAB9" w14:textId="77777777" w:rsidR="006649A2" w:rsidRPr="00EE34A0" w:rsidRDefault="006649A2" w:rsidP="00D57D5C">
      <w:pPr>
        <w:pStyle w:val="BodyText"/>
        <w:rPr>
          <w:b w:val="0"/>
          <w:i w:val="0"/>
        </w:rPr>
      </w:pPr>
    </w:p>
    <w:p w14:paraId="1F210FB2" w14:textId="77777777" w:rsidR="000F4001" w:rsidRPr="006649A2" w:rsidRDefault="006649A2" w:rsidP="006649A2">
      <w:pPr>
        <w:tabs>
          <w:tab w:val="left" w:pos="0"/>
        </w:tabs>
        <w:rPr>
          <w:i/>
        </w:rPr>
      </w:pPr>
      <w:r w:rsidRPr="006649A2">
        <w:rPr>
          <w:i/>
          <w:highlight w:val="yellow"/>
        </w:rPr>
        <w:t>Use for b</w:t>
      </w:r>
      <w:r>
        <w:rPr>
          <w:i/>
          <w:highlight w:val="yellow"/>
        </w:rPr>
        <w:t>ridge</w:t>
      </w:r>
      <w:r w:rsidRPr="006649A2">
        <w:rPr>
          <w:i/>
          <w:highlight w:val="yellow"/>
        </w:rPr>
        <w:t>-mounted signs</w:t>
      </w:r>
    </w:p>
    <w:p w14:paraId="5263D3E3" w14:textId="77777777" w:rsidR="006649A2" w:rsidRDefault="000F4001" w:rsidP="00D57D5C">
      <w:pPr>
        <w:pStyle w:val="BodyText"/>
        <w:rPr>
          <w:b w:val="0"/>
          <w:i w:val="0"/>
        </w:rPr>
      </w:pPr>
      <w:r w:rsidRPr="00EE34A0">
        <w:rPr>
          <w:b w:val="0"/>
          <w:i w:val="0"/>
        </w:rPr>
        <w:t>For each bridge mounted sign, remove the sign panel, mounting hardware</w:t>
      </w:r>
      <w:r w:rsidR="006649A2">
        <w:rPr>
          <w:b w:val="0"/>
          <w:i w:val="0"/>
        </w:rPr>
        <w:t>,</w:t>
      </w:r>
      <w:r w:rsidRPr="00EE34A0">
        <w:rPr>
          <w:b w:val="0"/>
          <w:i w:val="0"/>
        </w:rPr>
        <w:t xml:space="preserve"> and bridge mounted sign structure</w:t>
      </w:r>
      <w:r w:rsidR="006649A2">
        <w:rPr>
          <w:b w:val="0"/>
          <w:i w:val="0"/>
        </w:rPr>
        <w:t xml:space="preserve">.  </w:t>
      </w:r>
    </w:p>
    <w:p w14:paraId="5AC49C75" w14:textId="77777777" w:rsidR="006649A2" w:rsidRDefault="006649A2" w:rsidP="00D57D5C">
      <w:pPr>
        <w:pStyle w:val="BodyText"/>
        <w:rPr>
          <w:b w:val="0"/>
          <w:i w:val="0"/>
        </w:rPr>
      </w:pPr>
    </w:p>
    <w:p w14:paraId="43B30B0C" w14:textId="77777777" w:rsidR="006649A2" w:rsidRDefault="006649A2" w:rsidP="006649A2">
      <w:pPr>
        <w:pStyle w:val="BodyText"/>
        <w:ind w:left="720"/>
        <w:rPr>
          <w:b w:val="0"/>
          <w:i w:val="0"/>
        </w:rPr>
      </w:pPr>
      <w:r>
        <w:rPr>
          <w:b w:val="0"/>
          <w:i w:val="0"/>
        </w:rPr>
        <w:t>After removal of the sign structure,</w:t>
      </w:r>
    </w:p>
    <w:p w14:paraId="4665E374" w14:textId="77777777" w:rsidR="00153050" w:rsidRDefault="00153050" w:rsidP="006649A2">
      <w:pPr>
        <w:pStyle w:val="BodyText"/>
        <w:ind w:left="720"/>
        <w:rPr>
          <w:b w:val="0"/>
          <w:i w:val="0"/>
        </w:rPr>
      </w:pPr>
    </w:p>
    <w:p w14:paraId="46BB9D55" w14:textId="77777777" w:rsidR="006649A2" w:rsidRDefault="006649A2" w:rsidP="006649A2">
      <w:pPr>
        <w:pStyle w:val="BodyText"/>
        <w:ind w:left="1440"/>
        <w:rPr>
          <w:b w:val="0"/>
          <w:i w:val="0"/>
        </w:rPr>
      </w:pPr>
      <w:r>
        <w:rPr>
          <w:b w:val="0"/>
          <w:i w:val="0"/>
        </w:rPr>
        <w:t>F</w:t>
      </w:r>
      <w:r w:rsidR="000F4001" w:rsidRPr="00EE34A0">
        <w:rPr>
          <w:b w:val="0"/>
          <w:i w:val="0"/>
        </w:rPr>
        <w:t>ill anchorage hol</w:t>
      </w:r>
      <w:r>
        <w:rPr>
          <w:b w:val="0"/>
          <w:i w:val="0"/>
        </w:rPr>
        <w:t xml:space="preserve">es in concrete with epoxy grout.  </w:t>
      </w:r>
    </w:p>
    <w:p w14:paraId="1E29D891" w14:textId="77777777" w:rsidR="00153050" w:rsidRDefault="00153050" w:rsidP="006649A2">
      <w:pPr>
        <w:pStyle w:val="BodyText"/>
        <w:ind w:left="1440"/>
        <w:rPr>
          <w:b w:val="0"/>
          <w:i w:val="0"/>
        </w:rPr>
      </w:pPr>
    </w:p>
    <w:p w14:paraId="268F94C8" w14:textId="77777777" w:rsidR="000F4001" w:rsidRDefault="006649A2" w:rsidP="006649A2">
      <w:pPr>
        <w:pStyle w:val="BodyText"/>
        <w:ind w:left="1440"/>
        <w:rPr>
          <w:b w:val="0"/>
          <w:i w:val="0"/>
        </w:rPr>
      </w:pPr>
      <w:r>
        <w:rPr>
          <w:b w:val="0"/>
          <w:i w:val="0"/>
        </w:rPr>
        <w:t>P</w:t>
      </w:r>
      <w:r w:rsidR="000F4001" w:rsidRPr="00EE34A0">
        <w:rPr>
          <w:b w:val="0"/>
          <w:i w:val="0"/>
        </w:rPr>
        <w:t>lug holes in steel with galvanized high strength steel bolts, washers</w:t>
      </w:r>
      <w:r>
        <w:rPr>
          <w:b w:val="0"/>
          <w:i w:val="0"/>
        </w:rPr>
        <w:t>,</w:t>
      </w:r>
      <w:r w:rsidR="000F4001" w:rsidRPr="00EE34A0">
        <w:rPr>
          <w:b w:val="0"/>
          <w:i w:val="0"/>
        </w:rPr>
        <w:t xml:space="preserve"> and nuts.</w:t>
      </w:r>
    </w:p>
    <w:p w14:paraId="6D4B7A65" w14:textId="77777777" w:rsidR="00116146" w:rsidRDefault="00116146" w:rsidP="00D57D5C">
      <w:pPr>
        <w:pStyle w:val="BodyText"/>
        <w:rPr>
          <w:b w:val="0"/>
          <w:i w:val="0"/>
        </w:rPr>
      </w:pPr>
    </w:p>
    <w:p w14:paraId="03A3684F" w14:textId="77777777" w:rsidR="00116146" w:rsidRDefault="00116146" w:rsidP="00116146">
      <w:r w:rsidRPr="00B3761F">
        <w:rPr>
          <w:i/>
          <w:highlight w:val="yellow"/>
        </w:rPr>
        <w:t>Use for sign replacement projects.</w:t>
      </w:r>
    </w:p>
    <w:p w14:paraId="2EE55CAB" w14:textId="77777777" w:rsidR="000F6081" w:rsidRPr="00116146" w:rsidRDefault="000F6081" w:rsidP="00116146">
      <w:r>
        <w:t>S</w:t>
      </w:r>
      <w:r w:rsidRPr="001F41F2">
        <w:t xml:space="preserve">chedule the work so </w:t>
      </w:r>
      <w:r>
        <w:t xml:space="preserve">that replacement signs are installed on the same work day </w:t>
      </w:r>
      <w:r w:rsidR="00426060">
        <w:t>that</w:t>
      </w:r>
      <w:r>
        <w:t xml:space="preserve"> the in-place signs are removed.</w:t>
      </w:r>
    </w:p>
    <w:p w14:paraId="3020C7EA" w14:textId="77777777" w:rsidR="00EB2AC7" w:rsidRDefault="00EB2AC7" w:rsidP="004E4F8C">
      <w:pPr>
        <w:pStyle w:val="BodyText"/>
        <w:rPr>
          <w:b w:val="0"/>
          <w:i w:val="0"/>
        </w:rPr>
      </w:pPr>
    </w:p>
    <w:p w14:paraId="3EE26F44" w14:textId="77777777" w:rsidR="00C85B88" w:rsidRPr="00EE34A0" w:rsidRDefault="00C85B88" w:rsidP="004E4F8C">
      <w:pPr>
        <w:pStyle w:val="Heading3"/>
        <w:tabs>
          <w:tab w:val="clear" w:pos="1800"/>
          <w:tab w:val="num" w:pos="-1800"/>
        </w:tabs>
        <w:rPr>
          <w:sz w:val="20"/>
        </w:rPr>
      </w:pPr>
      <w:r>
        <w:rPr>
          <w:sz w:val="20"/>
        </w:rPr>
        <w:t>Remove Sign Type Special</w:t>
      </w:r>
    </w:p>
    <w:p w14:paraId="0FD36B68" w14:textId="77777777" w:rsidR="00C85B88" w:rsidRDefault="00587687" w:rsidP="00EE5B01">
      <w:pPr>
        <w:pStyle w:val="BodyText"/>
        <w:rPr>
          <w:b w:val="0"/>
          <w:i w:val="0"/>
        </w:rPr>
      </w:pPr>
      <w:r>
        <w:rPr>
          <w:b w:val="0"/>
          <w:i w:val="0"/>
        </w:rPr>
        <w:t>R</w:t>
      </w:r>
      <w:r w:rsidR="00C85B88">
        <w:rPr>
          <w:b w:val="0"/>
          <w:i w:val="0"/>
        </w:rPr>
        <w:t xml:space="preserve">emove the entire street name sign structure, including </w:t>
      </w:r>
      <w:r>
        <w:rPr>
          <w:b w:val="0"/>
          <w:i w:val="0"/>
        </w:rPr>
        <w:t xml:space="preserve">any </w:t>
      </w:r>
      <w:r w:rsidR="00C85B88">
        <w:rPr>
          <w:b w:val="0"/>
          <w:i w:val="0"/>
        </w:rPr>
        <w:t>concrete footings.</w:t>
      </w:r>
    </w:p>
    <w:p w14:paraId="0C908197" w14:textId="77777777" w:rsidR="00693F3F" w:rsidRPr="00267FDA" w:rsidRDefault="00693F3F" w:rsidP="00693F3F">
      <w:bookmarkStart w:id="3" w:name="_Remove_Sign_Walkway"/>
      <w:bookmarkEnd w:id="3"/>
    </w:p>
    <w:p w14:paraId="20FDA119" w14:textId="09F3B222" w:rsidR="008020FD" w:rsidRDefault="008020FD" w:rsidP="00B66A4E">
      <w:pPr>
        <w:pStyle w:val="Heading3"/>
        <w:tabs>
          <w:tab w:val="clear" w:pos="1800"/>
          <w:tab w:val="num" w:pos="-360"/>
        </w:tabs>
        <w:rPr>
          <w:sz w:val="20"/>
        </w:rPr>
      </w:pPr>
      <w:r>
        <w:rPr>
          <w:sz w:val="20"/>
        </w:rPr>
        <w:t xml:space="preserve">Contractor </w:t>
      </w:r>
      <w:r w:rsidR="000E5A9E">
        <w:rPr>
          <w:sz w:val="20"/>
        </w:rPr>
        <w:t>Responsibility for Salvaged Sign Panels</w:t>
      </w:r>
    </w:p>
    <w:p w14:paraId="3D19F793" w14:textId="65056EC8" w:rsidR="008020FD" w:rsidRDefault="000E5A9E" w:rsidP="008020FD">
      <w:r w:rsidRPr="00E40E1D">
        <w:rPr>
          <w:highlight w:val="yellow"/>
        </w:rPr>
        <w:t>To be included for any salvage pay items.</w:t>
      </w:r>
    </w:p>
    <w:p w14:paraId="44D139FF" w14:textId="77777777" w:rsidR="00DB3A26" w:rsidRDefault="00DB3A26" w:rsidP="008020FD"/>
    <w:p w14:paraId="7E1E307C" w14:textId="1860BFBE" w:rsidR="00DB3A26" w:rsidRDefault="00DB3A26" w:rsidP="008020FD">
      <w:r>
        <w:t>Contractor to inform the Engineer of any damaged or missing in-place sign panels prior to salvaging.</w:t>
      </w:r>
    </w:p>
    <w:p w14:paraId="29AACBFF" w14:textId="77777777" w:rsidR="00DB3A26" w:rsidRDefault="00DB3A26" w:rsidP="008020FD"/>
    <w:p w14:paraId="52A8A826" w14:textId="607DFECF" w:rsidR="00DB3A26" w:rsidRDefault="00DB3A26" w:rsidP="008020FD">
      <w:r>
        <w:lastRenderedPageBreak/>
        <w:t xml:space="preserve">If a sign panel is damaged, lost, or stolen after being salvaged, a new sign panel shall be fabricated according to 2564.2F “Traffic Signs and Devices: Signs and Markers,” and these Special Provisions, at no cost to the Department </w:t>
      </w:r>
      <w:r w:rsidRPr="00E40E1D">
        <w:rPr>
          <w:highlight w:val="green"/>
        </w:rPr>
        <w:t>or City of ____, ____ County</w:t>
      </w:r>
      <w:r>
        <w:t>.</w:t>
      </w:r>
    </w:p>
    <w:p w14:paraId="540EC983" w14:textId="77777777" w:rsidR="00DB3A26" w:rsidRDefault="00DB3A26" w:rsidP="008020FD"/>
    <w:p w14:paraId="56557F27" w14:textId="642C9119" w:rsidR="00DB3A26" w:rsidRDefault="00DB3A26" w:rsidP="008020FD">
      <w:r>
        <w:t>To deter theft, store sign panels in a secure area.</w:t>
      </w:r>
    </w:p>
    <w:p w14:paraId="28FBEFD5" w14:textId="77777777" w:rsidR="00DB3A26" w:rsidRDefault="00DB3A26" w:rsidP="008020FD"/>
    <w:p w14:paraId="1CC75A4E" w14:textId="7ECE316D" w:rsidR="00DB3A26" w:rsidRDefault="00DB3A26" w:rsidP="008020FD">
      <w:r>
        <w:t>Contractor to prevent damage to the bracket assemblies, sign panels, and the sign sheeting materials at all times, including during storage.  Methods to prevent damage during storage include but are not limited to:</w:t>
      </w:r>
    </w:p>
    <w:p w14:paraId="26E01D3B" w14:textId="3840170B" w:rsidR="00DB3A26" w:rsidRDefault="00DB3A26" w:rsidP="008020FD">
      <w:r>
        <w:tab/>
        <w:t>Store sign panels so they are not laying on the ground.</w:t>
      </w:r>
    </w:p>
    <w:p w14:paraId="2A8B2CBD" w14:textId="701D06DA" w:rsidR="00DB3A26" w:rsidRDefault="00DB3A26" w:rsidP="008020FD">
      <w:r>
        <w:tab/>
        <w:t>Store sign panels so that the reflective surfaces do not come in contact with dirt, water, or grass.</w:t>
      </w:r>
    </w:p>
    <w:p w14:paraId="378478DA" w14:textId="2B12E9F7" w:rsidR="00DB3A26" w:rsidRDefault="00DB3A26" w:rsidP="008020FD">
      <w:r>
        <w:tab/>
        <w:t>Store sign panels so they are not covered w</w:t>
      </w:r>
      <w:r w:rsidR="0065722E">
        <w:t>ith a tarp or plastic.</w:t>
      </w:r>
    </w:p>
    <w:p w14:paraId="71036A53" w14:textId="77777777" w:rsidR="0065722E" w:rsidRPr="008020FD" w:rsidRDefault="0065722E" w:rsidP="008020FD"/>
    <w:p w14:paraId="3284A5BC" w14:textId="77777777" w:rsidR="00FA1690" w:rsidRPr="00EE34A0" w:rsidRDefault="00FA1690" w:rsidP="00FA1690">
      <w:pPr>
        <w:pStyle w:val="Heading3"/>
        <w:tabs>
          <w:tab w:val="clear" w:pos="1800"/>
          <w:tab w:val="num" w:pos="1080"/>
        </w:tabs>
        <w:rPr>
          <w:sz w:val="20"/>
        </w:rPr>
      </w:pPr>
      <w:r w:rsidRPr="00EE34A0">
        <w:rPr>
          <w:sz w:val="20"/>
        </w:rPr>
        <w:t>Salvage Sign Panel Type C</w:t>
      </w:r>
    </w:p>
    <w:p w14:paraId="42FEE972" w14:textId="33B52D1A" w:rsidR="00FA1690" w:rsidRDefault="00FA1690" w:rsidP="00FA1690">
      <w:pPr>
        <w:tabs>
          <w:tab w:val="left" w:pos="0"/>
        </w:tabs>
      </w:pPr>
      <w:r>
        <w:t>R</w:t>
      </w:r>
      <w:r w:rsidRPr="00EE34A0">
        <w:t xml:space="preserve">emove </w:t>
      </w:r>
      <w:r>
        <w:t>and d</w:t>
      </w:r>
      <w:r w:rsidRPr="00EE34A0">
        <w:t xml:space="preserve">ispose of the nuts, bolts and washers.  </w:t>
      </w:r>
    </w:p>
    <w:p w14:paraId="484EA2B7" w14:textId="77777777" w:rsidR="00FA1690" w:rsidRDefault="00FA1690" w:rsidP="00FA1690">
      <w:pPr>
        <w:tabs>
          <w:tab w:val="left" w:pos="0"/>
        </w:tabs>
      </w:pPr>
    </w:p>
    <w:p w14:paraId="3501B122" w14:textId="399A5099" w:rsidR="00FA1690" w:rsidRPr="00B90A3E" w:rsidRDefault="00FA1690" w:rsidP="00FA1690">
      <w:pPr>
        <w:tabs>
          <w:tab w:val="left" w:pos="0"/>
        </w:tabs>
        <w:rPr>
          <w:i/>
        </w:rPr>
      </w:pPr>
      <w:r>
        <w:t>S</w:t>
      </w:r>
      <w:r w:rsidRPr="00EE34A0">
        <w:t>alvaged sign panel</w:t>
      </w:r>
      <w:r>
        <w:t>s will be</w:t>
      </w:r>
      <w:r w:rsidRPr="00EE34A0">
        <w:t xml:space="preserve"> </w:t>
      </w:r>
      <w:r>
        <w:t>re</w:t>
      </w:r>
      <w:r w:rsidRPr="00EE34A0">
        <w:t>installed under</w:t>
      </w:r>
      <w:r>
        <w:t xml:space="preserve"> </w:t>
      </w:r>
      <w:r w:rsidR="005D1DD8">
        <w:t>Item No. 2564.502</w:t>
      </w:r>
      <w:r w:rsidRPr="00267FDA">
        <w:t xml:space="preserve"> - Install Sign Panel Type C.</w:t>
      </w:r>
    </w:p>
    <w:p w14:paraId="5C4086EA" w14:textId="77777777" w:rsidR="00FA1690" w:rsidRPr="00EE34A0" w:rsidRDefault="00FA1690" w:rsidP="006C5818">
      <w:pPr>
        <w:tabs>
          <w:tab w:val="clear" w:pos="5760"/>
          <w:tab w:val="clear" w:pos="6480"/>
          <w:tab w:val="clear" w:pos="7200"/>
          <w:tab w:val="clear" w:pos="7920"/>
          <w:tab w:val="clear" w:pos="8640"/>
          <w:tab w:val="clear" w:pos="9360"/>
          <w:tab w:val="clear" w:pos="9504"/>
          <w:tab w:val="left" w:pos="0"/>
        </w:tabs>
      </w:pPr>
    </w:p>
    <w:p w14:paraId="07D89F63" w14:textId="77777777" w:rsidR="006C5818" w:rsidRPr="00EE34A0" w:rsidRDefault="006C5818" w:rsidP="006C5818">
      <w:pPr>
        <w:pStyle w:val="Heading3"/>
        <w:tabs>
          <w:tab w:val="clear" w:pos="1800"/>
          <w:tab w:val="num" w:pos="1080"/>
        </w:tabs>
        <w:rPr>
          <w:sz w:val="20"/>
        </w:rPr>
      </w:pPr>
      <w:r w:rsidRPr="00EE34A0">
        <w:rPr>
          <w:sz w:val="20"/>
        </w:rPr>
        <w:t xml:space="preserve">Salvage Sign Panel Type Special </w:t>
      </w:r>
    </w:p>
    <w:p w14:paraId="5E4928BD" w14:textId="59B8284E" w:rsidR="008F5B18" w:rsidRDefault="0065722E" w:rsidP="006C5818">
      <w:pPr>
        <w:tabs>
          <w:tab w:val="left" w:pos="0"/>
        </w:tabs>
        <w:rPr>
          <w:i/>
        </w:rPr>
      </w:pPr>
      <w:r w:rsidDel="0065722E">
        <w:rPr>
          <w:i/>
          <w:highlight w:val="yellow"/>
        </w:rPr>
        <w:t xml:space="preserve"> </w:t>
      </w:r>
      <w:r w:rsidR="008F5B18" w:rsidRPr="00EE34A0">
        <w:rPr>
          <w:i/>
          <w:highlight w:val="yellow"/>
        </w:rPr>
        <w:t>(</w:t>
      </w:r>
      <w:proofErr w:type="gramStart"/>
      <w:r w:rsidR="008F5B18" w:rsidRPr="00EE34A0">
        <w:rPr>
          <w:i/>
          <w:highlight w:val="yellow"/>
        </w:rPr>
        <w:t>note</w:t>
      </w:r>
      <w:proofErr w:type="gramEnd"/>
      <w:r w:rsidR="008F5B18" w:rsidRPr="00EE34A0">
        <w:rPr>
          <w:i/>
          <w:highlight w:val="yellow"/>
        </w:rPr>
        <w:t xml:space="preserve"> if there are two plates mounted back to back)</w:t>
      </w:r>
    </w:p>
    <w:p w14:paraId="37ACB4CD" w14:textId="77777777" w:rsidR="008F5B18" w:rsidRDefault="006C5818" w:rsidP="006C5818">
      <w:pPr>
        <w:tabs>
          <w:tab w:val="left" w:pos="0"/>
        </w:tabs>
      </w:pPr>
      <w:r w:rsidRPr="00EE34A0">
        <w:br/>
      </w:r>
      <w:r w:rsidR="008F5B18">
        <w:t>S</w:t>
      </w:r>
      <w:r w:rsidRPr="00EE34A0">
        <w:t>alvage the street name plates and bracket assembly</w:t>
      </w:r>
      <w:r w:rsidR="008F5B18">
        <w:t>.</w:t>
      </w:r>
    </w:p>
    <w:p w14:paraId="77A0E3A7" w14:textId="77777777" w:rsidR="008F5B18" w:rsidRDefault="008F5B18" w:rsidP="006C5818">
      <w:pPr>
        <w:tabs>
          <w:tab w:val="left" w:pos="0"/>
        </w:tabs>
      </w:pPr>
    </w:p>
    <w:p w14:paraId="724A6CEF" w14:textId="77777777" w:rsidR="008F5B18" w:rsidRDefault="008F5B18" w:rsidP="008F5B18">
      <w:pPr>
        <w:tabs>
          <w:tab w:val="left" w:pos="0"/>
        </w:tabs>
        <w:ind w:left="720"/>
      </w:pPr>
      <w:r>
        <w:t>Leave the sign panels</w:t>
      </w:r>
      <w:r w:rsidR="006C5818" w:rsidRPr="00EE34A0">
        <w:t xml:space="preserve"> at</w:t>
      </w:r>
      <w:r>
        <w:t xml:space="preserve">tached to the bracket assembly. </w:t>
      </w:r>
    </w:p>
    <w:p w14:paraId="2C4202FD" w14:textId="77777777" w:rsidR="008F5B18" w:rsidRDefault="008F5B18" w:rsidP="008F5B18">
      <w:pPr>
        <w:tabs>
          <w:tab w:val="left" w:pos="0"/>
        </w:tabs>
        <w:ind w:left="720"/>
      </w:pPr>
    </w:p>
    <w:p w14:paraId="12BE6376" w14:textId="39D0E45F" w:rsidR="008F5B18" w:rsidRDefault="008F5B18" w:rsidP="00FA1690">
      <w:pPr>
        <w:tabs>
          <w:tab w:val="left" w:pos="0"/>
        </w:tabs>
        <w:ind w:left="720"/>
      </w:pPr>
      <w:r>
        <w:t xml:space="preserve">Leave </w:t>
      </w:r>
      <w:r w:rsidR="006C5818" w:rsidRPr="00EE34A0">
        <w:t>the mounting hardware attach</w:t>
      </w:r>
      <w:r>
        <w:t>ed to</w:t>
      </w:r>
      <w:r w:rsidR="00FA1690">
        <w:t xml:space="preserve"> the </w:t>
      </w:r>
      <w:r w:rsidR="006C5818" w:rsidRPr="00EE34A0">
        <w:t>flanged channel sign post(s).</w:t>
      </w:r>
    </w:p>
    <w:p w14:paraId="2CFA573F" w14:textId="77777777" w:rsidR="008F5B18" w:rsidRDefault="008F5B18" w:rsidP="008F5B18">
      <w:pPr>
        <w:tabs>
          <w:tab w:val="left" w:pos="0"/>
        </w:tabs>
        <w:ind w:left="720"/>
      </w:pPr>
    </w:p>
    <w:p w14:paraId="1AF1DA44" w14:textId="77777777" w:rsidR="008F5B18" w:rsidRDefault="008F5B18" w:rsidP="00E40E1D">
      <w:pPr>
        <w:tabs>
          <w:tab w:val="left" w:pos="0"/>
        </w:tabs>
      </w:pPr>
      <w:r w:rsidRPr="00EE34A0">
        <w:t xml:space="preserve">If the Contractor </w:t>
      </w:r>
      <w:r>
        <w:t>damages a bracket assembly or street name plates</w:t>
      </w:r>
      <w:r w:rsidRPr="00EE34A0">
        <w:t>,</w:t>
      </w:r>
    </w:p>
    <w:p w14:paraId="4B4F1607" w14:textId="77777777" w:rsidR="008F5B18" w:rsidRDefault="008F5B18" w:rsidP="008F5B18">
      <w:pPr>
        <w:tabs>
          <w:tab w:val="left" w:pos="0"/>
        </w:tabs>
        <w:ind w:left="720"/>
      </w:pPr>
    </w:p>
    <w:p w14:paraId="340CF4A4" w14:textId="07F32C78" w:rsidR="008F5B18" w:rsidRDefault="0065722E" w:rsidP="00E40E1D">
      <w:pPr>
        <w:tabs>
          <w:tab w:val="left" w:pos="0"/>
        </w:tabs>
      </w:pPr>
      <w:r>
        <w:tab/>
      </w:r>
      <w:r w:rsidR="008F5B18">
        <w:t>D</w:t>
      </w:r>
      <w:r w:rsidR="008F5B18" w:rsidRPr="00EE34A0">
        <w:t>ispose of th</w:t>
      </w:r>
      <w:r w:rsidR="008F5B18">
        <w:t>e damaged bracket assembly or damaged street name plate.</w:t>
      </w:r>
    </w:p>
    <w:p w14:paraId="70121935" w14:textId="77777777" w:rsidR="008F5B18" w:rsidRDefault="008F5B18" w:rsidP="008F5B18">
      <w:pPr>
        <w:tabs>
          <w:tab w:val="left" w:pos="0"/>
        </w:tabs>
        <w:ind w:left="1440"/>
      </w:pPr>
    </w:p>
    <w:p w14:paraId="015DFA19" w14:textId="50F913A3" w:rsidR="008F5B18" w:rsidRPr="00B4039C" w:rsidRDefault="008F5B18" w:rsidP="00E40E1D">
      <w:pPr>
        <w:ind w:left="720"/>
      </w:pPr>
      <w:r>
        <w:t>Fabricate new bracket assembly or street name plate according to</w:t>
      </w:r>
      <w:r w:rsidRPr="00EE34A0">
        <w:t xml:space="preserve"> </w:t>
      </w:r>
      <w:r w:rsidRPr="00267FDA">
        <w:rPr>
          <w:highlight w:val="green"/>
        </w:rPr>
        <w:t>City of __</w:t>
      </w:r>
      <w:proofErr w:type="gramStart"/>
      <w:r w:rsidRPr="00267FDA">
        <w:rPr>
          <w:highlight w:val="green"/>
        </w:rPr>
        <w:t>,_</w:t>
      </w:r>
      <w:proofErr w:type="gramEnd"/>
      <w:r w:rsidRPr="00267FDA">
        <w:rPr>
          <w:highlight w:val="green"/>
        </w:rPr>
        <w:t>_County</w:t>
      </w:r>
      <w:r w:rsidRPr="00EE34A0">
        <w:t xml:space="preserve"> specifications</w:t>
      </w:r>
      <w:r w:rsidR="007E26E3" w:rsidRPr="00267FDA">
        <w:t xml:space="preserve">, </w:t>
      </w:r>
      <w:r w:rsidRPr="00267FDA">
        <w:t xml:space="preserve">2564.2F, “Traffic Signs and Devices: Signs and Markers;” </w:t>
      </w:r>
      <w:r w:rsidR="007E26E3" w:rsidRPr="00267FDA">
        <w:t>and</w:t>
      </w:r>
      <w:r w:rsidR="007E26E3">
        <w:t xml:space="preserve"> </w:t>
      </w:r>
      <w:r w:rsidRPr="00EE34A0">
        <w:t>these Special Provisions, at no cost to the Department</w:t>
      </w:r>
      <w:r>
        <w:t xml:space="preserve"> </w:t>
      </w:r>
      <w:r w:rsidRPr="00B4039C">
        <w:rPr>
          <w:highlight w:val="green"/>
        </w:rPr>
        <w:t>or City of __, __ County</w:t>
      </w:r>
      <w:r w:rsidRPr="00B4039C">
        <w:t>.</w:t>
      </w:r>
    </w:p>
    <w:p w14:paraId="0D503DAB" w14:textId="77777777" w:rsidR="007C4E88" w:rsidRDefault="007C4E88" w:rsidP="006C5818">
      <w:pPr>
        <w:tabs>
          <w:tab w:val="left" w:pos="0"/>
        </w:tabs>
      </w:pPr>
    </w:p>
    <w:p w14:paraId="1623346E" w14:textId="296BF844" w:rsidR="007E26E3" w:rsidRPr="00267FDA" w:rsidRDefault="00257114" w:rsidP="007E26E3">
      <w:pPr>
        <w:tabs>
          <w:tab w:val="left" w:pos="0"/>
        </w:tabs>
        <w:rPr>
          <w:i/>
        </w:rPr>
      </w:pPr>
      <w:r>
        <w:t>S</w:t>
      </w:r>
      <w:r w:rsidR="007E26E3">
        <w:t>alvaged sign panel</w:t>
      </w:r>
      <w:r>
        <w:t>s</w:t>
      </w:r>
      <w:r w:rsidR="007E26E3">
        <w:t>,</w:t>
      </w:r>
      <w:r w:rsidR="007E26E3" w:rsidRPr="00EE34A0">
        <w:t xml:space="preserve"> bracket assembl</w:t>
      </w:r>
      <w:r>
        <w:t>ies</w:t>
      </w:r>
      <w:r w:rsidR="007E26E3">
        <w:t>,</w:t>
      </w:r>
      <w:r w:rsidR="007E26E3" w:rsidRPr="00EE34A0">
        <w:t xml:space="preserve"> and mounting </w:t>
      </w:r>
      <w:r w:rsidR="007E26E3">
        <w:t>hardware</w:t>
      </w:r>
      <w:r w:rsidR="007E26E3" w:rsidRPr="00EE34A0">
        <w:t xml:space="preserve"> will be </w:t>
      </w:r>
      <w:r w:rsidR="007E26E3">
        <w:t>re</w:t>
      </w:r>
      <w:r w:rsidR="007E26E3" w:rsidRPr="00EE34A0">
        <w:t xml:space="preserve">installed under </w:t>
      </w:r>
      <w:r w:rsidR="005D1DD8">
        <w:t>Item No. 2564.502</w:t>
      </w:r>
      <w:r w:rsidR="007E26E3" w:rsidRPr="00267FDA">
        <w:t xml:space="preserve"> - </w:t>
      </w:r>
      <w:r w:rsidR="002E687D" w:rsidRPr="00267FDA">
        <w:t xml:space="preserve">Install Sign </w:t>
      </w:r>
      <w:r w:rsidR="0018053A" w:rsidRPr="00267FDA">
        <w:t xml:space="preserve">Panel </w:t>
      </w:r>
      <w:r w:rsidR="007E26E3" w:rsidRPr="00267FDA">
        <w:t>Type Special.</w:t>
      </w:r>
    </w:p>
    <w:p w14:paraId="56364866" w14:textId="77777777" w:rsidR="00693F3F" w:rsidRDefault="00693F3F" w:rsidP="007E26E3">
      <w:pPr>
        <w:tabs>
          <w:tab w:val="left" w:pos="0"/>
        </w:tabs>
      </w:pPr>
    </w:p>
    <w:p w14:paraId="3FB4F81A" w14:textId="77777777" w:rsidR="005B37F7" w:rsidRPr="00EE34A0" w:rsidRDefault="005B37F7" w:rsidP="004E4F8C">
      <w:pPr>
        <w:pStyle w:val="Heading3"/>
        <w:tabs>
          <w:tab w:val="clear" w:pos="1800"/>
          <w:tab w:val="num" w:pos="1080"/>
        </w:tabs>
        <w:rPr>
          <w:sz w:val="20"/>
        </w:rPr>
      </w:pPr>
      <w:r w:rsidRPr="00EE34A0">
        <w:rPr>
          <w:sz w:val="20"/>
        </w:rPr>
        <w:t>Salvage Sign Type C and Type D</w:t>
      </w:r>
    </w:p>
    <w:p w14:paraId="41CAA39E" w14:textId="76D87EB8" w:rsidR="004E5DB5" w:rsidRDefault="004E5DB5" w:rsidP="004E5DB5">
      <w:pPr>
        <w:tabs>
          <w:tab w:val="left" w:pos="0"/>
        </w:tabs>
      </w:pPr>
      <w:r>
        <w:t>R</w:t>
      </w:r>
      <w:r w:rsidRPr="00EE34A0">
        <w:t xml:space="preserve">emove </w:t>
      </w:r>
      <w:r>
        <w:t>and d</w:t>
      </w:r>
      <w:r w:rsidRPr="00EE34A0">
        <w:t>ispose of the sign structure</w:t>
      </w:r>
      <w:r>
        <w:t>,</w:t>
      </w:r>
      <w:r w:rsidRPr="00EE34A0">
        <w:t xml:space="preserve"> nuts, bolts and washers.  </w:t>
      </w:r>
    </w:p>
    <w:p w14:paraId="15F3B8D8" w14:textId="77777777" w:rsidR="004E5DB5" w:rsidRDefault="004E5DB5" w:rsidP="004E5DB5">
      <w:pPr>
        <w:tabs>
          <w:tab w:val="left" w:pos="0"/>
        </w:tabs>
      </w:pPr>
    </w:p>
    <w:p w14:paraId="79DFE0E5" w14:textId="33A1D5DE" w:rsidR="004E5DB5" w:rsidRPr="00267FDA" w:rsidRDefault="004E5DB5" w:rsidP="004E5DB5">
      <w:pPr>
        <w:tabs>
          <w:tab w:val="left" w:pos="0"/>
        </w:tabs>
      </w:pPr>
      <w:r>
        <w:t>S</w:t>
      </w:r>
      <w:r w:rsidRPr="00EE34A0">
        <w:t xml:space="preserve">alvaged </w:t>
      </w:r>
      <w:r>
        <w:t xml:space="preserve">Type C </w:t>
      </w:r>
      <w:r w:rsidRPr="00EE34A0">
        <w:t>sign panel</w:t>
      </w:r>
      <w:r>
        <w:t>s will be</w:t>
      </w:r>
      <w:r w:rsidRPr="00EE34A0">
        <w:t xml:space="preserve"> </w:t>
      </w:r>
      <w:r>
        <w:t>re</w:t>
      </w:r>
      <w:r w:rsidRPr="00EE34A0">
        <w:t xml:space="preserve">installed </w:t>
      </w:r>
      <w:r w:rsidR="005D1DD8">
        <w:t>under Item No. 2564.502</w:t>
      </w:r>
      <w:r w:rsidRPr="00267FDA">
        <w:t xml:space="preserve"> - </w:t>
      </w:r>
      <w:r w:rsidR="002E687D" w:rsidRPr="00267FDA">
        <w:t xml:space="preserve">Install Sign </w:t>
      </w:r>
      <w:r w:rsidRPr="00267FDA">
        <w:t>Type C.</w:t>
      </w:r>
    </w:p>
    <w:p w14:paraId="18C734E5" w14:textId="77777777" w:rsidR="004E5DB5" w:rsidRPr="00267FDA" w:rsidRDefault="004E5DB5" w:rsidP="004E5DB5">
      <w:pPr>
        <w:tabs>
          <w:tab w:val="left" w:pos="0"/>
        </w:tabs>
      </w:pPr>
    </w:p>
    <w:p w14:paraId="7B37634A" w14:textId="4FECAB8C" w:rsidR="005B37F7" w:rsidRPr="00267FDA" w:rsidRDefault="004E5DB5" w:rsidP="004E5DB5">
      <w:pPr>
        <w:tabs>
          <w:tab w:val="left" w:pos="0"/>
        </w:tabs>
      </w:pPr>
      <w:r w:rsidRPr="00267FDA">
        <w:t>Salvaged Type D sign panels will be re</w:t>
      </w:r>
      <w:r w:rsidR="005D1DD8">
        <w:t>installed under Item No. 2564.502</w:t>
      </w:r>
      <w:r w:rsidRPr="00267FDA">
        <w:t xml:space="preserve"> - </w:t>
      </w:r>
      <w:r w:rsidR="002E687D" w:rsidRPr="00267FDA">
        <w:t xml:space="preserve">Install Sign </w:t>
      </w:r>
      <w:r w:rsidRPr="00267FDA">
        <w:t>Type D.</w:t>
      </w:r>
    </w:p>
    <w:p w14:paraId="48D24BF4" w14:textId="77777777" w:rsidR="004E5DB5" w:rsidRPr="004E5DB5" w:rsidRDefault="004E5DB5" w:rsidP="004E5DB5">
      <w:pPr>
        <w:tabs>
          <w:tab w:val="left" w:pos="0"/>
        </w:tabs>
      </w:pPr>
    </w:p>
    <w:p w14:paraId="656CA49A" w14:textId="77777777" w:rsidR="004719E7" w:rsidRPr="00EE34A0" w:rsidRDefault="004719E7" w:rsidP="004E4F8C">
      <w:pPr>
        <w:pStyle w:val="Heading3"/>
        <w:tabs>
          <w:tab w:val="clear" w:pos="1800"/>
          <w:tab w:val="num" w:pos="1080"/>
        </w:tabs>
        <w:rPr>
          <w:sz w:val="20"/>
        </w:rPr>
      </w:pPr>
      <w:r w:rsidRPr="00EE34A0">
        <w:rPr>
          <w:sz w:val="20"/>
        </w:rPr>
        <w:t>Salvage Sign Type Special</w:t>
      </w:r>
    </w:p>
    <w:p w14:paraId="65B14474" w14:textId="77777777" w:rsidR="0018053A" w:rsidRDefault="0018053A" w:rsidP="004E4F8C">
      <w:pPr>
        <w:tabs>
          <w:tab w:val="left" w:pos="0"/>
        </w:tabs>
      </w:pPr>
      <w:r>
        <w:t>S</w:t>
      </w:r>
      <w:r w:rsidR="004719E7" w:rsidRPr="00EE34A0">
        <w:t xml:space="preserve">alvage the sign post with the bracket assembly and street name plates attached. </w:t>
      </w:r>
    </w:p>
    <w:p w14:paraId="6A4308F3" w14:textId="77777777" w:rsidR="0018053A" w:rsidRDefault="0018053A" w:rsidP="004E4F8C">
      <w:pPr>
        <w:tabs>
          <w:tab w:val="left" w:pos="0"/>
        </w:tabs>
      </w:pPr>
    </w:p>
    <w:p w14:paraId="678D7892" w14:textId="53A8E9BE" w:rsidR="0018053A" w:rsidRDefault="0018053A" w:rsidP="00E40E1D">
      <w:pPr>
        <w:tabs>
          <w:tab w:val="left" w:pos="0"/>
        </w:tabs>
      </w:pPr>
      <w:r w:rsidRPr="00EE34A0">
        <w:t xml:space="preserve">If the Contractor </w:t>
      </w:r>
      <w:r>
        <w:t xml:space="preserve">damages a </w:t>
      </w:r>
      <w:r w:rsidR="00DF431F">
        <w:t xml:space="preserve">sign post, </w:t>
      </w:r>
      <w:r>
        <w:t>bracket assembly</w:t>
      </w:r>
      <w:r w:rsidR="00DF431F">
        <w:t>, or street name plate</w:t>
      </w:r>
      <w:r w:rsidRPr="00EE34A0">
        <w:t>,</w:t>
      </w:r>
    </w:p>
    <w:p w14:paraId="39575A12" w14:textId="77777777" w:rsidR="0018053A" w:rsidRDefault="0018053A" w:rsidP="0018053A">
      <w:pPr>
        <w:tabs>
          <w:tab w:val="left" w:pos="0"/>
        </w:tabs>
        <w:ind w:left="720"/>
      </w:pPr>
    </w:p>
    <w:p w14:paraId="672746FE" w14:textId="68EAA3DC" w:rsidR="0018053A" w:rsidRDefault="0018053A" w:rsidP="0065722E">
      <w:pPr>
        <w:tabs>
          <w:tab w:val="clear" w:pos="1440"/>
          <w:tab w:val="left" w:pos="0"/>
        </w:tabs>
        <w:ind w:left="720"/>
      </w:pPr>
      <w:r>
        <w:t>D</w:t>
      </w:r>
      <w:r w:rsidRPr="00EE34A0">
        <w:t>ispose of th</w:t>
      </w:r>
      <w:r>
        <w:t xml:space="preserve">e damaged </w:t>
      </w:r>
      <w:r w:rsidR="00DF431F">
        <w:t>sign post, bracket assembly, or street name plate.</w:t>
      </w:r>
    </w:p>
    <w:p w14:paraId="68DB7209" w14:textId="77777777" w:rsidR="0018053A" w:rsidRDefault="0018053A" w:rsidP="0018053A">
      <w:pPr>
        <w:tabs>
          <w:tab w:val="left" w:pos="0"/>
        </w:tabs>
        <w:ind w:left="1440"/>
      </w:pPr>
    </w:p>
    <w:p w14:paraId="45B2B576" w14:textId="405D926D" w:rsidR="0018053A" w:rsidRPr="00B4039C" w:rsidRDefault="0018053A" w:rsidP="0065722E">
      <w:pPr>
        <w:tabs>
          <w:tab w:val="clear" w:pos="1440"/>
          <w:tab w:val="left" w:pos="0"/>
        </w:tabs>
        <w:ind w:left="720"/>
      </w:pPr>
      <w:r>
        <w:t xml:space="preserve">Fabricate </w:t>
      </w:r>
      <w:r w:rsidR="00DF431F">
        <w:t xml:space="preserve">a </w:t>
      </w:r>
      <w:r>
        <w:t xml:space="preserve">new </w:t>
      </w:r>
      <w:r w:rsidR="00DF431F">
        <w:t xml:space="preserve">sign post, </w:t>
      </w:r>
      <w:r>
        <w:t>bracket assembly</w:t>
      </w:r>
      <w:r w:rsidR="00DF431F">
        <w:t>,</w:t>
      </w:r>
      <w:r>
        <w:t xml:space="preserve"> or street name plate according to</w:t>
      </w:r>
      <w:r w:rsidRPr="00EE34A0">
        <w:t xml:space="preserve"> </w:t>
      </w:r>
      <w:r w:rsidRPr="00267FDA">
        <w:rPr>
          <w:highlight w:val="green"/>
        </w:rPr>
        <w:t>City of __,__County</w:t>
      </w:r>
      <w:r w:rsidRPr="00EE34A0">
        <w:t xml:space="preserve"> specifications</w:t>
      </w:r>
      <w:r>
        <w:rPr>
          <w:i/>
        </w:rPr>
        <w:t xml:space="preserve">, </w:t>
      </w:r>
      <w:r w:rsidRPr="00267FDA">
        <w:t>2564.2F, “Traffic Signs and Devices: Signs and Markers;”</w:t>
      </w:r>
      <w:r w:rsidRPr="00EE34A0">
        <w:t xml:space="preserve"> </w:t>
      </w:r>
      <w:r>
        <w:t xml:space="preserve">and </w:t>
      </w:r>
      <w:r w:rsidRPr="00EE34A0">
        <w:t>these Special Provisions, at no cost to the Department</w:t>
      </w:r>
      <w:r>
        <w:t xml:space="preserve"> </w:t>
      </w:r>
      <w:r w:rsidRPr="00B4039C">
        <w:rPr>
          <w:highlight w:val="green"/>
        </w:rPr>
        <w:t>or City of __, __ County</w:t>
      </w:r>
      <w:r w:rsidRPr="00B4039C">
        <w:t>.</w:t>
      </w:r>
    </w:p>
    <w:p w14:paraId="73E842CF" w14:textId="77777777" w:rsidR="0018053A" w:rsidRDefault="0018053A" w:rsidP="0018053A">
      <w:pPr>
        <w:tabs>
          <w:tab w:val="left" w:pos="0"/>
        </w:tabs>
      </w:pPr>
    </w:p>
    <w:p w14:paraId="24F6A83D" w14:textId="3486D7DF" w:rsidR="0018053A" w:rsidRDefault="0018053A" w:rsidP="0018053A">
      <w:pPr>
        <w:tabs>
          <w:tab w:val="left" w:pos="0"/>
        </w:tabs>
      </w:pPr>
      <w:r>
        <w:t>Salvaged signs</w:t>
      </w:r>
      <w:r w:rsidRPr="00EE34A0">
        <w:t xml:space="preserve"> will be </w:t>
      </w:r>
      <w:r>
        <w:t>re</w:t>
      </w:r>
      <w:r w:rsidRPr="00EE34A0">
        <w:t xml:space="preserve">installed under </w:t>
      </w:r>
      <w:r w:rsidR="005D1DD8">
        <w:t>Item No. 2564.602</w:t>
      </w:r>
      <w:r w:rsidRPr="00267FDA">
        <w:t xml:space="preserve"> - Install Sign Type Special.</w:t>
      </w:r>
      <w:r w:rsidRPr="00EE34A0">
        <w:t xml:space="preserve"> </w:t>
      </w:r>
    </w:p>
    <w:p w14:paraId="0927FE97" w14:textId="77777777" w:rsidR="00C125FD" w:rsidRDefault="00C125FD" w:rsidP="00C125FD"/>
    <w:p w14:paraId="6D53AC0F" w14:textId="77777777" w:rsidR="00C125FD" w:rsidRPr="00EE34A0" w:rsidRDefault="00C125FD" w:rsidP="00C125FD">
      <w:pPr>
        <w:pStyle w:val="Heading3"/>
        <w:tabs>
          <w:tab w:val="clear" w:pos="1800"/>
          <w:tab w:val="num" w:pos="1080"/>
        </w:tabs>
        <w:rPr>
          <w:sz w:val="20"/>
        </w:rPr>
      </w:pPr>
      <w:r w:rsidRPr="00EE34A0">
        <w:rPr>
          <w:sz w:val="20"/>
        </w:rPr>
        <w:t>Salvage Delineator and Marker</w:t>
      </w:r>
    </w:p>
    <w:p w14:paraId="5ADDA140" w14:textId="77777777" w:rsidR="00C125FD" w:rsidRDefault="00C125FD" w:rsidP="00C125FD">
      <w:pPr>
        <w:tabs>
          <w:tab w:val="left" w:pos="0"/>
        </w:tabs>
      </w:pPr>
      <w:r>
        <w:t>R</w:t>
      </w:r>
      <w:r w:rsidRPr="00EE34A0">
        <w:t xml:space="preserve">emove </w:t>
      </w:r>
      <w:r>
        <w:t>and d</w:t>
      </w:r>
      <w:r w:rsidRPr="00EE34A0">
        <w:t>ispose of the sign structure</w:t>
      </w:r>
      <w:r>
        <w:t>,</w:t>
      </w:r>
      <w:r w:rsidRPr="00EE34A0">
        <w:t xml:space="preserve"> nuts, bolts and washers.  </w:t>
      </w:r>
    </w:p>
    <w:p w14:paraId="037FFF07" w14:textId="77777777" w:rsidR="00C125FD" w:rsidRDefault="00C125FD" w:rsidP="00C125FD">
      <w:pPr>
        <w:tabs>
          <w:tab w:val="left" w:pos="0"/>
        </w:tabs>
      </w:pPr>
    </w:p>
    <w:p w14:paraId="48C0DA4C" w14:textId="77777777" w:rsidR="00C125FD" w:rsidRPr="00267FDA" w:rsidRDefault="00C125FD" w:rsidP="00C125FD">
      <w:pPr>
        <w:tabs>
          <w:tab w:val="clear" w:pos="720"/>
          <w:tab w:val="left" w:pos="0"/>
        </w:tabs>
      </w:pPr>
      <w:r>
        <w:t>Salvaged delineators will be reinstalled under Item No. 2564.5</w:t>
      </w:r>
      <w:r w:rsidRPr="00267FDA">
        <w:t xml:space="preserve">02 - Install Delineator.  </w:t>
      </w:r>
    </w:p>
    <w:p w14:paraId="29836616" w14:textId="77777777" w:rsidR="00C125FD" w:rsidRPr="00267FDA" w:rsidRDefault="00C125FD" w:rsidP="00C125FD">
      <w:pPr>
        <w:tabs>
          <w:tab w:val="clear" w:pos="720"/>
          <w:tab w:val="left" w:pos="0"/>
        </w:tabs>
      </w:pPr>
    </w:p>
    <w:p w14:paraId="30F0109E" w14:textId="77777777" w:rsidR="00C125FD" w:rsidRPr="00267FDA" w:rsidRDefault="00C125FD" w:rsidP="00C125FD">
      <w:pPr>
        <w:tabs>
          <w:tab w:val="clear" w:pos="720"/>
          <w:tab w:val="left" w:pos="0"/>
        </w:tabs>
      </w:pPr>
      <w:r w:rsidRPr="00267FDA">
        <w:t>Salvaged markers will be r</w:t>
      </w:r>
      <w:r>
        <w:t>einstalled under Item No. 2564.5</w:t>
      </w:r>
      <w:r w:rsidRPr="00267FDA">
        <w:t>02 - Install Marker.</w:t>
      </w:r>
    </w:p>
    <w:p w14:paraId="36A40642" w14:textId="77777777" w:rsidR="00C125FD" w:rsidRDefault="00C125FD" w:rsidP="00C125FD">
      <w:pPr>
        <w:pStyle w:val="Heading3"/>
        <w:numPr>
          <w:ilvl w:val="0"/>
          <w:numId w:val="0"/>
        </w:numPr>
        <w:rPr>
          <w:sz w:val="20"/>
        </w:rPr>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267FDA">
        <w:t xml:space="preserve">2104, “Removing Miscellaneous Structures: Construction Requirements” </w:t>
      </w:r>
      <w:r>
        <w:t>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267FDA">
        <w:t xml:space="preserve">2104, “Removing Miscellaneous Structures: Construction Requirements” </w:t>
      </w:r>
      <w:r w:rsidR="00586091">
        <w:t>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The Department will pay for traffic signs and devices on the basis of the following schedule:</w:t>
      </w:r>
    </w:p>
    <w:p w14:paraId="2F2909D3" w14:textId="477BA1FC" w:rsidR="00694072" w:rsidRPr="003C2574" w:rsidRDefault="00FA0614" w:rsidP="004719E7">
      <w:pPr>
        <w:tabs>
          <w:tab w:val="left" w:pos="0"/>
        </w:tabs>
        <w:rPr>
          <w:i/>
        </w:rPr>
      </w:pPr>
      <w:r w:rsidRPr="003C2574">
        <w:rPr>
          <w:i/>
          <w:highlight w:val="yellow"/>
        </w:rPr>
        <w:t xml:space="preserve">Include only pay items that contain work specified in the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419"/>
        <w:gridCol w:w="67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9715E5" w14:paraId="34F4B5F0" w14:textId="77777777" w:rsidTr="00581A50">
        <w:trPr>
          <w:cantSplit/>
        </w:trPr>
        <w:tc>
          <w:tcPr>
            <w:tcW w:w="0" w:type="auto"/>
          </w:tcPr>
          <w:p w14:paraId="007782D9" w14:textId="617829DF" w:rsidR="009715E5" w:rsidRDefault="009715E5" w:rsidP="004719E7">
            <w:pPr>
              <w:tabs>
                <w:tab w:val="left" w:pos="0"/>
              </w:tabs>
            </w:pPr>
            <w:r>
              <w:t>2104.50</w:t>
            </w:r>
            <w:r w:rsidR="004008D6">
              <w:t>2</w:t>
            </w:r>
          </w:p>
        </w:tc>
        <w:tc>
          <w:tcPr>
            <w:tcW w:w="0" w:type="auto"/>
          </w:tcPr>
          <w:p w14:paraId="03E35EC1" w14:textId="6BA05945" w:rsidR="009715E5" w:rsidRDefault="009715E5" w:rsidP="004719E7">
            <w:pPr>
              <w:tabs>
                <w:tab w:val="left" w:pos="0"/>
              </w:tabs>
            </w:pPr>
            <w:r>
              <w:t>Remove Sign Panel Type _</w:t>
            </w:r>
          </w:p>
        </w:tc>
        <w:tc>
          <w:tcPr>
            <w:tcW w:w="0" w:type="auto"/>
          </w:tcPr>
          <w:p w14:paraId="44B6D420" w14:textId="06DB6878" w:rsidR="009715E5" w:rsidRDefault="009715E5" w:rsidP="004719E7">
            <w:pPr>
              <w:tabs>
                <w:tab w:val="left" w:pos="0"/>
              </w:tabs>
            </w:pPr>
            <w:r>
              <w:t>Each</w:t>
            </w:r>
          </w:p>
        </w:tc>
      </w:tr>
      <w:tr w:rsidR="009715E5" w14:paraId="432E9988" w14:textId="77777777" w:rsidTr="00581A50">
        <w:trPr>
          <w:cantSplit/>
        </w:trPr>
        <w:tc>
          <w:tcPr>
            <w:tcW w:w="0" w:type="auto"/>
          </w:tcPr>
          <w:p w14:paraId="3B4024A6" w14:textId="31C1F30D" w:rsidR="009715E5" w:rsidRDefault="009715E5" w:rsidP="004719E7">
            <w:pPr>
              <w:tabs>
                <w:tab w:val="left" w:pos="0"/>
              </w:tabs>
            </w:pPr>
            <w:r>
              <w:t>2104.50</w:t>
            </w:r>
            <w:r w:rsidR="004008D6">
              <w:t>2</w:t>
            </w:r>
          </w:p>
        </w:tc>
        <w:tc>
          <w:tcPr>
            <w:tcW w:w="0" w:type="auto"/>
          </w:tcPr>
          <w:p w14:paraId="26CAC6E1" w14:textId="2FC6AAE4" w:rsidR="009715E5" w:rsidRDefault="009715E5" w:rsidP="004719E7">
            <w:pPr>
              <w:tabs>
                <w:tab w:val="left" w:pos="0"/>
              </w:tabs>
            </w:pPr>
            <w:r>
              <w:t>Remove Sign Type _</w:t>
            </w:r>
          </w:p>
        </w:tc>
        <w:tc>
          <w:tcPr>
            <w:tcW w:w="0" w:type="auto"/>
          </w:tcPr>
          <w:p w14:paraId="4C3C5FA8" w14:textId="49E69F7C" w:rsidR="009715E5" w:rsidRDefault="009715E5" w:rsidP="004719E7">
            <w:pPr>
              <w:tabs>
                <w:tab w:val="left" w:pos="0"/>
              </w:tabs>
            </w:pPr>
            <w:r>
              <w:t>Each</w:t>
            </w:r>
          </w:p>
        </w:tc>
      </w:tr>
      <w:tr w:rsidR="009715E5" w14:paraId="198DDE59" w14:textId="77777777" w:rsidTr="00581A50">
        <w:trPr>
          <w:cantSplit/>
        </w:trPr>
        <w:tc>
          <w:tcPr>
            <w:tcW w:w="0" w:type="auto"/>
          </w:tcPr>
          <w:p w14:paraId="740B886E" w14:textId="1ED8BB67" w:rsidR="009715E5" w:rsidRDefault="004008D6" w:rsidP="004719E7">
            <w:pPr>
              <w:tabs>
                <w:tab w:val="left" w:pos="0"/>
              </w:tabs>
            </w:pPr>
            <w:r>
              <w:t>2104.502</w:t>
            </w:r>
          </w:p>
        </w:tc>
        <w:tc>
          <w:tcPr>
            <w:tcW w:w="0" w:type="auto"/>
          </w:tcPr>
          <w:p w14:paraId="797DCC7C" w14:textId="6341BA99" w:rsidR="009715E5" w:rsidRDefault="009715E5" w:rsidP="004719E7">
            <w:pPr>
              <w:tabs>
                <w:tab w:val="left" w:pos="0"/>
              </w:tabs>
            </w:pPr>
            <w:r>
              <w:t>Salvage Sign Panel Type _</w:t>
            </w:r>
          </w:p>
        </w:tc>
        <w:tc>
          <w:tcPr>
            <w:tcW w:w="0" w:type="auto"/>
          </w:tcPr>
          <w:p w14:paraId="6A1A99DF" w14:textId="34B5991A" w:rsidR="009715E5" w:rsidRDefault="009715E5" w:rsidP="004719E7">
            <w:pPr>
              <w:tabs>
                <w:tab w:val="left" w:pos="0"/>
              </w:tabs>
            </w:pPr>
            <w:r>
              <w:t>Each</w:t>
            </w:r>
          </w:p>
        </w:tc>
      </w:tr>
      <w:tr w:rsidR="009715E5" w14:paraId="28241C8B" w14:textId="77777777" w:rsidTr="00581A50">
        <w:trPr>
          <w:cantSplit/>
        </w:trPr>
        <w:tc>
          <w:tcPr>
            <w:tcW w:w="0" w:type="auto"/>
          </w:tcPr>
          <w:p w14:paraId="2E1AB10C" w14:textId="4DE808EF" w:rsidR="009715E5" w:rsidRDefault="004008D6" w:rsidP="004719E7">
            <w:pPr>
              <w:tabs>
                <w:tab w:val="left" w:pos="0"/>
              </w:tabs>
            </w:pPr>
            <w:r>
              <w:t>2104.502</w:t>
            </w:r>
          </w:p>
        </w:tc>
        <w:tc>
          <w:tcPr>
            <w:tcW w:w="0" w:type="auto"/>
          </w:tcPr>
          <w:p w14:paraId="5106D54D" w14:textId="060AB41C" w:rsidR="009715E5" w:rsidRDefault="009715E5" w:rsidP="004719E7">
            <w:pPr>
              <w:tabs>
                <w:tab w:val="left" w:pos="0"/>
              </w:tabs>
            </w:pPr>
            <w:r>
              <w:t>Salvage Sign Type _</w:t>
            </w:r>
          </w:p>
        </w:tc>
        <w:tc>
          <w:tcPr>
            <w:tcW w:w="0" w:type="auto"/>
          </w:tcPr>
          <w:p w14:paraId="0E31D0CE" w14:textId="63AC478C" w:rsidR="009715E5" w:rsidRDefault="009715E5" w:rsidP="004719E7">
            <w:pPr>
              <w:tabs>
                <w:tab w:val="left" w:pos="0"/>
              </w:tabs>
            </w:pPr>
            <w:r>
              <w:t>Each</w:t>
            </w:r>
          </w:p>
        </w:tc>
      </w:tr>
      <w:tr w:rsidR="009715E5" w14:paraId="13FD36EF" w14:textId="77777777" w:rsidTr="00581A50">
        <w:trPr>
          <w:cantSplit/>
        </w:trPr>
        <w:tc>
          <w:tcPr>
            <w:tcW w:w="0" w:type="auto"/>
          </w:tcPr>
          <w:p w14:paraId="2552D195" w14:textId="0E530FFD" w:rsidR="009715E5" w:rsidRDefault="004008D6" w:rsidP="004719E7">
            <w:pPr>
              <w:tabs>
                <w:tab w:val="left" w:pos="0"/>
              </w:tabs>
            </w:pPr>
            <w:r>
              <w:t>2104.502</w:t>
            </w:r>
          </w:p>
        </w:tc>
        <w:tc>
          <w:tcPr>
            <w:tcW w:w="0" w:type="auto"/>
          </w:tcPr>
          <w:p w14:paraId="753F133F" w14:textId="1B42DE0E" w:rsidR="009715E5" w:rsidRDefault="009715E5" w:rsidP="004719E7">
            <w:pPr>
              <w:tabs>
                <w:tab w:val="left" w:pos="0"/>
              </w:tabs>
            </w:pPr>
            <w:r>
              <w:t>Salvage Delineator</w:t>
            </w:r>
          </w:p>
        </w:tc>
        <w:tc>
          <w:tcPr>
            <w:tcW w:w="0" w:type="auto"/>
          </w:tcPr>
          <w:p w14:paraId="0FD25B17" w14:textId="6F4D7183" w:rsidR="009715E5" w:rsidRDefault="009715E5" w:rsidP="004719E7">
            <w:pPr>
              <w:tabs>
                <w:tab w:val="left" w:pos="0"/>
              </w:tabs>
            </w:pPr>
            <w:r>
              <w:t>Each</w:t>
            </w:r>
          </w:p>
        </w:tc>
      </w:tr>
      <w:tr w:rsidR="009715E5" w14:paraId="223C0698" w14:textId="77777777" w:rsidTr="00581A50">
        <w:trPr>
          <w:cantSplit/>
        </w:trPr>
        <w:tc>
          <w:tcPr>
            <w:tcW w:w="0" w:type="auto"/>
          </w:tcPr>
          <w:p w14:paraId="64DAFF18" w14:textId="495434C4" w:rsidR="009715E5" w:rsidRDefault="004008D6" w:rsidP="004719E7">
            <w:pPr>
              <w:tabs>
                <w:tab w:val="left" w:pos="0"/>
              </w:tabs>
            </w:pPr>
            <w:r>
              <w:t>2104.502</w:t>
            </w:r>
          </w:p>
        </w:tc>
        <w:tc>
          <w:tcPr>
            <w:tcW w:w="0" w:type="auto"/>
          </w:tcPr>
          <w:p w14:paraId="40791BA1" w14:textId="69A3D015" w:rsidR="009715E5" w:rsidRDefault="009715E5" w:rsidP="004719E7">
            <w:pPr>
              <w:tabs>
                <w:tab w:val="left" w:pos="0"/>
              </w:tabs>
            </w:pPr>
            <w:r>
              <w:t>Salvage Marker</w:t>
            </w:r>
          </w:p>
        </w:tc>
        <w:tc>
          <w:tcPr>
            <w:tcW w:w="0" w:type="auto"/>
          </w:tcPr>
          <w:p w14:paraId="0125CD27" w14:textId="4C729C5B" w:rsidR="009715E5" w:rsidRDefault="009715E5" w:rsidP="004719E7">
            <w:pPr>
              <w:tabs>
                <w:tab w:val="left" w:pos="0"/>
              </w:tabs>
            </w:pPr>
            <w:r>
              <w:t>Each</w:t>
            </w:r>
          </w:p>
        </w:tc>
      </w:tr>
    </w:tbl>
    <w:p w14:paraId="62C82FB5" w14:textId="77777777" w:rsidR="009715E5" w:rsidRDefault="009715E5" w:rsidP="009715E5">
      <w:pPr>
        <w:tabs>
          <w:tab w:val="left" w:pos="0"/>
        </w:tabs>
        <w:ind w:left="720"/>
      </w:pPr>
    </w:p>
    <w:p w14:paraId="6645897B" w14:textId="3C88F4D0" w:rsidR="00586091" w:rsidRDefault="009715E5" w:rsidP="009715E5">
      <w:pPr>
        <w:tabs>
          <w:tab w:val="left" w:pos="0"/>
        </w:tabs>
        <w:ind w:left="720"/>
      </w:pPr>
      <w:r>
        <w:t xml:space="preserve">The Department’s payment for each item shall be compensation in full for all work, material, and costs involved in performing the work specified </w:t>
      </w:r>
      <w:r w:rsidR="0014598D">
        <w:t>on the Plans</w:t>
      </w:r>
      <w:r>
        <w:t xml:space="preserve">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4" w:name="_Toc48631173"/>
      <w:bookmarkStart w:id="5" w:name="_Toc42155635"/>
      <w:r w:rsidRPr="00EE34A0">
        <w:t>(2564) TRAFFIC SIGNS AND DEVICES</w:t>
      </w:r>
      <w:bookmarkEnd w:id="5"/>
      <w:r w:rsidRPr="00EE34A0">
        <w:rPr>
          <w:bCs/>
          <w:highlight w:val="yellow"/>
          <w:u w:val="double"/>
        </w:rPr>
        <w:t xml:space="preserve"> </w:t>
      </w:r>
      <w:bookmarkEnd w:id="4"/>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421870CE" w14:textId="437D21A6" w:rsidR="00070B14" w:rsidRPr="00B228D8" w:rsidRDefault="00D239CC" w:rsidP="00B228D8">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w:t>
      </w:r>
      <w:r w:rsidR="00FD2D66">
        <w:rPr>
          <w:b w:val="0"/>
          <w:i w:val="0"/>
        </w:rPr>
        <w:t xml:space="preserve">in accordance </w:t>
      </w:r>
      <w:r w:rsidR="00FD2D66" w:rsidRPr="00FD2D66">
        <w:rPr>
          <w:b w:val="0"/>
          <w:i w:val="0"/>
        </w:rPr>
        <w:t>with</w:t>
      </w:r>
      <w:r w:rsidR="00B03FCF" w:rsidRPr="00FD2D66">
        <w:rPr>
          <w:b w:val="0"/>
          <w:i w:val="0"/>
        </w:rPr>
        <w:t xml:space="preserve"> 2564, “Traffic Signs and Devices,”</w:t>
      </w:r>
      <w:r w:rsidR="00B03FCF">
        <w:rPr>
          <w:b w:val="0"/>
          <w:i w:val="0"/>
        </w:rPr>
        <w:t xml:space="preserve"> except as modified in these Special Provisions.</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Default="00070B14" w:rsidP="00070B14">
      <w:pPr>
        <w:pStyle w:val="Heading2"/>
        <w:rPr>
          <w:sz w:val="20"/>
          <w:szCs w:val="20"/>
        </w:rPr>
      </w:pPr>
      <w:r w:rsidRPr="00EE34A0">
        <w:rPr>
          <w:sz w:val="20"/>
          <w:szCs w:val="20"/>
        </w:rPr>
        <w:t>CONSTRUCTION REQUIREMENTS</w:t>
      </w:r>
    </w:p>
    <w:p w14:paraId="7C6326D5" w14:textId="453D5021" w:rsidR="001138ED" w:rsidRDefault="001138ED" w:rsidP="00FE4975">
      <w:r w:rsidRPr="001138ED">
        <w:t xml:space="preserve">The provisions of </w:t>
      </w:r>
      <w:r>
        <w:t>2564.3</w:t>
      </w:r>
      <w:r w:rsidR="00DA6688">
        <w:t>A</w:t>
      </w:r>
      <w:r>
        <w:t>, “</w:t>
      </w:r>
      <w:r w:rsidR="00DA6688" w:rsidRPr="00BB4DFD">
        <w:t>Traffic Signs and Devices</w:t>
      </w:r>
      <w:r w:rsidR="00DA6688">
        <w:t xml:space="preserve">: </w:t>
      </w:r>
      <w:r>
        <w:t>Construction Requirements</w:t>
      </w:r>
      <w:r w:rsidR="00DA6688">
        <w:t xml:space="preserve">: </w:t>
      </w:r>
      <w:r>
        <w:t>General”</w:t>
      </w:r>
      <w:r w:rsidRPr="001138ED">
        <w:t xml:space="preserve"> are modified and supplemented as follows:</w:t>
      </w:r>
    </w:p>
    <w:p w14:paraId="5CF55299" w14:textId="77777777" w:rsidR="001138ED" w:rsidRDefault="001138ED" w:rsidP="00FE4975"/>
    <w:p w14:paraId="0CBE34BD" w14:textId="5F8A4B0A" w:rsidR="00267FDA" w:rsidRDefault="00267FDA" w:rsidP="00FE4975">
      <w:r>
        <w:t>The following replaces the fourth paragraph of 2564.3A:</w:t>
      </w:r>
    </w:p>
    <w:p w14:paraId="6BF08897" w14:textId="125F3806" w:rsidR="00FE4975" w:rsidRPr="00FE4975" w:rsidRDefault="00C461D5" w:rsidP="00267FDA">
      <w:pPr>
        <w:ind w:left="720"/>
      </w:pPr>
      <w:r>
        <w:t xml:space="preserve">Sign locations and sign structure posts lengths indicated on the Plans are approximate.  Locate and stake final sign and delineator locations and obtain approval of locations by the </w:t>
      </w:r>
      <w:r w:rsidR="00FE4975" w:rsidRPr="00FE4975">
        <w:t>Engineer</w:t>
      </w:r>
      <w:r>
        <w:t xml:space="preserve">.  </w:t>
      </w:r>
      <w:r w:rsidR="00FE4975" w:rsidRPr="00FE4975">
        <w:t xml:space="preserve"> </w:t>
      </w:r>
      <w:r w:rsidR="00AB6B99">
        <w:t>Determine the final post lengths for Type C signs, Type D signs and delineators in accordance with offsets</w:t>
      </w:r>
      <w:r w:rsidR="000C4A65">
        <w:t xml:space="preserve">, </w:t>
      </w:r>
      <w:r w:rsidR="00AB6B99">
        <w:t xml:space="preserve">mounting heights </w:t>
      </w:r>
      <w:r w:rsidR="000C4A65">
        <w:t>and clearances</w:t>
      </w:r>
      <w:r w:rsidR="003F6C9A">
        <w:t xml:space="preserve"> </w:t>
      </w:r>
      <w:r w:rsidR="00AB6B99">
        <w:t>detailed on the Plans and field</w:t>
      </w:r>
      <w:r w:rsidR="003F6C9A">
        <w:t xml:space="preserve"> verification of the proposed or </w:t>
      </w:r>
      <w:proofErr w:type="spellStart"/>
      <w:r w:rsidR="003F6C9A">
        <w:t>inplace</w:t>
      </w:r>
      <w:proofErr w:type="spellEnd"/>
      <w:r w:rsidR="003F6C9A">
        <w:t xml:space="preserve"> slopes.</w:t>
      </w:r>
      <w:r w:rsidR="00AB6B99">
        <w:t xml:space="preserve">  Determine the </w:t>
      </w:r>
      <w:r w:rsidR="00FE4975" w:rsidRPr="00FE4975">
        <w:t xml:space="preserve">final post lengths </w:t>
      </w:r>
      <w:r w:rsidR="00AB6B99">
        <w:t>for Type A and Type OH sign in accordance with the offsets</w:t>
      </w:r>
      <w:r w:rsidR="000C4A65">
        <w:t>, mounting heights and clearances</w:t>
      </w:r>
      <w:r w:rsidR="003F6C9A">
        <w:t xml:space="preserve"> </w:t>
      </w:r>
      <w:r w:rsidR="00AB6B99">
        <w:t xml:space="preserve">detailed on the Plans and by </w:t>
      </w:r>
      <w:r w:rsidR="00FD2D66">
        <w:t xml:space="preserve">field </w:t>
      </w:r>
      <w:r w:rsidR="00AB6B99">
        <w:t xml:space="preserve">verification of the proposed or </w:t>
      </w:r>
      <w:proofErr w:type="spellStart"/>
      <w:r w:rsidR="00AB6B99">
        <w:t>inplace</w:t>
      </w:r>
      <w:proofErr w:type="spellEnd"/>
      <w:r w:rsidR="00AB6B99">
        <w:t xml:space="preserve"> slopes</w:t>
      </w:r>
      <w:r w:rsidR="00FD2D66">
        <w:t xml:space="preserve">.  </w:t>
      </w:r>
      <w:r w:rsidR="00AB6B99">
        <w:t xml:space="preserve"> </w:t>
      </w:r>
      <w:r w:rsidR="00FD2D66">
        <w:t xml:space="preserve">Provide shop drawings for Type A and Type OH signs in accordance with </w:t>
      </w:r>
      <w:r w:rsidR="001138ED">
        <w:t xml:space="preserve">2564.3, “Construction Requirements, Structural Steel.” </w:t>
      </w:r>
    </w:p>
    <w:p w14:paraId="3FC9D683" w14:textId="77777777" w:rsidR="00FE4975" w:rsidRDefault="00FE4975" w:rsidP="00FE4975"/>
    <w:p w14:paraId="071289A9" w14:textId="5ABB877E" w:rsidR="00663E35" w:rsidRDefault="00663E35" w:rsidP="00682F89">
      <w:pPr>
        <w:pStyle w:val="Heading3"/>
        <w:tabs>
          <w:tab w:val="clear" w:pos="1800"/>
          <w:tab w:val="num" w:pos="720"/>
        </w:tabs>
        <w:rPr>
          <w:sz w:val="20"/>
        </w:rPr>
      </w:pPr>
      <w:r>
        <w:rPr>
          <w:sz w:val="20"/>
        </w:rPr>
        <w:t>As-Built Signing Data</w:t>
      </w:r>
    </w:p>
    <w:p w14:paraId="7DD77CFA" w14:textId="4EE280ED" w:rsidR="002B7BC3" w:rsidRPr="00D260FA" w:rsidRDefault="002B7BC3" w:rsidP="002B7BC3">
      <w:pPr>
        <w:rPr>
          <w:i/>
        </w:rPr>
      </w:pPr>
      <w:r w:rsidRPr="00F24ECA">
        <w:rPr>
          <w:b/>
          <w:i/>
          <w:highlight w:val="yellow"/>
          <w:u w:val="single"/>
        </w:rPr>
        <w:t>DO NOT INCLUDE</w:t>
      </w:r>
      <w:r>
        <w:rPr>
          <w:i/>
          <w:highlight w:val="yellow"/>
        </w:rPr>
        <w:t xml:space="preserve"> </w:t>
      </w:r>
      <w:r w:rsidRPr="00D260FA">
        <w:rPr>
          <w:i/>
          <w:highlight w:val="yellow"/>
        </w:rPr>
        <w:t>provision</w:t>
      </w:r>
      <w:r>
        <w:rPr>
          <w:i/>
          <w:highlight w:val="yellow"/>
        </w:rPr>
        <w:t>s in DIV ST</w:t>
      </w:r>
      <w:r w:rsidRPr="00D260FA">
        <w:rPr>
          <w:i/>
          <w:highlight w:val="yellow"/>
        </w:rPr>
        <w:t xml:space="preserve"> to collect sign data for inventory management purposes</w:t>
      </w:r>
      <w:r>
        <w:rPr>
          <w:i/>
          <w:highlight w:val="yellow"/>
        </w:rPr>
        <w:t xml:space="preserve">.  Use the Pay Item 2011.601 AS </w:t>
      </w:r>
      <w:r w:rsidRPr="00F24ECA">
        <w:rPr>
          <w:i/>
          <w:highlight w:val="yellow"/>
        </w:rPr>
        <w:t>BUILT</w:t>
      </w:r>
      <w:r>
        <w:rPr>
          <w:i/>
          <w:highlight w:val="yellow"/>
        </w:rPr>
        <w:t xml:space="preserve"> and follow the directions within DIV S to cover sign inventory management.  </w:t>
      </w:r>
      <w:r>
        <w:rPr>
          <w:i/>
        </w:rPr>
        <w:t xml:space="preserve">  </w:t>
      </w:r>
    </w:p>
    <w:p w14:paraId="0C756AD2" w14:textId="77777777" w:rsidR="00A4641E" w:rsidRDefault="00A4641E" w:rsidP="00663E35"/>
    <w:p w14:paraId="035E5415" w14:textId="6407E375" w:rsidR="00682F89" w:rsidRDefault="002C04D7" w:rsidP="00682F89">
      <w:pPr>
        <w:pStyle w:val="Heading3"/>
        <w:tabs>
          <w:tab w:val="clear" w:pos="1800"/>
          <w:tab w:val="num" w:pos="720"/>
        </w:tabs>
        <w:rPr>
          <w:sz w:val="20"/>
        </w:rPr>
      </w:pPr>
      <w:r>
        <w:rPr>
          <w:sz w:val="20"/>
        </w:rPr>
        <w:t>Warning Stickers</w:t>
      </w:r>
    </w:p>
    <w:p w14:paraId="5524BC89" w14:textId="166812F6" w:rsidR="00626282" w:rsidRPr="00626282" w:rsidRDefault="00626282" w:rsidP="00626282">
      <w:pPr>
        <w:rPr>
          <w:i/>
        </w:rPr>
      </w:pPr>
      <w:r>
        <w:rPr>
          <w:i/>
          <w:highlight w:val="yellow"/>
        </w:rPr>
        <w:t>Use this provision if</w:t>
      </w:r>
      <w:r w:rsidRPr="00626282">
        <w:rPr>
          <w:i/>
          <w:highlight w:val="yellow"/>
        </w:rPr>
        <w:t xml:space="preserve"> new sign panels </w:t>
      </w:r>
      <w:r w:rsidR="00281DE6">
        <w:rPr>
          <w:i/>
          <w:highlight w:val="yellow"/>
        </w:rPr>
        <w:t xml:space="preserve">or sign panel overlays </w:t>
      </w:r>
      <w:r w:rsidRPr="00626282">
        <w:rPr>
          <w:i/>
          <w:highlight w:val="yellow"/>
        </w:rPr>
        <w:t xml:space="preserve">are being installed </w:t>
      </w:r>
      <w:r w:rsidR="00281DE6">
        <w:rPr>
          <w:i/>
          <w:highlight w:val="yellow"/>
        </w:rPr>
        <w:t xml:space="preserve">for Type </w:t>
      </w:r>
      <w:proofErr w:type="gramStart"/>
      <w:r w:rsidR="00281DE6">
        <w:rPr>
          <w:i/>
          <w:highlight w:val="yellow"/>
        </w:rPr>
        <w:t>A</w:t>
      </w:r>
      <w:proofErr w:type="gramEnd"/>
      <w:r w:rsidR="00281DE6">
        <w:rPr>
          <w:i/>
          <w:highlight w:val="yellow"/>
        </w:rPr>
        <w:t xml:space="preserve">, Type C and Type D signs </w:t>
      </w:r>
      <w:r w:rsidRPr="00626282">
        <w:rPr>
          <w:i/>
          <w:highlight w:val="yellow"/>
        </w:rPr>
        <w:t>(almost all projects)</w:t>
      </w:r>
    </w:p>
    <w:p w14:paraId="0BC586F0" w14:textId="77777777" w:rsidR="004B4FAC" w:rsidRDefault="004B4FAC" w:rsidP="00070B14"/>
    <w:p w14:paraId="6A58C2C7" w14:textId="0714DBD3" w:rsidR="003F1020" w:rsidRDefault="003F1020" w:rsidP="00070B14">
      <w:r>
        <w:t xml:space="preserve">Install Department-provided </w:t>
      </w:r>
      <w:r w:rsidR="00070B14" w:rsidRPr="00EE34A0">
        <w:t>warning stickers on new Type A, C</w:t>
      </w:r>
      <w:r>
        <w:t xml:space="preserve">, and D sign panels </w:t>
      </w:r>
      <w:r w:rsidR="00070B14" w:rsidRPr="00EE34A0">
        <w:t>accord</w:t>
      </w:r>
      <w:r>
        <w:t>ing to</w:t>
      </w:r>
      <w:r w:rsidR="00070B14" w:rsidRPr="00EE34A0">
        <w:t xml:space="preserve"> </w:t>
      </w:r>
      <w:r w:rsidRPr="001138ED">
        <w:t>2564.3H</w:t>
      </w:r>
      <w:r w:rsidR="00281DE6" w:rsidRPr="001138ED">
        <w:t>.2</w:t>
      </w:r>
      <w:r w:rsidRPr="001138ED">
        <w:t>, “Traffic Signs and Devices: Construction Requirements: Sign Panels</w:t>
      </w:r>
      <w:r w:rsidR="00281DE6" w:rsidRPr="001138ED">
        <w:t>: Fabrication and Warning Stickers.</w:t>
      </w:r>
      <w:r w:rsidRPr="001138ED">
        <w:t>”</w:t>
      </w:r>
      <w:r>
        <w:t xml:space="preserve">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6BAE1375" w14:textId="77777777" w:rsidR="00C34339" w:rsidRDefault="00C34339" w:rsidP="00C34339">
      <w:pPr>
        <w:ind w:left="1440"/>
      </w:pPr>
      <w:r w:rsidRPr="008E2541">
        <w:rPr>
          <w:highlight w:val="green"/>
        </w:rPr>
        <w:t>Chris Dochniak</w:t>
      </w:r>
      <w:r>
        <w:tab/>
      </w:r>
      <w:r>
        <w:rPr>
          <w:i/>
          <w:highlight w:val="yellow"/>
        </w:rPr>
        <w:t>(Metro)-(</w:t>
      </w:r>
      <w:r w:rsidRPr="00CA7679">
        <w:rPr>
          <w:i/>
          <w:highlight w:val="yellow"/>
        </w:rPr>
        <w:t>for other districts, use maintenance area sign supervisor</w:t>
      </w:r>
      <w:r w:rsidRPr="00CA7679">
        <w:rPr>
          <w:highlight w:val="yellow"/>
        </w:rPr>
        <w:t>)</w:t>
      </w:r>
    </w:p>
    <w:p w14:paraId="102D5543" w14:textId="77777777" w:rsidR="00C34339" w:rsidRDefault="00C34339" w:rsidP="00C34339">
      <w:pPr>
        <w:ind w:left="1440"/>
      </w:pPr>
      <w:r w:rsidRPr="00572405">
        <w:rPr>
          <w:highlight w:val="green"/>
        </w:rPr>
        <w:t>651-7</w:t>
      </w:r>
      <w:r w:rsidRPr="00722339">
        <w:rPr>
          <w:highlight w:val="green"/>
        </w:rPr>
        <w:t>55</w:t>
      </w:r>
      <w:r w:rsidRPr="006434B5">
        <w:rPr>
          <w:highlight w:val="green"/>
        </w:rPr>
        <w:t>-</w:t>
      </w:r>
      <w:r w:rsidRPr="008E2541">
        <w:rPr>
          <w:highlight w:val="green"/>
        </w:rPr>
        <w:t>0316</w:t>
      </w:r>
    </w:p>
    <w:p w14:paraId="494DFB9E" w14:textId="3A51221C" w:rsidR="00C34339" w:rsidRDefault="00C34339" w:rsidP="00C34339">
      <w:pPr>
        <w:ind w:left="1440"/>
      </w:pPr>
      <w:r>
        <w:t>James Smidt</w:t>
      </w:r>
      <w:r>
        <w:tab/>
      </w:r>
      <w:r>
        <w:rPr>
          <w:i/>
          <w:highlight w:val="yellow"/>
        </w:rPr>
        <w:t>(for D6 use)</w:t>
      </w:r>
    </w:p>
    <w:p w14:paraId="4FBAB856" w14:textId="09E0C963" w:rsidR="00C34339" w:rsidRDefault="00C34339" w:rsidP="00C34339">
      <w:pPr>
        <w:ind w:left="1440"/>
      </w:pPr>
      <w:r>
        <w:t>507-286-7618</w:t>
      </w:r>
    </w:p>
    <w:p w14:paraId="362C923B" w14:textId="77777777" w:rsidR="00C34339" w:rsidRDefault="00C34339" w:rsidP="00C34339"/>
    <w:p w14:paraId="0B31E3E3" w14:textId="57DF1A28" w:rsidR="00693F3F" w:rsidRPr="00693F3F" w:rsidRDefault="00626282" w:rsidP="003F1020">
      <w:pPr>
        <w:ind w:left="720"/>
        <w:rPr>
          <w:i/>
        </w:rPr>
      </w:pPr>
      <w:r>
        <w:rPr>
          <w:i/>
          <w:highlight w:val="yellow"/>
        </w:rPr>
        <w:t>I</w:t>
      </w:r>
      <w:r w:rsidR="00693F3F" w:rsidRPr="00693F3F">
        <w:rPr>
          <w:i/>
          <w:highlight w:val="yellow"/>
        </w:rPr>
        <w:t xml:space="preserve">f the project involves Type </w:t>
      </w:r>
      <w:proofErr w:type="gramStart"/>
      <w:r w:rsidR="00693F3F" w:rsidRPr="00693F3F">
        <w:rPr>
          <w:i/>
          <w:highlight w:val="yellow"/>
        </w:rPr>
        <w:t>A</w:t>
      </w:r>
      <w:proofErr w:type="gramEnd"/>
      <w:r w:rsidR="00693F3F" w:rsidRPr="00693F3F">
        <w:rPr>
          <w:i/>
          <w:highlight w:val="yellow"/>
        </w:rPr>
        <w:t xml:space="preserve"> sign</w:t>
      </w:r>
      <w:r w:rsidR="00693F3F" w:rsidRPr="00626282">
        <w:rPr>
          <w:i/>
          <w:highlight w:val="yellow"/>
        </w:rPr>
        <w:t>s</w:t>
      </w:r>
      <w:r w:rsidRPr="00626282">
        <w:rPr>
          <w:i/>
          <w:highlight w:val="yellow"/>
        </w:rPr>
        <w:t>:</w:t>
      </w:r>
    </w:p>
    <w:p w14:paraId="5AF20038" w14:textId="77777777" w:rsidR="00526A8B" w:rsidRDefault="00526A8B" w:rsidP="00526A8B">
      <w:pPr>
        <w:ind w:left="720"/>
      </w:pPr>
      <w:r>
        <w:t xml:space="preserve">For Type </w:t>
      </w:r>
      <w:proofErr w:type="gramStart"/>
      <w:r>
        <w:t>A</w:t>
      </w:r>
      <w:proofErr w:type="gramEnd"/>
      <w:r>
        <w:t xml:space="preserve"> signs and sign panel overlays on Type A signs, </w:t>
      </w:r>
    </w:p>
    <w:p w14:paraId="10FF417C" w14:textId="77777777" w:rsidR="00526A8B" w:rsidRDefault="00526A8B" w:rsidP="00526A8B">
      <w:pPr>
        <w:ind w:left="720"/>
      </w:pPr>
    </w:p>
    <w:p w14:paraId="2B7FDD0F" w14:textId="77777777" w:rsidR="00526A8B" w:rsidRDefault="00526A8B" w:rsidP="00526A8B">
      <w:pPr>
        <w:ind w:left="1440"/>
      </w:pPr>
      <w:r>
        <w:t xml:space="preserve">Affix the warning sticker to each Type </w:t>
      </w:r>
      <w:proofErr w:type="gramStart"/>
      <w:r>
        <w:t>A</w:t>
      </w:r>
      <w:proofErr w:type="gramEnd"/>
      <w:r>
        <w:t xml:space="preserve"> sign panel in the lower right corner of the back of the sign panel, directly above the fabrication sticker. </w:t>
      </w:r>
    </w:p>
    <w:p w14:paraId="5EA47932" w14:textId="77777777" w:rsidR="00C254AE" w:rsidRDefault="00C254AE" w:rsidP="00070B14"/>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635488" w:rsidP="003D0EC7">
      <w:pPr>
        <w:ind w:left="1440"/>
        <w:rPr>
          <w:rStyle w:val="Hyperlink"/>
        </w:rPr>
      </w:pPr>
      <w:hyperlink r:id="rId9" w:history="1">
        <w:r w:rsidR="00F412C8" w:rsidRPr="00242A1A">
          <w:rPr>
            <w:rStyle w:val="Hyperlink"/>
            <w:highlight w:val="green"/>
          </w:rPr>
          <w:t>Email</w:t>
        </w:r>
        <w:r w:rsidR="00F412C8" w:rsidRPr="00242A1A">
          <w:rPr>
            <w:rStyle w:val="Hyperlink"/>
          </w:rPr>
          <w:t>@state.mn.us</w:t>
        </w:r>
      </w:hyperlink>
    </w:p>
    <w:p w14:paraId="2ECC9FDD" w14:textId="77777777" w:rsidR="002D627C" w:rsidRDefault="002D627C" w:rsidP="00C125FD">
      <w:pPr>
        <w:pStyle w:val="Heading3"/>
        <w:numPr>
          <w:ilvl w:val="0"/>
          <w:numId w:val="0"/>
        </w:numPr>
        <w:tabs>
          <w:tab w:val="clear" w:pos="720"/>
        </w:tabs>
        <w:rPr>
          <w:sz w:val="20"/>
        </w:rPr>
      </w:pPr>
    </w:p>
    <w:p w14:paraId="6B88BB6C" w14:textId="77777777" w:rsidR="002D627C" w:rsidRDefault="002D627C" w:rsidP="002D627C">
      <w:pPr>
        <w:pStyle w:val="Heading3"/>
        <w:tabs>
          <w:tab w:val="clear" w:pos="1800"/>
          <w:tab w:val="num" w:pos="720"/>
        </w:tabs>
        <w:rPr>
          <w:sz w:val="20"/>
        </w:rPr>
      </w:pPr>
      <w:r>
        <w:rPr>
          <w:sz w:val="20"/>
        </w:rPr>
        <w:t>Post-Award Data</w:t>
      </w:r>
    </w:p>
    <w:p w14:paraId="778B028F" w14:textId="77777777" w:rsidR="002D627C" w:rsidRPr="006846FE" w:rsidRDefault="002D627C" w:rsidP="002D627C">
      <w:pPr>
        <w:rPr>
          <w:i/>
        </w:rPr>
      </w:pPr>
      <w:r w:rsidRPr="006846FE">
        <w:rPr>
          <w:i/>
          <w:highlight w:val="yellow"/>
        </w:rPr>
        <w:t>Use this provision if requested by the District Traffic Office</w:t>
      </w:r>
    </w:p>
    <w:p w14:paraId="2AEE308C" w14:textId="77777777" w:rsidR="002D627C" w:rsidRDefault="002D627C" w:rsidP="002D627C">
      <w:proofErr w:type="spellStart"/>
      <w:r w:rsidRPr="0060601B">
        <w:t>SignCAD</w:t>
      </w:r>
      <w:proofErr w:type="spellEnd"/>
      <w:r w:rsidRPr="0060601B">
        <w:t xml:space="preserve"> panel layout files for panel layouts </w:t>
      </w:r>
      <w:r>
        <w:t xml:space="preserve">shown on the Plans </w:t>
      </w:r>
      <w:r w:rsidRPr="0060601B">
        <w:t>are available electronically upon project award.  To request these files, please contact</w:t>
      </w:r>
      <w:r>
        <w:t>:</w:t>
      </w:r>
    </w:p>
    <w:p w14:paraId="0EC9236F" w14:textId="77777777" w:rsidR="002D627C" w:rsidRDefault="002D627C" w:rsidP="002D627C"/>
    <w:p w14:paraId="5561121E" w14:textId="77777777" w:rsidR="002D627C" w:rsidRDefault="002D627C" w:rsidP="002D627C">
      <w:pPr>
        <w:ind w:left="720"/>
        <w:rPr>
          <w:highlight w:val="green"/>
        </w:rPr>
      </w:pPr>
      <w:r w:rsidRPr="00A4641E">
        <w:rPr>
          <w:highlight w:val="green"/>
        </w:rPr>
        <w:t>Contact Name</w:t>
      </w:r>
    </w:p>
    <w:p w14:paraId="0800FCF7" w14:textId="77777777" w:rsidR="002D627C" w:rsidRPr="00A4641E" w:rsidRDefault="002D627C" w:rsidP="002D627C">
      <w:pPr>
        <w:ind w:left="720"/>
        <w:rPr>
          <w:highlight w:val="green"/>
        </w:rPr>
      </w:pPr>
      <w:r>
        <w:rPr>
          <w:highlight w:val="green"/>
        </w:rPr>
        <w:t>Title</w:t>
      </w:r>
    </w:p>
    <w:p w14:paraId="28F55112" w14:textId="77777777" w:rsidR="002D627C" w:rsidRPr="00A4641E" w:rsidRDefault="002D627C" w:rsidP="002D627C">
      <w:pPr>
        <w:ind w:left="720"/>
        <w:rPr>
          <w:highlight w:val="green"/>
        </w:rPr>
      </w:pPr>
      <w:r w:rsidRPr="00A4641E">
        <w:rPr>
          <w:highlight w:val="green"/>
        </w:rPr>
        <w:t>Phone Number</w:t>
      </w:r>
    </w:p>
    <w:p w14:paraId="6633E200" w14:textId="77777777" w:rsidR="002D627C" w:rsidRDefault="00635488" w:rsidP="002D627C">
      <w:pPr>
        <w:ind w:left="720"/>
      </w:pPr>
      <w:hyperlink r:id="rId10" w:history="1">
        <w:r w:rsidR="002D627C" w:rsidRPr="00242A1A">
          <w:rPr>
            <w:rStyle w:val="Hyperlink"/>
            <w:highlight w:val="green"/>
          </w:rPr>
          <w:t>Email</w:t>
        </w:r>
        <w:r w:rsidR="002D627C" w:rsidRPr="00242A1A">
          <w:rPr>
            <w:rStyle w:val="Hyperlink"/>
          </w:rPr>
          <w:t>@state.mn.us</w:t>
        </w:r>
      </w:hyperlink>
    </w:p>
    <w:p w14:paraId="6F71F842" w14:textId="77777777" w:rsidR="002D627C" w:rsidRPr="0060601B" w:rsidRDefault="002D627C" w:rsidP="002D627C"/>
    <w:p w14:paraId="57753D72" w14:textId="024DE927" w:rsidR="002D627C" w:rsidRPr="00DC17F8" w:rsidRDefault="002D627C" w:rsidP="00DC17F8">
      <w:pPr>
        <w:pStyle w:val="Heading3"/>
        <w:numPr>
          <w:ilvl w:val="0"/>
          <w:numId w:val="0"/>
        </w:numPr>
        <w:tabs>
          <w:tab w:val="clear" w:pos="720"/>
        </w:tabs>
        <w:rPr>
          <w:b w:val="0"/>
          <w:sz w:val="20"/>
        </w:rPr>
      </w:pPr>
      <w:proofErr w:type="spellStart"/>
      <w:r w:rsidRPr="00DC17F8">
        <w:rPr>
          <w:b w:val="0"/>
          <w:sz w:val="20"/>
        </w:rPr>
        <w:t>MnDOT</w:t>
      </w:r>
      <w:proofErr w:type="spellEnd"/>
      <w:r w:rsidRPr="00DC17F8">
        <w:rPr>
          <w:b w:val="0"/>
          <w:sz w:val="20"/>
        </w:rPr>
        <w:t xml:space="preserve"> believes the electronic data it will provide is accurate, but </w:t>
      </w:r>
      <w:proofErr w:type="spellStart"/>
      <w:r w:rsidRPr="00DC17F8">
        <w:rPr>
          <w:b w:val="0"/>
          <w:sz w:val="20"/>
        </w:rPr>
        <w:t>MnDOT</w:t>
      </w:r>
      <w:proofErr w:type="spellEnd"/>
      <w:r w:rsidRPr="00DC17F8">
        <w:rPr>
          <w:b w:val="0"/>
          <w:sz w:val="20"/>
        </w:rPr>
        <w:t xml:space="preserve"> provides no guarantee or warranty, express or implied, concerning the accuracy of the data and the Contractor shall not act in reliance on the data without verifying the data against the contract documents.  The documents originally provided with the Contract remain the basis of the Contract, and the electronic data that will be provided at the Request of the Contractor is provided only for the convenience of the Contractor.  Therefore, if use of this data causes an error, omission, unacceptable work, or work not in conformance with the contract documents, then any costs to the Contractor to make corrections as a result of this error will not be considered "extra work", and the Contractor will not be entitled to an adjustment of contract time.</w:t>
      </w:r>
    </w:p>
    <w:p w14:paraId="4C94EF0D" w14:textId="77777777" w:rsidR="002D627C" w:rsidRDefault="002D627C" w:rsidP="00C125FD">
      <w:pPr>
        <w:pStyle w:val="Heading3"/>
        <w:numPr>
          <w:ilvl w:val="0"/>
          <w:numId w:val="0"/>
        </w:numPr>
        <w:tabs>
          <w:tab w:val="clear" w:pos="720"/>
        </w:tabs>
        <w:rPr>
          <w:sz w:val="20"/>
        </w:rPr>
      </w:pPr>
    </w:p>
    <w:p w14:paraId="3F507C45" w14:textId="77777777" w:rsidR="002D627C" w:rsidRPr="00FC4B47" w:rsidRDefault="002D627C" w:rsidP="002D627C">
      <w:pPr>
        <w:pStyle w:val="Heading3"/>
        <w:tabs>
          <w:tab w:val="clear" w:pos="1800"/>
          <w:tab w:val="num" w:pos="720"/>
        </w:tabs>
        <w:rPr>
          <w:sz w:val="20"/>
        </w:rPr>
      </w:pPr>
      <w:r>
        <w:rPr>
          <w:sz w:val="20"/>
        </w:rPr>
        <w:t>Sign Replacement Projects</w:t>
      </w:r>
    </w:p>
    <w:p w14:paraId="0DBC3830" w14:textId="77777777" w:rsidR="002D627C" w:rsidRDefault="002D627C" w:rsidP="002D627C">
      <w:pPr>
        <w:tabs>
          <w:tab w:val="clear" w:pos="1440"/>
          <w:tab w:val="left" w:pos="0"/>
        </w:tabs>
      </w:pPr>
      <w:r w:rsidRPr="00FC4B47">
        <w:rPr>
          <w:i/>
          <w:highlight w:val="yellow"/>
        </w:rPr>
        <w:t>Use this provision on sign replacement projects</w:t>
      </w:r>
    </w:p>
    <w:p w14:paraId="08C44A1B" w14:textId="77777777" w:rsidR="002D627C" w:rsidRPr="00BB4DFD" w:rsidRDefault="002D627C" w:rsidP="002D627C">
      <w:pPr>
        <w:tabs>
          <w:tab w:val="clear" w:pos="1440"/>
          <w:tab w:val="left" w:pos="0"/>
        </w:tabs>
      </w:pPr>
      <w:r w:rsidRPr="00BB4DFD">
        <w:t>The provisions of 2564.3</w:t>
      </w:r>
      <w:r>
        <w:t>V</w:t>
      </w:r>
      <w:r w:rsidRPr="00BB4DFD">
        <w:t>, “Traffic Signs and Devices: Construction Requirements: Scheduling of Work” are supplemented as follows:</w:t>
      </w:r>
    </w:p>
    <w:p w14:paraId="6D5B97EA" w14:textId="77777777" w:rsidR="002D627C" w:rsidRPr="00BB4DFD" w:rsidRDefault="002D627C" w:rsidP="002D627C">
      <w:pPr>
        <w:tabs>
          <w:tab w:val="left" w:pos="0"/>
        </w:tabs>
        <w:ind w:left="1440" w:hanging="1440"/>
      </w:pPr>
    </w:p>
    <w:p w14:paraId="6DDFEF5B" w14:textId="77777777" w:rsidR="002D627C" w:rsidRPr="00BB4DFD" w:rsidRDefault="002D627C" w:rsidP="002D627C">
      <w:pPr>
        <w:tabs>
          <w:tab w:val="clear" w:pos="1440"/>
          <w:tab w:val="clear" w:pos="2160"/>
          <w:tab w:val="left" w:pos="0"/>
        </w:tabs>
        <w:ind w:left="720"/>
      </w:pPr>
      <w:r w:rsidRPr="00BB4DFD">
        <w:t>For signs not detailed in 2564.3</w:t>
      </w:r>
      <w:r>
        <w:t>V</w:t>
      </w:r>
      <w:r w:rsidRPr="00BB4DFD">
        <w:t>, “Traffic Signs and Devices: Construction Requirements: Scheduling of Work”:</w:t>
      </w:r>
    </w:p>
    <w:p w14:paraId="42EE5FEF" w14:textId="77777777" w:rsidR="002D627C" w:rsidRPr="00BB4DFD" w:rsidRDefault="002D627C" w:rsidP="002D627C">
      <w:pPr>
        <w:tabs>
          <w:tab w:val="clear" w:pos="720"/>
          <w:tab w:val="clear" w:pos="1440"/>
          <w:tab w:val="left" w:pos="0"/>
        </w:tabs>
        <w:ind w:left="1440" w:hanging="720"/>
      </w:pPr>
    </w:p>
    <w:p w14:paraId="4DE320A0" w14:textId="77777777" w:rsidR="002D627C" w:rsidRDefault="002D627C" w:rsidP="002D627C">
      <w:pPr>
        <w:tabs>
          <w:tab w:val="clear" w:pos="720"/>
          <w:tab w:val="clear" w:pos="2160"/>
          <w:tab w:val="left" w:pos="0"/>
        </w:tabs>
        <w:ind w:left="1440"/>
      </w:pPr>
      <w:r>
        <w:t>Schedule the work so that replacement Type C and Type D signs are installed the same work day that the in-place signs are removed.</w:t>
      </w:r>
    </w:p>
    <w:p w14:paraId="562AB437" w14:textId="77777777" w:rsidR="002D627C" w:rsidRPr="00C125FD" w:rsidRDefault="002D627C" w:rsidP="00C125FD"/>
    <w:p w14:paraId="6AF819C5" w14:textId="010CCBDE" w:rsidR="003A4A19" w:rsidRDefault="003A4A19" w:rsidP="003A4A19">
      <w:pPr>
        <w:pStyle w:val="Heading3"/>
        <w:rPr>
          <w:sz w:val="20"/>
        </w:rPr>
      </w:pPr>
      <w:r w:rsidRPr="003A4A19">
        <w:rPr>
          <w:sz w:val="20"/>
        </w:rPr>
        <w:t>New Posts Installed</w:t>
      </w:r>
    </w:p>
    <w:p w14:paraId="6EBB7027" w14:textId="3EEF6EE6" w:rsidR="003A4A19" w:rsidRDefault="003A4A19" w:rsidP="003A4A19">
      <w:r w:rsidRPr="003A4A19">
        <w:rPr>
          <w:highlight w:val="yellow"/>
        </w:rPr>
        <w:t>Use this provision in all of Districts 1 and 2 and in all counties north of and including for District 3 (Kanabec, Mille Lacs, Morrison, Todd) for District 4 (Douglas, Grant, Traverse).</w:t>
      </w:r>
    </w:p>
    <w:p w14:paraId="027E3C62" w14:textId="51F37B2B" w:rsidR="003A4A19" w:rsidRPr="003A4A19" w:rsidRDefault="003A4A19" w:rsidP="003A4A19">
      <w:r>
        <w:t xml:space="preserve">Install </w:t>
      </w:r>
      <w:r w:rsidR="002C6CA5">
        <w:t xml:space="preserve">base </w:t>
      </w:r>
      <w:r>
        <w:t>posts to a minimum depth of 60 inches.</w:t>
      </w:r>
    </w:p>
    <w:p w14:paraId="04649CA8" w14:textId="77777777" w:rsidR="002D627C" w:rsidRPr="00C125FD" w:rsidRDefault="002D627C" w:rsidP="00C125FD"/>
    <w:p w14:paraId="7FA402E1" w14:textId="36D760A8" w:rsidR="00D641C5" w:rsidRDefault="00D641C5" w:rsidP="00C64421">
      <w:pPr>
        <w:pStyle w:val="Heading3"/>
        <w:tabs>
          <w:tab w:val="clear" w:pos="1800"/>
          <w:tab w:val="num" w:pos="720"/>
        </w:tabs>
        <w:rPr>
          <w:sz w:val="20"/>
        </w:rPr>
      </w:pPr>
      <w:r>
        <w:rPr>
          <w:sz w:val="20"/>
        </w:rPr>
        <w:t>Install Sign Panel Type C and Type D</w:t>
      </w:r>
    </w:p>
    <w:p w14:paraId="2D170ACB" w14:textId="77777777" w:rsidR="00744311" w:rsidRDefault="00B53913" w:rsidP="00D641C5">
      <w:r>
        <w:t xml:space="preserve">Sign panel punching codes, stringer details, and panel joint details have been updated to </w:t>
      </w:r>
      <w:r w:rsidR="00744311">
        <w:t>correspond with new square tube post standards and crashworthy requirements.</w:t>
      </w:r>
    </w:p>
    <w:p w14:paraId="42E05634" w14:textId="77777777" w:rsidR="00744311" w:rsidRDefault="00744311" w:rsidP="00D641C5"/>
    <w:p w14:paraId="2975C5AD" w14:textId="6805D59A" w:rsidR="00DD2CFC" w:rsidRDefault="00DD2CFC" w:rsidP="00D641C5">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076D691C" w14:textId="77777777" w:rsidR="00DD2CFC" w:rsidRDefault="00DD2CFC" w:rsidP="00D641C5"/>
    <w:p w14:paraId="33141D6C" w14:textId="1EDFE57C" w:rsidR="00DD2CFC" w:rsidRDefault="00DD2CFC" w:rsidP="00D641C5">
      <w:r>
        <w:tab/>
      </w:r>
      <w:hyperlink r:id="rId11" w:history="1">
        <w:r w:rsidRPr="00DD2CFC">
          <w:rPr>
            <w:rStyle w:val="Hyperlink"/>
          </w:rPr>
          <w:t>http://www.dot.state.mn.us/trafficeng/publ/signsmanual/index.html</w:t>
        </w:r>
      </w:hyperlink>
    </w:p>
    <w:p w14:paraId="25B99047" w14:textId="77777777" w:rsidR="00DD2CFC" w:rsidRDefault="00DD2CFC" w:rsidP="00D641C5"/>
    <w:p w14:paraId="4D3F2C4E" w14:textId="262D4DF3" w:rsidR="00D641C5" w:rsidRDefault="00D641C5" w:rsidP="00D641C5">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0B937BFD" w14:textId="77777777" w:rsidR="00D641C5" w:rsidRPr="00197563" w:rsidRDefault="00D641C5" w:rsidP="00D641C5"/>
    <w:p w14:paraId="726A2D56" w14:textId="16CAD35E" w:rsidR="00396200" w:rsidRDefault="00396200" w:rsidP="00B71727">
      <w:pPr>
        <w:pStyle w:val="Heading3"/>
        <w:tabs>
          <w:tab w:val="clear" w:pos="1800"/>
          <w:tab w:val="num" w:pos="720"/>
        </w:tabs>
        <w:rPr>
          <w:sz w:val="20"/>
        </w:rPr>
      </w:pPr>
      <w:r>
        <w:rPr>
          <w:sz w:val="20"/>
        </w:rPr>
        <w:t>Install Sign Panel Type Special</w:t>
      </w:r>
    </w:p>
    <w:p w14:paraId="6E5A3C5E" w14:textId="646A3C9F" w:rsidR="00396200" w:rsidRDefault="00396200" w:rsidP="00396200">
      <w:pPr>
        <w:tabs>
          <w:tab w:val="left" w:pos="0"/>
        </w:tabs>
      </w:pPr>
      <w:r>
        <w:t>A</w:t>
      </w:r>
      <w:r w:rsidRPr="00EE34A0">
        <w:t>ttach</w:t>
      </w:r>
      <w:r>
        <w:t xml:space="preserve"> the salvaged street name plate, attached bracket assembly</w:t>
      </w:r>
      <w:r w:rsidRPr="00EE34A0">
        <w:t xml:space="preserve">, </w:t>
      </w:r>
      <w:r>
        <w:t xml:space="preserve">and new mounting hardware to the square tube sign post as directed by the Engineer.  </w:t>
      </w:r>
    </w:p>
    <w:p w14:paraId="7E1B824E" w14:textId="77777777" w:rsidR="00396200" w:rsidRPr="00396200" w:rsidRDefault="00396200" w:rsidP="00396200"/>
    <w:p w14:paraId="43C064FD" w14:textId="66C6FFF8" w:rsidR="00121DA4" w:rsidRDefault="00121DA4" w:rsidP="00390B74">
      <w:pPr>
        <w:pStyle w:val="Heading3"/>
        <w:tabs>
          <w:tab w:val="clear" w:pos="1800"/>
          <w:tab w:val="num" w:pos="720"/>
        </w:tabs>
        <w:rPr>
          <w:sz w:val="20"/>
        </w:rPr>
      </w:pPr>
      <w:r>
        <w:rPr>
          <w:sz w:val="20"/>
        </w:rPr>
        <w:t xml:space="preserve">Install Sign Type C </w:t>
      </w:r>
      <w:r w:rsidR="00077C21">
        <w:rPr>
          <w:sz w:val="20"/>
        </w:rPr>
        <w:t>and</w:t>
      </w:r>
      <w:r>
        <w:rPr>
          <w:sz w:val="20"/>
        </w:rPr>
        <w:t xml:space="preserve"> D</w:t>
      </w:r>
    </w:p>
    <w:p w14:paraId="3D0C336B" w14:textId="77777777" w:rsidR="00744311" w:rsidRDefault="00744311" w:rsidP="00744311">
      <w:r>
        <w:t>Sign panel punching codes, stringer details, and panel joint details have been updated to correspond with new square tube post standards and crashworthy requirements.</w:t>
      </w:r>
    </w:p>
    <w:p w14:paraId="181D607F" w14:textId="77777777" w:rsidR="00744311" w:rsidRDefault="00744311" w:rsidP="00744311"/>
    <w:p w14:paraId="094EE0F8" w14:textId="77777777" w:rsidR="00730170" w:rsidRDefault="00730170" w:rsidP="00730170">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32194F2E" w14:textId="77777777" w:rsidR="00730170" w:rsidRDefault="00730170" w:rsidP="00730170"/>
    <w:p w14:paraId="0FFF5D53" w14:textId="77777777" w:rsidR="00730170" w:rsidRDefault="00730170" w:rsidP="00730170">
      <w:r>
        <w:tab/>
      </w:r>
      <w:hyperlink r:id="rId12" w:history="1">
        <w:r w:rsidRPr="00DD2CFC">
          <w:rPr>
            <w:rStyle w:val="Hyperlink"/>
          </w:rPr>
          <w:t>http://www.dot.state.mn.us/trafficeng/publ/signsmanual/index.html</w:t>
        </w:r>
      </w:hyperlink>
    </w:p>
    <w:p w14:paraId="52ABE2D0" w14:textId="77777777" w:rsidR="00730170" w:rsidRDefault="00730170" w:rsidP="00730170"/>
    <w:p w14:paraId="6EACD2B6" w14:textId="77777777" w:rsidR="00197563" w:rsidRDefault="00197563" w:rsidP="00197563">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36C7509C" w14:textId="77777777" w:rsidR="00197563" w:rsidRPr="00197563" w:rsidRDefault="00197563" w:rsidP="00197563"/>
    <w:p w14:paraId="2E6F6D8B" w14:textId="77777777" w:rsidR="00357265" w:rsidRDefault="00357265" w:rsidP="00357265">
      <w:pPr>
        <w:pStyle w:val="Heading3"/>
        <w:tabs>
          <w:tab w:val="clear" w:pos="1800"/>
          <w:tab w:val="num" w:pos="720"/>
        </w:tabs>
        <w:rPr>
          <w:sz w:val="20"/>
        </w:rPr>
      </w:pPr>
      <w:r>
        <w:rPr>
          <w:sz w:val="20"/>
        </w:rPr>
        <w:t>Delineator Type Special (Linear Delineation Panels)</w:t>
      </w:r>
    </w:p>
    <w:p w14:paraId="03CA35BB" w14:textId="77777777" w:rsidR="00357265" w:rsidRDefault="00357265" w:rsidP="00357265">
      <w:pPr>
        <w:tabs>
          <w:tab w:val="clear" w:pos="1440"/>
          <w:tab w:val="left" w:pos="0"/>
        </w:tabs>
      </w:pPr>
      <w:r w:rsidRPr="00FC4B47">
        <w:rPr>
          <w:i/>
          <w:highlight w:val="yellow"/>
        </w:rPr>
        <w:t xml:space="preserve">Use this </w:t>
      </w:r>
      <w:r w:rsidRPr="00D20259">
        <w:rPr>
          <w:i/>
          <w:highlight w:val="yellow"/>
        </w:rPr>
        <w:t xml:space="preserve">provision </w:t>
      </w:r>
      <w:r w:rsidRPr="00FF3216">
        <w:rPr>
          <w:i/>
          <w:highlight w:val="yellow"/>
        </w:rPr>
        <w:t>if using</w:t>
      </w:r>
      <w:r>
        <w:rPr>
          <w:i/>
          <w:highlight w:val="yellow"/>
        </w:rPr>
        <w:t xml:space="preserve"> </w:t>
      </w:r>
      <w:r w:rsidRPr="00FF3216">
        <w:rPr>
          <w:i/>
          <w:highlight w:val="yellow"/>
        </w:rPr>
        <w:t>Linear Delineation Panels (Waffle Sheeting) – Very Rare.</w:t>
      </w:r>
    </w:p>
    <w:p w14:paraId="7F7BFE4D" w14:textId="77777777" w:rsidR="00357265" w:rsidRDefault="00357265" w:rsidP="00357265">
      <w:r>
        <w:t xml:space="preserve">This work shall consist of furnishing and installing linear delineation panels upon median barriers and guardrail in accordance with the provisions of </w:t>
      </w:r>
      <w:proofErr w:type="spellStart"/>
      <w:r>
        <w:t>MnDOT</w:t>
      </w:r>
      <w:proofErr w:type="spellEnd"/>
      <w:r>
        <w:t xml:space="preserve"> 2564, the details shown in the Plans, and the following:</w:t>
      </w:r>
    </w:p>
    <w:p w14:paraId="52D7D917" w14:textId="77777777" w:rsidR="00357265" w:rsidRDefault="00357265" w:rsidP="00357265"/>
    <w:p w14:paraId="3DB030C8" w14:textId="77777777" w:rsidR="00357265" w:rsidRDefault="00357265" w:rsidP="00357265">
      <w:r>
        <w:tab/>
        <w:t xml:space="preserve">Provide linear delineation panels of sizes and colors identified in Tabulation </w:t>
      </w:r>
      <w:r w:rsidRPr="00FF3216">
        <w:rPr>
          <w:highlight w:val="green"/>
        </w:rPr>
        <w:t>X</w:t>
      </w:r>
      <w:r>
        <w:t xml:space="preserve"> on Sheet No. </w:t>
      </w:r>
      <w:r w:rsidRPr="00FF3216">
        <w:rPr>
          <w:highlight w:val="green"/>
        </w:rPr>
        <w:t>XX</w:t>
      </w:r>
      <w:r>
        <w:t xml:space="preserve"> of the Plan.  </w:t>
      </w:r>
    </w:p>
    <w:p w14:paraId="2B4C31F0" w14:textId="77777777" w:rsidR="00357265" w:rsidRDefault="00357265" w:rsidP="00357265"/>
    <w:p w14:paraId="25249064" w14:textId="77777777" w:rsidR="00357265" w:rsidRDefault="00357265" w:rsidP="00357265">
      <w:r>
        <w:tab/>
        <w:t xml:space="preserve">Only use linear delineation panels listed on </w:t>
      </w:r>
      <w:proofErr w:type="spellStart"/>
      <w:r>
        <w:t>MnDOT’s</w:t>
      </w:r>
      <w:proofErr w:type="spellEnd"/>
      <w:r>
        <w:t xml:space="preserve"> Approved/Qualified Products List under “Signing: Delineation Devices.”</w:t>
      </w:r>
    </w:p>
    <w:p w14:paraId="06C41BC2" w14:textId="77777777" w:rsidR="00357265" w:rsidRDefault="00357265" w:rsidP="00357265"/>
    <w:p w14:paraId="2C698345" w14:textId="77777777" w:rsidR="00357265" w:rsidRDefault="00357265" w:rsidP="00357265">
      <w:r>
        <w:tab/>
        <w:t xml:space="preserve">Remove any </w:t>
      </w:r>
      <w:proofErr w:type="spellStart"/>
      <w:r>
        <w:t>inplace</w:t>
      </w:r>
      <w:proofErr w:type="spellEnd"/>
      <w:r>
        <w:t xml:space="preserve"> linear delineation panels that conflict with the installation of new linear delineation panels shown in the Plan.</w:t>
      </w:r>
    </w:p>
    <w:p w14:paraId="66DDC4D5" w14:textId="77777777" w:rsidR="00357265" w:rsidRDefault="00357265" w:rsidP="00357265"/>
    <w:p w14:paraId="64D50641" w14:textId="77777777" w:rsidR="00357265" w:rsidRDefault="00357265" w:rsidP="00357265">
      <w:r>
        <w:rPr>
          <w:i/>
          <w:highlight w:val="yellow"/>
        </w:rPr>
        <w:t>Modify the following as necessary to identify mounting requirements and/or panel spacing (if not identified in Plan).</w:t>
      </w:r>
    </w:p>
    <w:p w14:paraId="5B5DD483" w14:textId="77777777" w:rsidR="00357265" w:rsidRDefault="00357265" w:rsidP="00357265">
      <w:r>
        <w:tab/>
        <w:t>For concrete barrier mounted linear delineation panels:</w:t>
      </w:r>
    </w:p>
    <w:p w14:paraId="39AE8AD2" w14:textId="77777777" w:rsidR="00357265" w:rsidRDefault="00357265" w:rsidP="00357265">
      <w:r>
        <w:tab/>
      </w:r>
      <w:r>
        <w:tab/>
      </w:r>
    </w:p>
    <w:p w14:paraId="78105CF9"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rsidRPr="00220F9E">
        <w:t>Place each of the linear delineation panels along the concrete barrier, spaced (edge-to</w:t>
      </w:r>
      <w:r>
        <w:t>-</w:t>
      </w:r>
      <w:r w:rsidRPr="00220F9E">
        <w:t>edge)</w:t>
      </w:r>
      <w:r>
        <w:t xml:space="preserve"> </w:t>
      </w:r>
      <w:r w:rsidRPr="00220F9E">
        <w:t xml:space="preserve">at the distance apart specified </w:t>
      </w:r>
      <w:r>
        <w:t>in the Plans</w:t>
      </w:r>
      <w:r w:rsidRPr="00220F9E">
        <w:t>.</w:t>
      </w:r>
    </w:p>
    <w:p w14:paraId="26CBAFA0"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
    <w:p w14:paraId="6F1D47A4"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
        <w:t xml:space="preserve">Vertically space the </w:t>
      </w:r>
      <w:r w:rsidRPr="00220F9E">
        <w:t xml:space="preserve">linear delineation panels </w:t>
      </w:r>
      <w:r>
        <w:t xml:space="preserve">2” below the top edge of concrete barrier to the </w:t>
      </w:r>
      <w:r w:rsidRPr="00220F9E">
        <w:t>top edge of the panel.</w:t>
      </w:r>
    </w:p>
    <w:p w14:paraId="5152597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p>
    <w:p w14:paraId="5F3ED982"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rsidRPr="00220F9E">
        <w:t>Prior to installing the linear delineation panels, prepare and clean the concrete surface per</w:t>
      </w:r>
    </w:p>
    <w:p w14:paraId="092B41AC" w14:textId="77777777" w:rsidR="00357265" w:rsidRPr="00220F9E"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roofErr w:type="gramStart"/>
      <w:r w:rsidRPr="00220F9E">
        <w:t>the</w:t>
      </w:r>
      <w:proofErr w:type="gramEnd"/>
      <w:r w:rsidRPr="00220F9E">
        <w:t xml:space="preserve"> manufacturer’s detail. Attach the linear delineation panels to concrete barrier surface</w:t>
      </w:r>
    </w:p>
    <w:p w14:paraId="5B83171C" w14:textId="77777777" w:rsidR="00357265" w:rsidRDefault="00357265" w:rsidP="00357265">
      <w:r>
        <w:tab/>
      </w:r>
      <w:r>
        <w:tab/>
      </w:r>
      <w:proofErr w:type="gramStart"/>
      <w:r w:rsidRPr="00220F9E">
        <w:t>with</w:t>
      </w:r>
      <w:proofErr w:type="gramEnd"/>
      <w:r w:rsidRPr="00220F9E">
        <w:t xml:space="preserve"> anchor bolts AND adhesive caulk per the manufacturer’s detail.</w:t>
      </w:r>
    </w:p>
    <w:p w14:paraId="4F1A6CC8" w14:textId="77777777" w:rsidR="00357265" w:rsidRDefault="00357265" w:rsidP="00357265"/>
    <w:p w14:paraId="43CC05CE" w14:textId="77777777" w:rsidR="00357265" w:rsidRDefault="00357265" w:rsidP="00357265">
      <w:r>
        <w:tab/>
        <w:t>For guardrail mounted linear delineation panels:</w:t>
      </w:r>
    </w:p>
    <w:p w14:paraId="05077ED0" w14:textId="77777777" w:rsidR="00357265" w:rsidRDefault="00357265" w:rsidP="00357265"/>
    <w:p w14:paraId="0B98B646"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
        <w:tab/>
      </w:r>
      <w:r>
        <w:tab/>
        <w:t>Place each of the linear delineation system panels along the inside vertical surface of the guardrail</w:t>
      </w:r>
    </w:p>
    <w:p w14:paraId="7C95648E"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proofErr w:type="gramStart"/>
      <w:r>
        <w:t>trough</w:t>
      </w:r>
      <w:proofErr w:type="gramEnd"/>
      <w:r>
        <w:t>, spaced (center-to-center) at the distance apart specified in the Plans.  Center each panel horizontally between guardrail post bolt heads.</w:t>
      </w:r>
    </w:p>
    <w:p w14:paraId="0A3FA695"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
    <w:p w14:paraId="46E6538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160"/>
      </w:pPr>
      <w:r>
        <w:t>The Contractor may adjust the spacing of panels if the specified panel distance and placement conflicts with guardrail post bolt heads.  If spacing is adjusted, the Contractor shall ensure approximately uniform spacing between the panels.</w:t>
      </w:r>
    </w:p>
    <w:p w14:paraId="0D1E709B"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firstLine="720"/>
      </w:pPr>
    </w:p>
    <w:p w14:paraId="63D29DA2"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r>
        <w:t>Prior to installing the linear delineation panels, prepare and clean the guardrail surface per</w:t>
      </w:r>
    </w:p>
    <w:p w14:paraId="21F639F4" w14:textId="77777777" w:rsidR="00357265" w:rsidRDefault="00357265" w:rsidP="00357265">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720" w:firstLine="720"/>
      </w:pPr>
      <w:proofErr w:type="gramStart"/>
      <w:r>
        <w:t>the</w:t>
      </w:r>
      <w:proofErr w:type="gramEnd"/>
      <w:r>
        <w:t xml:space="preserve"> manufacturer’s detail. Attach the linear delineation system panels to the guardrail surface with</w:t>
      </w:r>
    </w:p>
    <w:p w14:paraId="7E1A00E8" w14:textId="77777777" w:rsidR="00357265" w:rsidRDefault="00357265" w:rsidP="00357265">
      <w:r>
        <w:tab/>
      </w:r>
      <w:r>
        <w:tab/>
      </w:r>
      <w:proofErr w:type="gramStart"/>
      <w:r>
        <w:t>adhesive</w:t>
      </w:r>
      <w:proofErr w:type="gramEnd"/>
      <w:r>
        <w:t xml:space="preserve"> tape per the manufacturer’s detail.</w:t>
      </w:r>
    </w:p>
    <w:p w14:paraId="056929A6" w14:textId="77777777" w:rsidR="00357265" w:rsidRDefault="00357265" w:rsidP="00A14520">
      <w:pPr>
        <w:pStyle w:val="Heading3"/>
        <w:numPr>
          <w:ilvl w:val="0"/>
          <w:numId w:val="0"/>
        </w:numPr>
        <w:tabs>
          <w:tab w:val="clear" w:pos="720"/>
        </w:tabs>
        <w:rPr>
          <w:sz w:val="20"/>
        </w:rPr>
      </w:pPr>
    </w:p>
    <w:p w14:paraId="762456FA" w14:textId="36D3BE61" w:rsidR="0086775D" w:rsidRDefault="0086775D" w:rsidP="00070B14">
      <w:pPr>
        <w:pStyle w:val="Heading3"/>
        <w:tabs>
          <w:tab w:val="clear" w:pos="1800"/>
          <w:tab w:val="num" w:pos="720"/>
        </w:tabs>
        <w:rPr>
          <w:sz w:val="20"/>
        </w:rPr>
      </w:pPr>
      <w:r>
        <w:rPr>
          <w:sz w:val="20"/>
        </w:rPr>
        <w:t>Infiltration Area Marker</w:t>
      </w:r>
    </w:p>
    <w:p w14:paraId="458B9ADB" w14:textId="58F6D112" w:rsidR="00460225" w:rsidRDefault="00460225" w:rsidP="008E2541">
      <w:r w:rsidRPr="00267FDA">
        <w:t>The provisions of 2564.3</w:t>
      </w:r>
      <w:r>
        <w:t>X</w:t>
      </w:r>
      <w:r w:rsidRPr="00267FDA">
        <w:t>, “</w:t>
      </w:r>
      <w:r w:rsidR="00704CC5" w:rsidRPr="00BB4DFD">
        <w:t>Traffic Signs and Devices</w:t>
      </w:r>
      <w:r w:rsidR="00704CC5">
        <w:t xml:space="preserve">: </w:t>
      </w:r>
      <w:r w:rsidR="00704CC5" w:rsidRPr="00267FDA">
        <w:t>Construction Requirements</w:t>
      </w:r>
      <w:r w:rsidR="00704CC5">
        <w:t xml:space="preserve">: </w:t>
      </w:r>
      <w:r>
        <w:t>Infiltration Area Marker</w:t>
      </w:r>
      <w:r w:rsidRPr="00267FDA">
        <w:t>” are modified as follows</w:t>
      </w:r>
      <w:r w:rsidRPr="00852003">
        <w:t>:</w:t>
      </w:r>
    </w:p>
    <w:p w14:paraId="17C090BD" w14:textId="77777777" w:rsidR="00460225" w:rsidRDefault="00460225" w:rsidP="008E2541"/>
    <w:p w14:paraId="6B299F5E" w14:textId="3B617B56" w:rsidR="0086775D" w:rsidRDefault="00460225" w:rsidP="008E2541">
      <w:pPr>
        <w:ind w:left="720"/>
      </w:pPr>
      <w:r>
        <w:t xml:space="preserve">Furnish and install a new 3 </w:t>
      </w:r>
      <w:proofErr w:type="spellStart"/>
      <w:r>
        <w:t>lb</w:t>
      </w:r>
      <w:proofErr w:type="spellEnd"/>
      <w:r>
        <w:t>/</w:t>
      </w:r>
      <w:proofErr w:type="spellStart"/>
      <w:r>
        <w:t>ft</w:t>
      </w:r>
      <w:proofErr w:type="spellEnd"/>
      <w:r>
        <w:t xml:space="preserve"> flanged </w:t>
      </w:r>
      <w:r w:rsidR="00704CC5">
        <w:t>channel</w:t>
      </w:r>
      <w:r>
        <w:t xml:space="preserve"> post at the location approved by the Engineer.  Attach the furnished sign panel to the flanged </w:t>
      </w:r>
      <w:r w:rsidR="00704CC5">
        <w:t xml:space="preserve">channel </w:t>
      </w:r>
      <w:r>
        <w:t xml:space="preserve">post with new mounting hardware </w:t>
      </w:r>
      <w:r w:rsidR="00811702">
        <w:t xml:space="preserve">at a 4 foot mounting height, measured from the highest point of the ground surface below the </w:t>
      </w:r>
      <w:r>
        <w:t xml:space="preserve">sign </w:t>
      </w:r>
      <w:r w:rsidR="00811702">
        <w:t xml:space="preserve">panel to the bottom of the </w:t>
      </w:r>
      <w:r>
        <w:t xml:space="preserve">sign </w:t>
      </w:r>
      <w:r w:rsidR="00811702">
        <w:t>panel.</w:t>
      </w:r>
    </w:p>
    <w:p w14:paraId="12017705" w14:textId="77777777" w:rsidR="00891719" w:rsidRDefault="00891719" w:rsidP="00C125FD">
      <w:pPr>
        <w:pStyle w:val="Heading3"/>
        <w:numPr>
          <w:ilvl w:val="0"/>
          <w:numId w:val="0"/>
        </w:numPr>
        <w:tabs>
          <w:tab w:val="clear" w:pos="720"/>
        </w:tabs>
        <w:rPr>
          <w:sz w:val="20"/>
        </w:rPr>
      </w:pPr>
    </w:p>
    <w:p w14:paraId="2B9E6200" w14:textId="77777777" w:rsidR="00A20F8B" w:rsidRPr="00D85929" w:rsidRDefault="00A20F8B" w:rsidP="00A20F8B">
      <w:pPr>
        <w:pStyle w:val="Heading3"/>
        <w:rPr>
          <w:sz w:val="20"/>
        </w:rPr>
      </w:pPr>
      <w:r>
        <w:rPr>
          <w:sz w:val="20"/>
        </w:rPr>
        <w:t>Post-Installed Adhesive Anchorage</w:t>
      </w:r>
      <w:r w:rsidRPr="00D85929">
        <w:rPr>
          <w:sz w:val="20"/>
        </w:rPr>
        <w:t xml:space="preserve"> </w:t>
      </w:r>
    </w:p>
    <w:p w14:paraId="40A16BC9" w14:textId="51363B05" w:rsidR="00F96A97" w:rsidRPr="00121DA4" w:rsidRDefault="00F96A97" w:rsidP="00F96A97">
      <w:pPr>
        <w:rPr>
          <w:i/>
        </w:rPr>
      </w:pPr>
      <w:r w:rsidRPr="00121DA4">
        <w:rPr>
          <w:i/>
          <w:highlight w:val="yellow"/>
        </w:rPr>
        <w:t xml:space="preserve">Use this provision when installing Type C </w:t>
      </w:r>
      <w:r>
        <w:rPr>
          <w:i/>
          <w:highlight w:val="yellow"/>
        </w:rPr>
        <w:t xml:space="preserve">or </w:t>
      </w:r>
      <w:r w:rsidRPr="00121DA4">
        <w:rPr>
          <w:i/>
          <w:highlight w:val="yellow"/>
        </w:rPr>
        <w:t xml:space="preserve">D </w:t>
      </w:r>
      <w:r w:rsidRPr="009325E8">
        <w:rPr>
          <w:i/>
          <w:highlight w:val="yellow"/>
        </w:rPr>
        <w:t xml:space="preserve">sign </w:t>
      </w:r>
      <w:r w:rsidR="009325E8" w:rsidRPr="00261F60">
        <w:rPr>
          <w:i/>
          <w:highlight w:val="yellow"/>
        </w:rPr>
        <w:t>to concrete structures</w:t>
      </w:r>
    </w:p>
    <w:p w14:paraId="1E9E2080" w14:textId="0B49C1A3" w:rsidR="00A20F8B" w:rsidRDefault="00A20F8B" w:rsidP="00A20F8B">
      <w:pPr>
        <w:ind w:left="720"/>
      </w:pPr>
      <w:r>
        <w:t xml:space="preserve">This section is applicable for any post-installed adhesive anchorage used to facilitate installation of signs to in-place concrete structures. </w:t>
      </w:r>
    </w:p>
    <w:p w14:paraId="33519A1B" w14:textId="77777777" w:rsidR="00A20F8B" w:rsidRDefault="00A20F8B" w:rsidP="00A20F8B">
      <w:pPr>
        <w:ind w:left="720"/>
      </w:pPr>
    </w:p>
    <w:p w14:paraId="5C91BBD9" w14:textId="77777777" w:rsidR="00A20F8B" w:rsidRPr="005C3199" w:rsidRDefault="00A20F8B" w:rsidP="00A20F8B">
      <w:pPr>
        <w:ind w:left="720"/>
      </w:pPr>
      <w:r w:rsidRPr="005C3199">
        <w:t>Except when part of a proprietary anchorage assembly, ensure threaded rods and bolts meet the requirements of 3385, "Anchor Rods," and 3391," Fasteners," respectively.</w:t>
      </w:r>
    </w:p>
    <w:p w14:paraId="5DE05CF4" w14:textId="77777777" w:rsidR="00A20F8B" w:rsidRDefault="00A20F8B" w:rsidP="00A20F8B">
      <w:pPr>
        <w:ind w:left="720"/>
      </w:pPr>
    </w:p>
    <w:p w14:paraId="035AF6C7" w14:textId="77777777" w:rsidR="00A20F8B" w:rsidRDefault="00A20F8B" w:rsidP="00A20F8B">
      <w:pPr>
        <w:pStyle w:val="ListParagraph"/>
        <w:numPr>
          <w:ilvl w:val="0"/>
          <w:numId w:val="11"/>
        </w:numPr>
      </w:pPr>
      <w:r>
        <w:t>Post-Installed Adhesive Anchorages</w:t>
      </w:r>
    </w:p>
    <w:p w14:paraId="53B9E69D" w14:textId="77777777" w:rsidR="00A20F8B" w:rsidRDefault="00A20F8B" w:rsidP="00A20F8B">
      <w:pPr>
        <w:ind w:left="720"/>
      </w:pPr>
    </w:p>
    <w:p w14:paraId="1DD10954" w14:textId="1A79F938" w:rsidR="00A20F8B" w:rsidRPr="005C3199" w:rsidRDefault="00A20F8B" w:rsidP="00A20F8B">
      <w:pPr>
        <w:ind w:left="1080"/>
      </w:pPr>
      <w:r w:rsidRPr="005C3199">
        <w:t xml:space="preserve">Adhesive anchorage installers must hold current ACI Adhesive Anchor Installer Certification credentials.  Installers are required to check depth, diameter and condition of the drilled hole, clean the hole, and install the anchorage per the Manufacturer’s Printed Installation Instructions (MPII).  Record the name(s) of all certified installers on the </w:t>
      </w:r>
      <w:r w:rsidRPr="005C3199">
        <w:rPr>
          <w:i/>
        </w:rPr>
        <w:t>RECORD OF CONTRACTOR/INSTALLER ACI CERTIFICATION</w:t>
      </w:r>
      <w:r w:rsidRPr="005C3199">
        <w:t xml:space="preserve"> form available on the</w:t>
      </w:r>
      <w:r w:rsidR="00A50018">
        <w:t xml:space="preserve"> </w:t>
      </w:r>
      <w:proofErr w:type="spellStart"/>
      <w:r w:rsidR="00A50018">
        <w:t>MnDOT</w:t>
      </w:r>
      <w:proofErr w:type="spellEnd"/>
      <w:r w:rsidR="00A50018">
        <w:t xml:space="preserve"> Bridges and Structures</w:t>
      </w:r>
      <w:r w:rsidR="00110590">
        <w:t xml:space="preserve"> website </w:t>
      </w:r>
      <w:r w:rsidRPr="005C3199">
        <w:t>under "</w:t>
      </w:r>
      <w:r w:rsidR="00110590">
        <w:t xml:space="preserve">Bridge Construction; </w:t>
      </w:r>
      <w:r w:rsidRPr="005C3199">
        <w:t>Construction forms and tools".</w:t>
      </w:r>
    </w:p>
    <w:p w14:paraId="775F8B64" w14:textId="77777777" w:rsidR="00A20F8B" w:rsidRPr="005C3199" w:rsidRDefault="00A20F8B" w:rsidP="00A20F8B">
      <w:pPr>
        <w:ind w:left="1080"/>
      </w:pPr>
    </w:p>
    <w:p w14:paraId="27737E28" w14:textId="0687FD79" w:rsidR="00A20F8B" w:rsidRPr="005C3199" w:rsidRDefault="00A20F8B" w:rsidP="00A20F8B">
      <w:pPr>
        <w:ind w:left="1080"/>
      </w:pPr>
      <w:r w:rsidRPr="005C3199">
        <w:t>Furnish only one of the systems listed on the Department’s "Approved/Qualified Products List for Bridge Products, Concrete Adhesive Anchora</w:t>
      </w:r>
      <w:r w:rsidR="00110590">
        <w:t>ges for Structural Applications</w:t>
      </w:r>
      <w:r w:rsidRPr="005C3199">
        <w:t xml:space="preserve">".  Verify that the adhesive has an </w:t>
      </w:r>
      <w:proofErr w:type="spellStart"/>
      <w:r w:rsidRPr="005C3199">
        <w:t>uncracked</w:t>
      </w:r>
      <w:proofErr w:type="spellEnd"/>
      <w:r w:rsidRPr="005C3199">
        <w:t xml:space="preserve"> characteristic bond strength as specified in the plan.  Install all anchors as specified </w:t>
      </w:r>
      <w:r w:rsidRPr="005C3199">
        <w:lastRenderedPageBreak/>
        <w:t xml:space="preserve">by the MPII.  Install in sound concrete to a depth equal to the minimum depth specified in the plan or as specified by the manufacturer, whichever is greater. </w:t>
      </w:r>
    </w:p>
    <w:p w14:paraId="14BB7DB4" w14:textId="77777777" w:rsidR="00A20F8B" w:rsidRPr="005C3199" w:rsidRDefault="00A20F8B" w:rsidP="00A20F8B">
      <w:pPr>
        <w:ind w:left="1080"/>
      </w:pPr>
    </w:p>
    <w:p w14:paraId="77D22C91" w14:textId="77777777" w:rsidR="00A20F8B" w:rsidRPr="005C3199" w:rsidRDefault="00A20F8B" w:rsidP="00A20F8B">
      <w:pPr>
        <w:ind w:left="1080"/>
      </w:pPr>
      <w:r w:rsidRPr="005C3199">
        <w:t>Meet the following conditions prior to installation and testing:</w:t>
      </w:r>
    </w:p>
    <w:p w14:paraId="5504B022" w14:textId="77777777" w:rsidR="00A20F8B" w:rsidRPr="005C3199" w:rsidRDefault="00A20F8B" w:rsidP="00A20F8B">
      <w:pPr>
        <w:ind w:left="1080"/>
      </w:pPr>
    </w:p>
    <w:p w14:paraId="2FE5F320" w14:textId="77777777" w:rsidR="00A20F8B" w:rsidRPr="005C3199" w:rsidRDefault="00A20F8B" w:rsidP="00A20F8B">
      <w:pPr>
        <w:pStyle w:val="ListParagraph"/>
        <w:numPr>
          <w:ilvl w:val="0"/>
          <w:numId w:val="12"/>
        </w:numPr>
      </w:pPr>
      <w:r w:rsidRPr="005C3199">
        <w:t>Concrete is greater than 14 days old;</w:t>
      </w:r>
    </w:p>
    <w:p w14:paraId="23ACE63F" w14:textId="77777777" w:rsidR="00A20F8B" w:rsidRPr="005C3199" w:rsidRDefault="00A20F8B" w:rsidP="00A20F8B">
      <w:pPr>
        <w:pStyle w:val="ListParagraph"/>
        <w:numPr>
          <w:ilvl w:val="0"/>
          <w:numId w:val="12"/>
        </w:numPr>
      </w:pPr>
      <w:r w:rsidRPr="005C3199">
        <w:t>Concrete surface is free of water prior to drilling;</w:t>
      </w:r>
    </w:p>
    <w:p w14:paraId="3B09CDA3" w14:textId="77777777" w:rsidR="00A20F8B" w:rsidRPr="005C3199" w:rsidRDefault="00A20F8B" w:rsidP="00A20F8B">
      <w:pPr>
        <w:pStyle w:val="ListParagraph"/>
        <w:numPr>
          <w:ilvl w:val="0"/>
          <w:numId w:val="12"/>
        </w:numPr>
      </w:pPr>
      <w:r w:rsidRPr="005C3199">
        <w:t>The hole is dry, as defined below; and</w:t>
      </w:r>
    </w:p>
    <w:p w14:paraId="0222BC63" w14:textId="77777777" w:rsidR="00A20F8B" w:rsidRPr="005C3199" w:rsidRDefault="00A20F8B" w:rsidP="00A20F8B">
      <w:pPr>
        <w:pStyle w:val="ListParagraph"/>
        <w:numPr>
          <w:ilvl w:val="0"/>
          <w:numId w:val="12"/>
        </w:numPr>
      </w:pPr>
      <w:r w:rsidRPr="005C3199">
        <w:t>Any additional requirements listed in the Manufacturer’s Printed Installation Instructions.</w:t>
      </w:r>
    </w:p>
    <w:p w14:paraId="09A1D119" w14:textId="77777777" w:rsidR="00A20F8B" w:rsidRPr="005C3199" w:rsidRDefault="00A20F8B" w:rsidP="00A20F8B">
      <w:pPr>
        <w:ind w:left="1080"/>
      </w:pPr>
    </w:p>
    <w:p w14:paraId="1FDF693A" w14:textId="77777777" w:rsidR="00A20F8B" w:rsidRPr="005C3199" w:rsidRDefault="00A20F8B" w:rsidP="00A20F8B">
      <w:pPr>
        <w:ind w:left="1080"/>
      </w:pPr>
      <w:r w:rsidRPr="005C3199">
        <w:t xml:space="preserve">A dry hole is defined as:  </w:t>
      </w:r>
      <w:r w:rsidRPr="005C3199">
        <w:rPr>
          <w:i/>
        </w:rPr>
        <w:t>a hole with no water present within the hole</w:t>
      </w:r>
      <w:r w:rsidRPr="005C3199">
        <w:t>.  If the hole is filled with water, partially filled with water, or water entered the hole during drilling, blow out the water using compressed air and allow a minimum of 24 hours dry-out time before cleaning the hole and installing the anchorage.</w:t>
      </w:r>
    </w:p>
    <w:p w14:paraId="58D4A8EE" w14:textId="77777777" w:rsidR="00A20F8B" w:rsidRPr="005C3199" w:rsidRDefault="00A20F8B" w:rsidP="00A20F8B">
      <w:pPr>
        <w:ind w:left="1080"/>
      </w:pPr>
    </w:p>
    <w:p w14:paraId="71619F5E" w14:textId="77777777" w:rsidR="00A20F8B" w:rsidRPr="005C3199" w:rsidRDefault="00A20F8B" w:rsidP="00A20F8B">
      <w:pPr>
        <w:ind w:left="1080"/>
      </w:pPr>
      <w:r w:rsidRPr="005C3199">
        <w:rPr>
          <w:b/>
        </w:rPr>
        <w:t>It is essential that the adhesive material completely fill the hole in the concrete for proper anchorage performance.</w:t>
      </w:r>
      <w:r w:rsidRPr="005C3199">
        <w:t xml:space="preserve">  Ensure that the hole is completely filled to the top of the concrete surface in which the anchorage is installed.  Do not permit the adhesive to overtop the concrete surface in a way that will interfere with the placement of the elements.</w:t>
      </w:r>
    </w:p>
    <w:p w14:paraId="492BC6B2" w14:textId="77777777" w:rsidR="00A20F8B" w:rsidRDefault="00A20F8B" w:rsidP="00A20F8B">
      <w:pPr>
        <w:ind w:left="720"/>
      </w:pPr>
    </w:p>
    <w:p w14:paraId="2F7263B8" w14:textId="77777777" w:rsidR="00A20F8B" w:rsidRDefault="00A20F8B" w:rsidP="00A20F8B">
      <w:pPr>
        <w:pStyle w:val="ListParagraph"/>
        <w:numPr>
          <w:ilvl w:val="0"/>
          <w:numId w:val="11"/>
        </w:numPr>
      </w:pPr>
      <w:r>
        <w:t>Testing of Post-Installed Anchorages</w:t>
      </w:r>
    </w:p>
    <w:p w14:paraId="52686781" w14:textId="77777777" w:rsidR="00A20F8B" w:rsidRPr="005C3199" w:rsidRDefault="00A20F8B" w:rsidP="00A20F8B">
      <w:pPr>
        <w:ind w:left="1080"/>
      </w:pPr>
    </w:p>
    <w:p w14:paraId="0A579BA7" w14:textId="77777777" w:rsidR="00A20F8B" w:rsidRPr="005C3199" w:rsidRDefault="00A20F8B" w:rsidP="00A20F8B">
      <w:pPr>
        <w:ind w:left="1080"/>
      </w:pPr>
      <w:r w:rsidRPr="005C3199">
        <w:t>Perform all testing by an independent third party testing agency.  Testing agent must have current ACI Adhesive Anchor Inspector Certification credentials.</w:t>
      </w:r>
    </w:p>
    <w:p w14:paraId="5DFB1CB3" w14:textId="77777777" w:rsidR="00A20F8B" w:rsidRPr="005C3199" w:rsidRDefault="00A20F8B" w:rsidP="00A20F8B">
      <w:pPr>
        <w:ind w:left="1080"/>
      </w:pPr>
    </w:p>
    <w:p w14:paraId="0588E05D" w14:textId="77777777" w:rsidR="00A20F8B" w:rsidRPr="005C3199" w:rsidRDefault="00A20F8B" w:rsidP="00A20F8B">
      <w:pPr>
        <w:ind w:left="1080"/>
      </w:pPr>
      <w:r w:rsidRPr="005C3199">
        <w:t xml:space="preserve">Verify the anchor strength and installation procedures by proof testing anchorages in accordance with this specification.  Perform all testing in accordance with ASTM E488, </w:t>
      </w:r>
      <w:r w:rsidRPr="005C3199">
        <w:rPr>
          <w:i/>
        </w:rPr>
        <w:t>Standard Test Methods for Strength of Anchors in Concrete Elements</w:t>
      </w:r>
      <w:r w:rsidRPr="005C3199">
        <w:t xml:space="preserve">.  Set up the tension testing device such that no portion of the device bears on the concrete surface within a distance equal to one and a half times the anchorage embedment depth.  Test anchorages to not less than the required proof load as provided in the plan (if no anchor proof load is provided in the plan, contact the Engineer).  Failure criteria of an anchorage test </w:t>
      </w:r>
      <w:r>
        <w:t>are</w:t>
      </w:r>
      <w:r w:rsidRPr="005C3199">
        <w:t xml:space="preserve"> defined in ASTM E488.</w:t>
      </w:r>
    </w:p>
    <w:p w14:paraId="6F140163" w14:textId="77777777" w:rsidR="00A20F8B" w:rsidRPr="005C3199" w:rsidRDefault="00A20F8B" w:rsidP="00A20F8B">
      <w:pPr>
        <w:ind w:left="1080"/>
      </w:pPr>
    </w:p>
    <w:p w14:paraId="6D86163E" w14:textId="77777777" w:rsidR="00A20F8B" w:rsidRPr="005C3199" w:rsidRDefault="00A20F8B" w:rsidP="00A20F8B">
      <w:pPr>
        <w:ind w:left="1080"/>
      </w:pPr>
      <w:r w:rsidRPr="005C3199">
        <w:t>Ensure that nothing interferes with the testing apparatus during the proof test.  Do not perform any caulk prior to testing.</w:t>
      </w:r>
    </w:p>
    <w:p w14:paraId="4C103C4A" w14:textId="77777777" w:rsidR="00A20F8B" w:rsidRPr="005C3199" w:rsidRDefault="00A20F8B" w:rsidP="00A20F8B">
      <w:pPr>
        <w:ind w:left="1080"/>
      </w:pPr>
    </w:p>
    <w:p w14:paraId="25E5AEC9" w14:textId="77777777" w:rsidR="00A20F8B" w:rsidRPr="005C3199" w:rsidRDefault="00A20F8B" w:rsidP="00A20F8B">
      <w:pPr>
        <w:ind w:left="1080"/>
      </w:pPr>
      <w:r w:rsidRPr="005C3199">
        <w:t xml:space="preserve">Verify the anchor strength and installation procedure </w:t>
      </w:r>
      <w:r>
        <w:t xml:space="preserve">by demonstrating </w:t>
      </w:r>
      <w:r w:rsidRPr="005C3199">
        <w:t xml:space="preserve">the anchorage system at the first site of field installation.  </w:t>
      </w:r>
      <w:r>
        <w:t>One</w:t>
      </w:r>
      <w:r w:rsidRPr="005C3199">
        <w:t xml:space="preserve"> passing demonstration</w:t>
      </w:r>
      <w:r>
        <w:t xml:space="preserve"> i</w:t>
      </w:r>
      <w:r w:rsidRPr="005C3199">
        <w:t xml:space="preserve">s required to be able to move to the remaining production anchorage installations.  Include a proof test in each demonstration installation.  Failure of a proof test will require a modification of installation procedures or use of a different anchorage system and an additional demonstration of the modified or substituted system.   Demonstration anchorages may be used as production anchorages.  The Contractor assumes all liability for repairs that may need to be performed as a result of a failed test.  Record all demonstration results on the </w:t>
      </w:r>
      <w:r w:rsidRPr="005C3199">
        <w:rPr>
          <w:i/>
        </w:rPr>
        <w:t>PRE-PRODUCTION ANCHORAGES QUALIFICATION TEST REPORT</w:t>
      </w:r>
      <w:r w:rsidRPr="005C3199">
        <w:t xml:space="preserve"> available on the </w:t>
      </w:r>
      <w:hyperlink r:id="rId13" w:history="1">
        <w:r w:rsidRPr="005C3199">
          <w:rPr>
            <w:rStyle w:val="Hyperlink"/>
          </w:rPr>
          <w:t>www.dot.state.mn.us/bridge/construction.html</w:t>
        </w:r>
      </w:hyperlink>
      <w:r w:rsidRPr="005C3199">
        <w:t xml:space="preserve"> under "Construction forms and tools," and furnish the original of the completed form to the Engineer.  </w:t>
      </w:r>
    </w:p>
    <w:p w14:paraId="776F2EEE" w14:textId="77777777" w:rsidR="00A20F8B" w:rsidRPr="005C3199" w:rsidRDefault="00A20F8B" w:rsidP="00A20F8B">
      <w:pPr>
        <w:ind w:left="1080"/>
      </w:pPr>
    </w:p>
    <w:p w14:paraId="7F685F76" w14:textId="77777777" w:rsidR="00A20F8B" w:rsidRPr="005C3199" w:rsidRDefault="00A20F8B" w:rsidP="00A20F8B">
      <w:pPr>
        <w:ind w:left="1080"/>
      </w:pPr>
      <w:r w:rsidRPr="005C3199">
        <w:t>Notify the Engineer immediately after any failure.  Provide a non-conformance anchorage replacement plan, to be accepted by the Engineer.  Once accepted by the Engineer:</w:t>
      </w:r>
    </w:p>
    <w:p w14:paraId="62232D92" w14:textId="77777777" w:rsidR="00A20F8B" w:rsidRPr="005C3199" w:rsidRDefault="00A20F8B" w:rsidP="00A20F8B">
      <w:pPr>
        <w:ind w:left="1080"/>
      </w:pPr>
    </w:p>
    <w:p w14:paraId="7A98360B" w14:textId="77777777" w:rsidR="00A20F8B" w:rsidRPr="005C3199" w:rsidRDefault="00A20F8B" w:rsidP="00A20F8B">
      <w:pPr>
        <w:pStyle w:val="ListParagraph"/>
        <w:numPr>
          <w:ilvl w:val="0"/>
          <w:numId w:val="13"/>
        </w:numPr>
      </w:pPr>
      <w:r w:rsidRPr="005C3199">
        <w:t>Remove all anchorages that fail the field test without damage to the surrounding concrete;</w:t>
      </w:r>
    </w:p>
    <w:p w14:paraId="3C5E3570" w14:textId="77777777" w:rsidR="00A20F8B" w:rsidRPr="005C3199" w:rsidRDefault="00A20F8B" w:rsidP="00A20F8B">
      <w:pPr>
        <w:pStyle w:val="ListParagraph"/>
        <w:numPr>
          <w:ilvl w:val="0"/>
          <w:numId w:val="13"/>
        </w:numPr>
      </w:pPr>
      <w:proofErr w:type="spellStart"/>
      <w:r w:rsidRPr="005C3199">
        <w:t>Redrill</w:t>
      </w:r>
      <w:proofErr w:type="spellEnd"/>
      <w:r w:rsidRPr="005C3199">
        <w:t xml:space="preserve"> holes to remove adhesive bonding material;</w:t>
      </w:r>
    </w:p>
    <w:p w14:paraId="0534E3D5" w14:textId="77777777" w:rsidR="00A20F8B" w:rsidRPr="005C3199" w:rsidRDefault="00A20F8B" w:rsidP="00A20F8B">
      <w:pPr>
        <w:pStyle w:val="ListParagraph"/>
        <w:numPr>
          <w:ilvl w:val="0"/>
          <w:numId w:val="13"/>
        </w:numPr>
      </w:pPr>
      <w:r w:rsidRPr="005C3199">
        <w:t>Install replacement anchorages in accordance with the MPII; and,</w:t>
      </w:r>
    </w:p>
    <w:p w14:paraId="59150332" w14:textId="77777777" w:rsidR="00A20F8B" w:rsidRPr="005C3199" w:rsidRDefault="00A20F8B" w:rsidP="00A20F8B">
      <w:pPr>
        <w:pStyle w:val="ListParagraph"/>
        <w:numPr>
          <w:ilvl w:val="0"/>
          <w:numId w:val="13"/>
        </w:numPr>
      </w:pPr>
      <w:r w:rsidRPr="005C3199">
        <w:t xml:space="preserve">Test anchors using </w:t>
      </w:r>
      <w:r>
        <w:t>the method</w:t>
      </w:r>
      <w:r w:rsidRPr="005C3199">
        <w:t xml:space="preserve"> listed above.</w:t>
      </w:r>
    </w:p>
    <w:p w14:paraId="1628846F" w14:textId="77777777" w:rsidR="00A20F8B" w:rsidRPr="005C3199" w:rsidRDefault="00A20F8B" w:rsidP="00A20F8B">
      <w:pPr>
        <w:ind w:left="1080"/>
      </w:pPr>
    </w:p>
    <w:p w14:paraId="2B6D660D" w14:textId="77777777" w:rsidR="00A20F8B" w:rsidRDefault="00A20F8B" w:rsidP="00A20F8B">
      <w:pPr>
        <w:ind w:left="1080"/>
      </w:pPr>
      <w:r w:rsidRPr="005C3199">
        <w:lastRenderedPageBreak/>
        <w:t>Perform replacement of failed anchorages to the satisfaction of the Engineer and at no cost to the Department.</w:t>
      </w:r>
    </w:p>
    <w:p w14:paraId="1EF0BE64" w14:textId="77777777" w:rsidR="00A20F8B" w:rsidRDefault="00A20F8B" w:rsidP="00A20F8B">
      <w:pPr>
        <w:ind w:left="1080"/>
      </w:pPr>
    </w:p>
    <w:p w14:paraId="14C4C89D" w14:textId="77777777" w:rsidR="00A20F8B" w:rsidRPr="009C2AEA" w:rsidRDefault="00A20F8B" w:rsidP="00A20F8B">
      <w:pPr>
        <w:ind w:left="720"/>
      </w:pPr>
      <w:r w:rsidRPr="009C2AEA">
        <w:t>Payment for all costs</w:t>
      </w:r>
      <w:r>
        <w:t xml:space="preserve"> associated with</w:t>
      </w:r>
      <w:r w:rsidRPr="009C2AEA">
        <w:t xml:space="preserve"> furnishing, testing, and installing the anchorages </w:t>
      </w:r>
      <w:r>
        <w:t>are included with the sign installation</w:t>
      </w:r>
      <w:r w:rsidRPr="009C2AEA">
        <w:t>.</w:t>
      </w:r>
    </w:p>
    <w:p w14:paraId="5C50F10C" w14:textId="77777777" w:rsidR="00A20F8B" w:rsidRPr="00AA2123" w:rsidRDefault="00A20F8B" w:rsidP="00A20F8B"/>
    <w:p w14:paraId="5FF32F73" w14:textId="2B66F0F2" w:rsidR="0000005C" w:rsidRDefault="0000005C" w:rsidP="0000005C">
      <w:pPr>
        <w:pStyle w:val="Heading3"/>
        <w:tabs>
          <w:tab w:val="clear" w:pos="1800"/>
          <w:tab w:val="num" w:pos="720"/>
        </w:tabs>
        <w:rPr>
          <w:sz w:val="20"/>
        </w:rPr>
      </w:pPr>
      <w:r>
        <w:rPr>
          <w:sz w:val="20"/>
        </w:rPr>
        <w:t>Sign Panel</w:t>
      </w:r>
      <w:r w:rsidR="00460D12">
        <w:rPr>
          <w:sz w:val="20"/>
        </w:rPr>
        <w:t>s</w:t>
      </w:r>
      <w:r>
        <w:rPr>
          <w:sz w:val="20"/>
        </w:rPr>
        <w:t xml:space="preserve"> Type C and D</w:t>
      </w:r>
    </w:p>
    <w:p w14:paraId="620CD7A5" w14:textId="77777777" w:rsidR="00197563" w:rsidRDefault="00197563" w:rsidP="00197563">
      <w:r>
        <w:t>For ground mounted signs,</w:t>
      </w:r>
    </w:p>
    <w:p w14:paraId="6B33C32C" w14:textId="77777777" w:rsidR="00197563" w:rsidRDefault="00197563" w:rsidP="00197563"/>
    <w:p w14:paraId="525C06F9" w14:textId="77777777" w:rsidR="00744311" w:rsidRDefault="00744311" w:rsidP="00744311">
      <w:pPr>
        <w:ind w:left="720"/>
      </w:pPr>
      <w:r>
        <w:t>Sign panel punching codes, stringer details, and panel joint details have been updated to correspond with new square tube post standards and crashworthy requirements.</w:t>
      </w:r>
    </w:p>
    <w:p w14:paraId="2F8464E3" w14:textId="77777777" w:rsidR="00744311" w:rsidRDefault="00744311" w:rsidP="00744311"/>
    <w:p w14:paraId="051F178F" w14:textId="77777777" w:rsidR="00744311" w:rsidRDefault="00744311" w:rsidP="00744311">
      <w:pPr>
        <w:ind w:left="720"/>
      </w:pPr>
      <w:r>
        <w:t xml:space="preserve">Field Punch salvaged sign panels as needed based on the new Punching Codes and Stringer Detail file found on </w:t>
      </w:r>
      <w:proofErr w:type="spellStart"/>
      <w:r>
        <w:t>MnDOT’s</w:t>
      </w:r>
      <w:proofErr w:type="spellEnd"/>
      <w:r>
        <w:t xml:space="preserve"> Standard Signs and Markings Manual (2020) website:</w:t>
      </w:r>
    </w:p>
    <w:p w14:paraId="14D77A2E" w14:textId="77777777" w:rsidR="00744311" w:rsidRDefault="00744311" w:rsidP="00744311"/>
    <w:p w14:paraId="2976F727" w14:textId="77777777" w:rsidR="00744311" w:rsidRDefault="00744311" w:rsidP="00744311">
      <w:pPr>
        <w:ind w:left="720"/>
      </w:pPr>
      <w:r>
        <w:tab/>
      </w:r>
      <w:hyperlink r:id="rId14" w:history="1">
        <w:r w:rsidRPr="00DD2CFC">
          <w:rPr>
            <w:rStyle w:val="Hyperlink"/>
          </w:rPr>
          <w:t>http://www.dot.state.mn.us/trafficeng/publ/signsmanual/index.html</w:t>
        </w:r>
      </w:hyperlink>
    </w:p>
    <w:p w14:paraId="53F44EBC" w14:textId="77777777" w:rsidR="00744311" w:rsidRDefault="00744311" w:rsidP="00744311"/>
    <w:p w14:paraId="40679D5D" w14:textId="21B9AD22" w:rsidR="00197563" w:rsidRDefault="00197563" w:rsidP="00197563">
      <w:pPr>
        <w:ind w:left="720"/>
      </w:pPr>
      <w:r>
        <w:t>Aluminum stringers shall be extruded aluminum made with 6061-T6 Alloy.  The stringer shape shall be a channel with the legs folded back upon themselves to form an enlarged area for mounting to the post.  The stringer shall be two inches wide with a milled surface that the sign will be mounted upon.  The stringer shall have 3/8 inch holes provided at one inch intervals on center.  The legs of the stringer shall be 7/8 inch long to the folded portion.  The nominal thickness of the stringer shall be 1/8 inch.</w:t>
      </w:r>
    </w:p>
    <w:p w14:paraId="771C72A5" w14:textId="77777777" w:rsidR="00197563" w:rsidRDefault="00197563" w:rsidP="0000005C">
      <w:pPr>
        <w:rPr>
          <w:i/>
          <w:highlight w:val="yellow"/>
        </w:rPr>
      </w:pPr>
    </w:p>
    <w:p w14:paraId="29BAAEEB" w14:textId="69CE275C" w:rsidR="00020488" w:rsidRPr="003C224B" w:rsidRDefault="00020488" w:rsidP="00020488">
      <w:pPr>
        <w:pStyle w:val="BodyText"/>
        <w:rPr>
          <w:b w:val="0"/>
        </w:rPr>
      </w:pPr>
      <w:r w:rsidRPr="003C224B">
        <w:rPr>
          <w:b w:val="0"/>
          <w:highlight w:val="yellow"/>
        </w:rPr>
        <w:t>Use</w:t>
      </w:r>
      <w:r>
        <w:rPr>
          <w:b w:val="0"/>
          <w:highlight w:val="yellow"/>
        </w:rPr>
        <w:t xml:space="preserve"> this provision </w:t>
      </w:r>
      <w:r w:rsidRPr="003C224B">
        <w:rPr>
          <w:b w:val="0"/>
          <w:highlight w:val="yellow"/>
        </w:rPr>
        <w:t xml:space="preserve">when installing </w:t>
      </w:r>
      <w:r w:rsidR="0056314E">
        <w:rPr>
          <w:b w:val="0"/>
          <w:highlight w:val="yellow"/>
        </w:rPr>
        <w:t xml:space="preserve">Type C or Type D </w:t>
      </w:r>
      <w:r>
        <w:rPr>
          <w:b w:val="0"/>
          <w:highlight w:val="yellow"/>
        </w:rPr>
        <w:t>sign</w:t>
      </w:r>
      <w:r w:rsidR="0056314E">
        <w:rPr>
          <w:b w:val="0"/>
          <w:highlight w:val="yellow"/>
        </w:rPr>
        <w:t>s</w:t>
      </w:r>
      <w:r>
        <w:rPr>
          <w:b w:val="0"/>
          <w:highlight w:val="yellow"/>
        </w:rPr>
        <w:t xml:space="preserve"> on Concrete Rail Mounted Sign </w:t>
      </w:r>
      <w:r w:rsidRPr="005C3199">
        <w:rPr>
          <w:b w:val="0"/>
          <w:highlight w:val="yellow"/>
        </w:rPr>
        <w:t>Support</w:t>
      </w:r>
      <w:r w:rsidRPr="005C3199">
        <w:rPr>
          <w:b w:val="0"/>
          <w:color w:val="FFFF00"/>
          <w:highlight w:val="yellow"/>
        </w:rPr>
        <w:t xml:space="preserve"> structures</w:t>
      </w:r>
    </w:p>
    <w:p w14:paraId="1F61DE26" w14:textId="77777777" w:rsidR="000D4977" w:rsidRDefault="000D4977" w:rsidP="00020488">
      <w:r>
        <w:t>For signs on concrete rail mounted structures,</w:t>
      </w:r>
    </w:p>
    <w:p w14:paraId="3342322A" w14:textId="77777777" w:rsidR="000D4977" w:rsidRDefault="000D4977" w:rsidP="00020488"/>
    <w:p w14:paraId="79D52E68" w14:textId="0894104E" w:rsidR="00020488" w:rsidRDefault="00020488" w:rsidP="000D4977">
      <w:pPr>
        <w:ind w:left="720"/>
      </w:pPr>
      <w:r w:rsidRPr="00EE34A0">
        <w:t xml:space="preserve">Attach each new </w:t>
      </w:r>
      <w:r>
        <w:t xml:space="preserve">sign support structure </w:t>
      </w:r>
      <w:r w:rsidRPr="00EE34A0">
        <w:t xml:space="preserve">to the </w:t>
      </w:r>
      <w:r>
        <w:t>in-place concrete barrier w</w:t>
      </w:r>
      <w:r w:rsidRPr="00EE34A0">
        <w:t xml:space="preserve">ith new mounting hardware </w:t>
      </w:r>
      <w:r>
        <w:t xml:space="preserve">and post-installed anchors </w:t>
      </w:r>
      <w:r w:rsidRPr="00EE34A0">
        <w:t xml:space="preserve">as detailed </w:t>
      </w:r>
      <w:r>
        <w:t>on the Plans and as described in these Special Provisions</w:t>
      </w:r>
      <w:r w:rsidRPr="00EE34A0">
        <w:t>.</w:t>
      </w:r>
    </w:p>
    <w:p w14:paraId="7E060D6F" w14:textId="77777777" w:rsidR="0056314E" w:rsidRDefault="0056314E" w:rsidP="000D4977">
      <w:pPr>
        <w:ind w:left="720"/>
      </w:pPr>
    </w:p>
    <w:p w14:paraId="3A62B820" w14:textId="6F43BEC9" w:rsidR="0056314E" w:rsidRDefault="0056314E" w:rsidP="000D4977">
      <w:pPr>
        <w:tabs>
          <w:tab w:val="left" w:pos="0"/>
        </w:tabs>
        <w:ind w:left="720"/>
      </w:pPr>
      <w:r>
        <w:t xml:space="preserve">Installation of </w:t>
      </w:r>
      <w:r w:rsidRPr="00261F60">
        <w:rPr>
          <w:rStyle w:val="CommentReference"/>
          <w:sz w:val="20"/>
          <w:szCs w:val="20"/>
        </w:rPr>
        <w:t>signs</w:t>
      </w:r>
      <w:r w:rsidRPr="0056314E">
        <w:t xml:space="preserve"> </w:t>
      </w:r>
      <w:r>
        <w:t>on an individual Concrete Rail Mounted Sign Support includes the cost of the sign panel(s) including mounting hardware and all costs associated with providing, installing and testing the mounting structure, including the post-installed adhesive anchorages and bearing pads.</w:t>
      </w:r>
    </w:p>
    <w:p w14:paraId="7E9526AA" w14:textId="77777777" w:rsidR="00AA2123" w:rsidRPr="00AA2123" w:rsidRDefault="00AA2123" w:rsidP="00AA2123"/>
    <w:p w14:paraId="317DA055" w14:textId="3ABC9F8B" w:rsidR="00F445A6" w:rsidRDefault="00F445A6" w:rsidP="00373400">
      <w:pPr>
        <w:pStyle w:val="Heading3"/>
        <w:tabs>
          <w:tab w:val="clear" w:pos="1800"/>
          <w:tab w:val="num" w:pos="720"/>
        </w:tabs>
        <w:rPr>
          <w:sz w:val="20"/>
        </w:rPr>
      </w:pPr>
      <w:r>
        <w:rPr>
          <w:sz w:val="20"/>
        </w:rPr>
        <w:t>Sign Panels Type Overlay</w:t>
      </w:r>
    </w:p>
    <w:p w14:paraId="067EFA0E" w14:textId="0764D43E" w:rsidR="00F445A6" w:rsidRDefault="00F445A6" w:rsidP="00F445A6">
      <w:pPr>
        <w:jc w:val="both"/>
        <w:rPr>
          <w:i/>
          <w:highlight w:val="yellow"/>
        </w:rPr>
      </w:pPr>
      <w:r>
        <w:rPr>
          <w:i/>
          <w:highlight w:val="yellow"/>
        </w:rPr>
        <w:t>U</w:t>
      </w:r>
      <w:r w:rsidRPr="00B41123">
        <w:rPr>
          <w:i/>
          <w:highlight w:val="yellow"/>
        </w:rPr>
        <w:t xml:space="preserve">se </w:t>
      </w:r>
      <w:r>
        <w:rPr>
          <w:i/>
          <w:highlight w:val="yellow"/>
        </w:rPr>
        <w:t xml:space="preserve">this provision </w:t>
      </w:r>
      <w:r w:rsidRPr="00B41123">
        <w:rPr>
          <w:i/>
          <w:highlight w:val="yellow"/>
        </w:rPr>
        <w:t>whe</w:t>
      </w:r>
      <w:r>
        <w:rPr>
          <w:i/>
          <w:highlight w:val="yellow"/>
        </w:rPr>
        <w:t>n includ</w:t>
      </w:r>
      <w:r w:rsidR="00A06A70">
        <w:rPr>
          <w:i/>
          <w:highlight w:val="yellow"/>
        </w:rPr>
        <w:t xml:space="preserve">ing </w:t>
      </w:r>
      <w:r>
        <w:rPr>
          <w:i/>
          <w:highlight w:val="yellow"/>
        </w:rPr>
        <w:t>an organization’s official logo/pictograph</w:t>
      </w:r>
      <w:r w:rsidR="00361D1B">
        <w:rPr>
          <w:i/>
          <w:highlight w:val="yellow"/>
        </w:rPr>
        <w:t xml:space="preserve"> and </w:t>
      </w:r>
      <w:r w:rsidR="00A06A70">
        <w:rPr>
          <w:i/>
          <w:highlight w:val="yellow"/>
        </w:rPr>
        <w:t>attaching them to the panel</w:t>
      </w:r>
      <w:r w:rsidR="00361D1B">
        <w:rPr>
          <w:i/>
          <w:highlight w:val="yellow"/>
        </w:rPr>
        <w:t xml:space="preserve"> with </w:t>
      </w:r>
      <w:proofErr w:type="gramStart"/>
      <w:r w:rsidR="00361D1B">
        <w:rPr>
          <w:i/>
          <w:highlight w:val="yellow"/>
        </w:rPr>
        <w:t>rivets</w:t>
      </w:r>
      <w:r w:rsidR="00A06A70">
        <w:rPr>
          <w:i/>
          <w:highlight w:val="yellow"/>
        </w:rPr>
        <w:t xml:space="preserve"> </w:t>
      </w:r>
      <w:r>
        <w:rPr>
          <w:i/>
          <w:highlight w:val="yellow"/>
        </w:rPr>
        <w:t>.</w:t>
      </w:r>
      <w:proofErr w:type="gramEnd"/>
    </w:p>
    <w:p w14:paraId="504BAEE5" w14:textId="77777777" w:rsidR="00F445A6" w:rsidRPr="00C502C6" w:rsidRDefault="00F445A6" w:rsidP="00F445A6">
      <w:pPr>
        <w:jc w:val="both"/>
        <w:rPr>
          <w:i/>
          <w:highlight w:val="yellow"/>
        </w:rPr>
      </w:pPr>
      <w:r>
        <w:rPr>
          <w:i/>
          <w:highlight w:val="yellow"/>
        </w:rPr>
        <w:t>(</w:t>
      </w:r>
      <w:proofErr w:type="gramStart"/>
      <w:r>
        <w:rPr>
          <w:i/>
          <w:highlight w:val="yellow"/>
        </w:rPr>
        <w:t>pictograph</w:t>
      </w:r>
      <w:proofErr w:type="gramEnd"/>
      <w:r>
        <w:rPr>
          <w:i/>
          <w:highlight w:val="yellow"/>
        </w:rPr>
        <w:t xml:space="preserve"> = government agency; logo = private organization)</w:t>
      </w:r>
    </w:p>
    <w:p w14:paraId="02816FCC" w14:textId="77777777" w:rsidR="00F445A6" w:rsidRDefault="00F445A6" w:rsidP="00F445A6">
      <w:pPr>
        <w:jc w:val="both"/>
      </w:pPr>
      <w:r>
        <w:t xml:space="preserve">For </w:t>
      </w:r>
      <w:r w:rsidRPr="00356260">
        <w:rPr>
          <w:highlight w:val="green"/>
        </w:rPr>
        <w:t>Sign(s)/Sign Panel(s) A/D/OH-</w:t>
      </w:r>
      <w:r w:rsidRPr="00C502C6">
        <w:rPr>
          <w:highlight w:val="green"/>
        </w:rPr>
        <w:t>XX</w:t>
      </w:r>
      <w:r>
        <w:t>,</w:t>
      </w:r>
    </w:p>
    <w:p w14:paraId="3AAA881A" w14:textId="77777777" w:rsidR="00F445A6" w:rsidRDefault="00F445A6" w:rsidP="00F445A6">
      <w:pPr>
        <w:jc w:val="both"/>
      </w:pPr>
    </w:p>
    <w:p w14:paraId="3B34209E" w14:textId="77777777" w:rsidR="00F445A6" w:rsidRDefault="00F445A6" w:rsidP="00F445A6">
      <w:pPr>
        <w:ind w:left="720"/>
        <w:jc w:val="both"/>
      </w:pPr>
      <w:r>
        <w:t xml:space="preserve">Use the official </w:t>
      </w:r>
      <w:r>
        <w:rPr>
          <w:highlight w:val="green"/>
        </w:rPr>
        <w:t>name of logo here</w:t>
      </w:r>
      <w:r>
        <w:t xml:space="preserve"> for the logo/pictograph design on the sign panel.</w:t>
      </w:r>
    </w:p>
    <w:p w14:paraId="59D42FB4" w14:textId="77777777" w:rsidR="00F445A6" w:rsidRDefault="00F445A6" w:rsidP="00F445A6">
      <w:pPr>
        <w:ind w:left="720"/>
        <w:jc w:val="both"/>
      </w:pPr>
    </w:p>
    <w:p w14:paraId="3C36F238" w14:textId="77777777" w:rsidR="00F445A6" w:rsidRPr="00626282" w:rsidRDefault="00F445A6" w:rsidP="00F445A6">
      <w:pPr>
        <w:ind w:left="1440"/>
        <w:jc w:val="both"/>
        <w:rPr>
          <w:i/>
        </w:rPr>
      </w:pPr>
      <w:r w:rsidRPr="00626282">
        <w:rPr>
          <w:i/>
          <w:highlight w:val="yellow"/>
        </w:rPr>
        <w:t>If design requirements are publicly available:</w:t>
      </w:r>
    </w:p>
    <w:p w14:paraId="22F7226A" w14:textId="77777777" w:rsidR="00F445A6" w:rsidRDefault="00F445A6" w:rsidP="00F445A6">
      <w:pPr>
        <w:ind w:left="1440"/>
        <w:jc w:val="both"/>
      </w:pPr>
      <w:r>
        <w:t xml:space="preserve"> Access the logo/pictograph's graphic design standards on the following website:</w:t>
      </w:r>
    </w:p>
    <w:p w14:paraId="7DF00EB3" w14:textId="77777777" w:rsidR="00F445A6" w:rsidRDefault="00F445A6" w:rsidP="00F445A6">
      <w:pPr>
        <w:ind w:left="1440"/>
        <w:jc w:val="both"/>
      </w:pPr>
    </w:p>
    <w:p w14:paraId="7D70F331" w14:textId="77777777" w:rsidR="00F445A6" w:rsidRDefault="00F445A6" w:rsidP="00F445A6">
      <w:pPr>
        <w:ind w:left="1440" w:firstLine="720"/>
        <w:jc w:val="both"/>
      </w:pPr>
      <w:r>
        <w:t xml:space="preserve"> </w:t>
      </w:r>
      <w:r w:rsidRPr="001955A4">
        <w:rPr>
          <w:highlight w:val="green"/>
        </w:rPr>
        <w:t>Insert</w:t>
      </w:r>
      <w:r>
        <w:rPr>
          <w:highlight w:val="green"/>
        </w:rPr>
        <w:t xml:space="preserve"> </w:t>
      </w:r>
      <w:r w:rsidRPr="001955A4">
        <w:rPr>
          <w:highlight w:val="green"/>
        </w:rPr>
        <w:t>website</w:t>
      </w:r>
      <w:r>
        <w:rPr>
          <w:highlight w:val="green"/>
        </w:rPr>
        <w:t xml:space="preserve"> here</w:t>
      </w:r>
    </w:p>
    <w:p w14:paraId="712E9CE7" w14:textId="77777777" w:rsidR="00F445A6" w:rsidRDefault="00F445A6" w:rsidP="00F445A6">
      <w:pPr>
        <w:ind w:left="1440"/>
        <w:jc w:val="both"/>
      </w:pPr>
    </w:p>
    <w:p w14:paraId="24463EBC" w14:textId="77777777" w:rsidR="00F445A6" w:rsidRPr="00626282" w:rsidRDefault="00F445A6" w:rsidP="00F445A6">
      <w:pPr>
        <w:ind w:left="1440"/>
        <w:jc w:val="both"/>
        <w:rPr>
          <w:i/>
        </w:rPr>
      </w:pPr>
      <w:r w:rsidRPr="00626282">
        <w:rPr>
          <w:i/>
          <w:highlight w:val="yellow"/>
        </w:rPr>
        <w:t>If design requirements are NOT publicly available:</w:t>
      </w:r>
    </w:p>
    <w:p w14:paraId="35E16CAB" w14:textId="77777777" w:rsidR="00F445A6" w:rsidRDefault="00F445A6" w:rsidP="00F445A6">
      <w:pPr>
        <w:ind w:left="1440"/>
        <w:jc w:val="both"/>
      </w:pPr>
      <w:r>
        <w:t xml:space="preserve">Contact </w:t>
      </w:r>
      <w:r w:rsidRPr="001955A4">
        <w:rPr>
          <w:highlight w:val="green"/>
        </w:rPr>
        <w:t>Company Name</w:t>
      </w:r>
      <w:r>
        <w:t xml:space="preserve"> to obtain the logo/pictograph’s graphic design standards:</w:t>
      </w:r>
    </w:p>
    <w:p w14:paraId="2412A2B5" w14:textId="77777777" w:rsidR="00F445A6" w:rsidRDefault="00F445A6" w:rsidP="00F445A6">
      <w:pPr>
        <w:ind w:left="1440"/>
        <w:jc w:val="both"/>
      </w:pPr>
    </w:p>
    <w:p w14:paraId="79F8B146" w14:textId="77777777" w:rsidR="00F445A6" w:rsidRPr="00356260" w:rsidRDefault="00F445A6" w:rsidP="00F445A6">
      <w:pPr>
        <w:ind w:left="2160"/>
        <w:jc w:val="both"/>
        <w:rPr>
          <w:highlight w:val="green"/>
        </w:rPr>
      </w:pPr>
      <w:r w:rsidRPr="00356260">
        <w:rPr>
          <w:highlight w:val="green"/>
        </w:rPr>
        <w:t>Contact Name</w:t>
      </w:r>
    </w:p>
    <w:p w14:paraId="54B5BB1F" w14:textId="77777777" w:rsidR="00F445A6" w:rsidRPr="00356260" w:rsidRDefault="00F445A6" w:rsidP="00F445A6">
      <w:pPr>
        <w:ind w:left="2160"/>
        <w:jc w:val="both"/>
        <w:rPr>
          <w:highlight w:val="green"/>
        </w:rPr>
      </w:pPr>
      <w:r w:rsidRPr="00356260">
        <w:rPr>
          <w:highlight w:val="green"/>
        </w:rPr>
        <w:t>Company Name</w:t>
      </w:r>
    </w:p>
    <w:p w14:paraId="5AD8754B" w14:textId="77777777" w:rsidR="00F445A6" w:rsidRDefault="00F445A6" w:rsidP="00F445A6">
      <w:pPr>
        <w:ind w:left="2160"/>
        <w:jc w:val="both"/>
      </w:pPr>
      <w:r w:rsidRPr="00356260">
        <w:rPr>
          <w:highlight w:val="green"/>
        </w:rPr>
        <w:t>Telephone and/or email</w:t>
      </w:r>
      <w:r>
        <w:t xml:space="preserve"> </w:t>
      </w:r>
    </w:p>
    <w:p w14:paraId="3D18A0B4" w14:textId="77777777" w:rsidR="00F445A6" w:rsidRDefault="00F445A6" w:rsidP="00F445A6">
      <w:pPr>
        <w:ind w:left="1440"/>
        <w:jc w:val="both"/>
      </w:pPr>
    </w:p>
    <w:p w14:paraId="74D9E6CA" w14:textId="34A4A763" w:rsidR="00F445A6" w:rsidRDefault="00F445A6" w:rsidP="00F445A6">
      <w:pPr>
        <w:ind w:left="720"/>
        <w:jc w:val="both"/>
      </w:pPr>
      <w:r>
        <w:t xml:space="preserve">Fabricate the sign panel(s) with the logo/pictograph at the size and location shown on Sheet No(s). </w:t>
      </w:r>
      <w:r w:rsidRPr="001955A4">
        <w:rPr>
          <w:highlight w:val="green"/>
        </w:rPr>
        <w:t>XX</w:t>
      </w:r>
      <w:r w:rsidR="00FD3362">
        <w:t xml:space="preserve"> on</w:t>
      </w:r>
      <w:r>
        <w:t xml:space="preserve"> the Plan</w:t>
      </w:r>
      <w:r w:rsidR="00FD3362">
        <w:t>s</w:t>
      </w:r>
      <w:r>
        <w:t>.</w:t>
      </w:r>
    </w:p>
    <w:p w14:paraId="1BE36B5A" w14:textId="77777777" w:rsidR="00F445A6" w:rsidRDefault="00F445A6" w:rsidP="00F445A6">
      <w:pPr>
        <w:ind w:left="720"/>
        <w:jc w:val="both"/>
      </w:pPr>
    </w:p>
    <w:p w14:paraId="7E9A1217" w14:textId="7B0A156F" w:rsidR="00F445A6" w:rsidRPr="00A06A70" w:rsidRDefault="00F445A6" w:rsidP="00F445A6">
      <w:pPr>
        <w:ind w:left="720"/>
        <w:jc w:val="both"/>
        <w:rPr>
          <w:highlight w:val="yellow"/>
        </w:rPr>
      </w:pPr>
      <w:r>
        <w:lastRenderedPageBreak/>
        <w:t>Attach the logo/pictograph to the sign panel according to</w:t>
      </w:r>
      <w:r w:rsidR="00A06A70">
        <w:t xml:space="preserve"> </w:t>
      </w:r>
      <w:r w:rsidR="00A06A70" w:rsidRPr="00BB4DFD">
        <w:t>2564.3H, “Traffic Signs and Devices: Construction Requirements: Sign Panels”, paragraph 1.</w:t>
      </w:r>
    </w:p>
    <w:p w14:paraId="3B7CB871" w14:textId="77777777" w:rsidR="00F445A6" w:rsidRPr="00F445A6" w:rsidRDefault="00F445A6" w:rsidP="00F445A6"/>
    <w:p w14:paraId="3BCE42ED" w14:textId="244D7793" w:rsidR="003D2FFF" w:rsidRDefault="003D2FFF" w:rsidP="00FC4B47">
      <w:pPr>
        <w:pStyle w:val="Heading3"/>
        <w:tabs>
          <w:tab w:val="clear" w:pos="1800"/>
          <w:tab w:val="num" w:pos="720"/>
        </w:tabs>
        <w:rPr>
          <w:sz w:val="20"/>
        </w:rPr>
      </w:pPr>
      <w:r>
        <w:rPr>
          <w:sz w:val="20"/>
        </w:rPr>
        <w:t>Install Sign Type Special</w:t>
      </w:r>
    </w:p>
    <w:p w14:paraId="4815E634" w14:textId="77777777" w:rsidR="003D2FFF" w:rsidRDefault="003D2FFF" w:rsidP="003D2FFF">
      <w:pPr>
        <w:tabs>
          <w:tab w:val="left" w:pos="-1440"/>
          <w:tab w:val="left" w:pos="-720"/>
          <w:tab w:val="left" w:pos="0"/>
          <w:tab w:val="left" w:pos="288"/>
          <w:tab w:val="left" w:pos="3240"/>
        </w:tabs>
      </w:pPr>
      <w:r>
        <w:t>I</w:t>
      </w:r>
      <w:r w:rsidRPr="00EE34A0">
        <w:t>nstall each salvaged Sign Type Special</w:t>
      </w:r>
      <w:r>
        <w:t>:</w:t>
      </w:r>
    </w:p>
    <w:p w14:paraId="0B2D34E8" w14:textId="77777777" w:rsidR="003D2FFF" w:rsidRDefault="003D2FFF" w:rsidP="003D2FFF">
      <w:pPr>
        <w:tabs>
          <w:tab w:val="left" w:pos="-1440"/>
          <w:tab w:val="left" w:pos="-720"/>
          <w:tab w:val="left" w:pos="0"/>
          <w:tab w:val="left" w:pos="288"/>
          <w:tab w:val="left" w:pos="3240"/>
        </w:tabs>
      </w:pPr>
    </w:p>
    <w:p w14:paraId="60535DDA" w14:textId="77777777" w:rsidR="003D2FFF" w:rsidRDefault="003D2FFF" w:rsidP="003D2FFF">
      <w:pPr>
        <w:tabs>
          <w:tab w:val="left" w:pos="-1440"/>
          <w:tab w:val="left" w:pos="-720"/>
          <w:tab w:val="left" w:pos="0"/>
          <w:tab w:val="left" w:pos="288"/>
          <w:tab w:val="left" w:pos="3240"/>
        </w:tabs>
        <w:ind w:left="720"/>
      </w:pPr>
      <w:r>
        <w:t>A</w:t>
      </w:r>
      <w:r w:rsidRPr="00EE34A0">
        <w:t xml:space="preserve">t the location </w:t>
      </w:r>
      <w:r>
        <w:t>approved</w:t>
      </w:r>
      <w:r w:rsidRPr="00EE34A0">
        <w:t xml:space="preserve"> by the Engineer</w:t>
      </w:r>
    </w:p>
    <w:p w14:paraId="79446F86" w14:textId="77777777" w:rsidR="003D2FFF" w:rsidRDefault="003D2FFF" w:rsidP="003D2FFF">
      <w:pPr>
        <w:tabs>
          <w:tab w:val="left" w:pos="-1440"/>
          <w:tab w:val="left" w:pos="-720"/>
          <w:tab w:val="left" w:pos="0"/>
          <w:tab w:val="left" w:pos="288"/>
          <w:tab w:val="left" w:pos="3240"/>
        </w:tabs>
        <w:ind w:left="720"/>
      </w:pPr>
    </w:p>
    <w:p w14:paraId="51776722" w14:textId="77777777" w:rsidR="003D2FFF" w:rsidRDefault="003D2FFF" w:rsidP="003D2FFF">
      <w:pPr>
        <w:tabs>
          <w:tab w:val="left" w:pos="-1440"/>
          <w:tab w:val="left" w:pos="-720"/>
          <w:tab w:val="left" w:pos="0"/>
          <w:tab w:val="left" w:pos="288"/>
          <w:tab w:val="left" w:pos="3240"/>
        </w:tabs>
        <w:ind w:left="720"/>
      </w:pPr>
      <w:r>
        <w:t>A</w:t>
      </w:r>
      <w:r w:rsidRPr="00EE34A0">
        <w:t>t the same embedment depth as the salvaged sign.</w:t>
      </w:r>
    </w:p>
    <w:p w14:paraId="6CBC5C24" w14:textId="77777777" w:rsidR="003D2FFF" w:rsidRDefault="003D2FFF" w:rsidP="003D2FFF">
      <w:pPr>
        <w:pStyle w:val="Heading3"/>
        <w:numPr>
          <w:ilvl w:val="0"/>
          <w:numId w:val="0"/>
        </w:numPr>
        <w:tabs>
          <w:tab w:val="clear" w:pos="720"/>
        </w:tabs>
        <w:rPr>
          <w:sz w:val="20"/>
        </w:rPr>
      </w:pPr>
    </w:p>
    <w:p w14:paraId="66F44EF0" w14:textId="21F1B54D" w:rsidR="00635488" w:rsidRDefault="00635488" w:rsidP="00FC4B47">
      <w:pPr>
        <w:pStyle w:val="Heading3"/>
        <w:tabs>
          <w:tab w:val="clear" w:pos="1800"/>
          <w:tab w:val="num" w:pos="720"/>
        </w:tabs>
        <w:rPr>
          <w:sz w:val="20"/>
        </w:rPr>
      </w:pPr>
      <w:r>
        <w:rPr>
          <w:sz w:val="20"/>
        </w:rPr>
        <w:t>Delineator/Marker Panel</w:t>
      </w:r>
    </w:p>
    <w:p w14:paraId="36AC4BDF" w14:textId="77777777" w:rsidR="00635488" w:rsidRDefault="00635488" w:rsidP="00635488">
      <w:r w:rsidRPr="00F64CF9">
        <w:t>Provide delineator</w:t>
      </w:r>
      <w:r>
        <w:t>/marker sign panel</w:t>
      </w:r>
      <w:r w:rsidRPr="00F64CF9">
        <w:t xml:space="preserve"> as required by the contract.</w:t>
      </w:r>
    </w:p>
    <w:p w14:paraId="0AE780EF" w14:textId="77777777" w:rsidR="00635488" w:rsidRDefault="00635488" w:rsidP="00635488"/>
    <w:p w14:paraId="6E49F8E9" w14:textId="4D6F7C52" w:rsidR="00635488" w:rsidRDefault="00635488" w:rsidP="00635488">
      <w:r>
        <w:t>A</w:t>
      </w:r>
      <w:r w:rsidRPr="00F64CF9">
        <w:t xml:space="preserve">ttach the </w:t>
      </w:r>
      <w:r>
        <w:t>sign panel</w:t>
      </w:r>
      <w:r w:rsidRPr="00F64CF9">
        <w:t xml:space="preserve"> with </w:t>
      </w:r>
      <w:r>
        <w:t xml:space="preserve">new </w:t>
      </w:r>
      <w:r w:rsidRPr="00F64CF9">
        <w:t>mounting hardware required by the contract.</w:t>
      </w:r>
    </w:p>
    <w:p w14:paraId="26DEE34E" w14:textId="77777777" w:rsidR="00635488" w:rsidRDefault="00635488" w:rsidP="00635488"/>
    <w:p w14:paraId="4FC2E719" w14:textId="77777777" w:rsidR="00635488" w:rsidRDefault="00635488" w:rsidP="00635488">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3289A07" w14:textId="77777777" w:rsidR="00635488" w:rsidRPr="008B0D7A" w:rsidRDefault="00635488" w:rsidP="00635488"/>
    <w:p w14:paraId="47A9C041" w14:textId="6AB3B0FC" w:rsidR="00635488" w:rsidRDefault="00635488" w:rsidP="00635488">
      <w:r w:rsidRPr="008B0D7A">
        <w:t xml:space="preserve">The Engineer will measure delineator/marker </w:t>
      </w:r>
      <w:r>
        <w:t>panel</w:t>
      </w:r>
      <w:r w:rsidRPr="008B0D7A">
        <w:t xml:space="preserve"> as a complete unit, including </w:t>
      </w:r>
      <w:r>
        <w:t>new mounting hardware</w:t>
      </w:r>
      <w:r w:rsidRPr="008B0D7A">
        <w:t xml:space="preserve"> and new sign panel.</w:t>
      </w:r>
    </w:p>
    <w:p w14:paraId="564162EB" w14:textId="77777777" w:rsidR="00635488" w:rsidRDefault="00635488" w:rsidP="00635488"/>
    <w:p w14:paraId="16B74ACC" w14:textId="454DE406" w:rsidR="00786FA3" w:rsidRDefault="00786FA3" w:rsidP="00FC4B47">
      <w:pPr>
        <w:pStyle w:val="Heading3"/>
        <w:tabs>
          <w:tab w:val="clear" w:pos="1800"/>
          <w:tab w:val="num" w:pos="720"/>
        </w:tabs>
        <w:rPr>
          <w:sz w:val="20"/>
        </w:rPr>
      </w:pPr>
      <w:r>
        <w:rPr>
          <w:sz w:val="20"/>
        </w:rPr>
        <w:t>Delineator/Marker Sign</w:t>
      </w:r>
    </w:p>
    <w:p w14:paraId="296DC8F7" w14:textId="345DF6F9" w:rsidR="00305720" w:rsidRDefault="00305720" w:rsidP="00213406">
      <w:r w:rsidRPr="00F64CF9">
        <w:t>Provide delineator</w:t>
      </w:r>
      <w:r>
        <w:t>/marker sign panel</w:t>
      </w:r>
      <w:r w:rsidRPr="00F64CF9">
        <w:t xml:space="preserve"> as required by the contract.</w:t>
      </w:r>
    </w:p>
    <w:p w14:paraId="171F1E08" w14:textId="77777777" w:rsidR="00213406" w:rsidRDefault="00213406" w:rsidP="00213406"/>
    <w:p w14:paraId="73C37E86" w14:textId="65747326" w:rsidR="00305720" w:rsidRDefault="00305720" w:rsidP="00213406">
      <w:r w:rsidRPr="00F64CF9">
        <w:t xml:space="preserve">Provide and install the </w:t>
      </w:r>
      <w:r>
        <w:t xml:space="preserve">square </w:t>
      </w:r>
      <w:r w:rsidRPr="00F64CF9">
        <w:t xml:space="preserve">tubular sign post and attach the </w:t>
      </w:r>
      <w:r>
        <w:t>sign panel</w:t>
      </w:r>
      <w:r w:rsidRPr="00F64CF9">
        <w:t xml:space="preserve"> with </w:t>
      </w:r>
      <w:r>
        <w:t xml:space="preserve">new </w:t>
      </w:r>
      <w:r w:rsidRPr="00F64CF9">
        <w:t>mounting hardware required by the contract.</w:t>
      </w:r>
    </w:p>
    <w:p w14:paraId="1FCFE8EF" w14:textId="77777777" w:rsidR="00213406" w:rsidRDefault="00213406" w:rsidP="00213406"/>
    <w:p w14:paraId="12A97465" w14:textId="4BC6D90C" w:rsidR="00305720" w:rsidRDefault="00305720" w:rsidP="00213406">
      <w:r w:rsidRPr="00C11583">
        <w:t xml:space="preserve">Affix a Department-provided warning sticker to the backside of each </w:t>
      </w:r>
      <w:r>
        <w:t xml:space="preserve">marker </w:t>
      </w:r>
      <w:r w:rsidRPr="00C11583">
        <w:t>sign panel directly above the fabrication sticker. Warning stickers are available at the Department's Transportation District Office specified in th</w:t>
      </w:r>
      <w:r>
        <w:t xml:space="preserve">e Contract. Provide </w:t>
      </w:r>
      <w:r w:rsidRPr="00C11583">
        <w:t>thirty calendar days advance notice before picking up the stickers.</w:t>
      </w:r>
    </w:p>
    <w:p w14:paraId="0627CC01" w14:textId="77777777" w:rsidR="00213406" w:rsidRPr="008B0D7A" w:rsidRDefault="00213406" w:rsidP="00213406"/>
    <w:p w14:paraId="0C645514" w14:textId="7F6A7C8B" w:rsidR="00C55C90" w:rsidRDefault="00305720" w:rsidP="00635488">
      <w:r w:rsidRPr="008B0D7A">
        <w:t>The Engineer will measure delineator</w:t>
      </w:r>
      <w:r w:rsidR="00213406" w:rsidRPr="008B0D7A">
        <w:t>/marker sign</w:t>
      </w:r>
      <w:r w:rsidRPr="008B0D7A">
        <w:t xml:space="preserve"> as a complete unit, including new post, new mounting hardware, and new sign panel.</w:t>
      </w:r>
    </w:p>
    <w:p w14:paraId="3338E605" w14:textId="77777777" w:rsidR="00635488" w:rsidRDefault="00635488" w:rsidP="00635488"/>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Pr="00BB4DFD" w:rsidRDefault="00C050C7" w:rsidP="00C050C7">
      <w:pPr>
        <w:tabs>
          <w:tab w:val="left" w:pos="0"/>
        </w:tabs>
      </w:pPr>
      <w:r>
        <w:t xml:space="preserve">The Engineer will measure each item according to the </w:t>
      </w:r>
      <w:r w:rsidR="000404CE">
        <w:t>C</w:t>
      </w:r>
      <w:r>
        <w:t xml:space="preserve">ontract and </w:t>
      </w:r>
      <w:r w:rsidRPr="00BB4DFD">
        <w:t xml:space="preserve">the </w:t>
      </w:r>
      <w:r w:rsidR="000404CE" w:rsidRPr="00BB4DFD">
        <w:t>2564</w:t>
      </w:r>
      <w:r w:rsidRPr="00BB4DFD">
        <w:t>, “</w:t>
      </w:r>
      <w:r w:rsidR="000404CE" w:rsidRPr="00BB4DFD">
        <w:t>Traffic Signs and Devices</w:t>
      </w:r>
      <w:r w:rsidRPr="00BB4DFD">
        <w:t>: Construction Requirements”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sidRPr="00BB4DFD">
        <w:t>2564</w:t>
      </w:r>
      <w:r w:rsidRPr="00BB4DFD">
        <w:t>, “</w:t>
      </w:r>
      <w:r w:rsidR="000404CE" w:rsidRPr="00BB4DFD">
        <w:t>Traffic Signs and Devices</w:t>
      </w:r>
      <w:r w:rsidRPr="00BB4DFD">
        <w:t>: Construction Requirements” section</w:t>
      </w:r>
      <w:r>
        <w:t xml:space="preserve"> of these Special Provisions as part of the contract unit price per unit of measure.</w:t>
      </w:r>
    </w:p>
    <w:p w14:paraId="4C48DF77" w14:textId="77777777" w:rsidR="008A1764" w:rsidRDefault="008A1764" w:rsidP="00C050C7">
      <w:pPr>
        <w:tabs>
          <w:tab w:val="left" w:pos="0"/>
        </w:tabs>
      </w:pPr>
    </w:p>
    <w:p w14:paraId="22B1C1CE" w14:textId="43FF1B46" w:rsidR="008A1764" w:rsidRDefault="008A1764" w:rsidP="00C050C7">
      <w:pPr>
        <w:tabs>
          <w:tab w:val="left" w:pos="0"/>
        </w:tabs>
      </w:pPr>
      <w:r>
        <w:t xml:space="preserve">The contract square foot prices for Sign Panels Type EA and Type EO includes the cost of providing and installing the flanged channel or S4x7.7 panel mounting posts.  </w:t>
      </w:r>
    </w:p>
    <w:p w14:paraId="327294E3" w14:textId="77777777" w:rsidR="00C050C7" w:rsidRDefault="00C050C7" w:rsidP="00C050C7">
      <w:pPr>
        <w:tabs>
          <w:tab w:val="left" w:pos="0"/>
        </w:tabs>
      </w:pPr>
    </w:p>
    <w:p w14:paraId="70C68D79" w14:textId="77777777" w:rsidR="00C050C7" w:rsidRDefault="00C050C7" w:rsidP="00C050C7">
      <w:pPr>
        <w:tabs>
          <w:tab w:val="left" w:pos="0"/>
        </w:tabs>
      </w:pPr>
      <w:r>
        <w:t>The Department will pay for traffic signs and devices on the basis of the following schedule:</w:t>
      </w:r>
    </w:p>
    <w:p w14:paraId="0C2E3FF7" w14:textId="2666CF74" w:rsidR="00C050C7" w:rsidRPr="00C74415" w:rsidRDefault="00EF4561" w:rsidP="00C050C7">
      <w:pPr>
        <w:tabs>
          <w:tab w:val="left" w:pos="0"/>
        </w:tabs>
        <w:rPr>
          <w:i/>
        </w:rPr>
      </w:pPr>
      <w:r w:rsidRPr="00C74415">
        <w:rPr>
          <w:i/>
          <w:highlight w:val="yellow"/>
        </w:rPr>
        <w:t xml:space="preserve">Include only pay items that </w:t>
      </w:r>
      <w:r w:rsidR="00AD35EC" w:rsidRPr="00C74415">
        <w:rPr>
          <w:i/>
          <w:highlight w:val="yellow"/>
        </w:rPr>
        <w:t xml:space="preserve">contain work specified </w:t>
      </w:r>
      <w:r w:rsidRPr="00C74415">
        <w:rPr>
          <w:i/>
          <w:highlight w:val="yellow"/>
        </w:rPr>
        <w:t>in the</w:t>
      </w:r>
      <w:r w:rsidR="00572405">
        <w:rPr>
          <w:i/>
          <w:highlight w:val="yellow"/>
        </w:rPr>
        <w:t>se</w:t>
      </w:r>
      <w:r w:rsidRPr="00C74415">
        <w:rPr>
          <w:i/>
          <w:highlight w:val="yellow"/>
        </w:rPr>
        <w:t xml:space="preserve"> special provisions.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570"/>
        <w:gridCol w:w="1158"/>
      </w:tblGrid>
      <w:tr w:rsidR="00C050C7" w14:paraId="2468D73A" w14:textId="77777777" w:rsidTr="00357265">
        <w:trPr>
          <w:cantSplit/>
          <w:tblHeader/>
        </w:trPr>
        <w:tc>
          <w:tcPr>
            <w:tcW w:w="0" w:type="auto"/>
            <w:tcBorders>
              <w:bottom w:val="single" w:sz="12" w:space="0" w:color="auto"/>
            </w:tcBorders>
          </w:tcPr>
          <w:p w14:paraId="65589482" w14:textId="77777777" w:rsidR="00C050C7" w:rsidRPr="00B9495C" w:rsidRDefault="00C050C7" w:rsidP="00B8242B">
            <w:pPr>
              <w:tabs>
                <w:tab w:val="left" w:pos="0"/>
              </w:tabs>
              <w:rPr>
                <w:b/>
              </w:rPr>
            </w:pPr>
            <w:r w:rsidRPr="00B9495C">
              <w:rPr>
                <w:b/>
              </w:rPr>
              <w:t>Item No.:</w:t>
            </w:r>
          </w:p>
        </w:tc>
        <w:tc>
          <w:tcPr>
            <w:tcW w:w="3570" w:type="dxa"/>
            <w:tcBorders>
              <w:bottom w:val="single" w:sz="12" w:space="0" w:color="auto"/>
            </w:tcBorders>
          </w:tcPr>
          <w:p w14:paraId="12463EC2" w14:textId="77777777" w:rsidR="00C050C7" w:rsidRPr="00B9495C" w:rsidRDefault="00C050C7" w:rsidP="00B8242B">
            <w:pPr>
              <w:tabs>
                <w:tab w:val="left" w:pos="0"/>
              </w:tabs>
              <w:rPr>
                <w:b/>
              </w:rPr>
            </w:pPr>
            <w:r w:rsidRPr="00B9495C">
              <w:rPr>
                <w:b/>
              </w:rPr>
              <w:t>Item:</w:t>
            </w:r>
          </w:p>
        </w:tc>
        <w:tc>
          <w:tcPr>
            <w:tcW w:w="0" w:type="auto"/>
            <w:tcBorders>
              <w:bottom w:val="single" w:sz="12" w:space="0" w:color="auto"/>
            </w:tcBorders>
          </w:tcPr>
          <w:p w14:paraId="2BE251CC" w14:textId="77777777" w:rsidR="00C050C7" w:rsidRPr="00B9495C" w:rsidRDefault="00C050C7" w:rsidP="00B8242B">
            <w:pPr>
              <w:tabs>
                <w:tab w:val="left" w:pos="0"/>
              </w:tabs>
              <w:rPr>
                <w:b/>
              </w:rPr>
            </w:pPr>
            <w:r w:rsidRPr="00B9495C">
              <w:rPr>
                <w:b/>
              </w:rPr>
              <w:t>Unit:</w:t>
            </w:r>
          </w:p>
        </w:tc>
      </w:tr>
      <w:tr w:rsidR="000653F7" w14:paraId="06B5BCD9" w14:textId="77777777" w:rsidTr="00357265">
        <w:trPr>
          <w:cantSplit/>
        </w:trPr>
        <w:tc>
          <w:tcPr>
            <w:tcW w:w="0" w:type="auto"/>
          </w:tcPr>
          <w:p w14:paraId="2A73805C" w14:textId="341F5081" w:rsidR="000653F7" w:rsidRPr="00B9495C" w:rsidRDefault="00130B80" w:rsidP="00B8242B">
            <w:pPr>
              <w:tabs>
                <w:tab w:val="left" w:pos="0"/>
              </w:tabs>
            </w:pPr>
            <w:r>
              <w:t>2564.502</w:t>
            </w:r>
          </w:p>
        </w:tc>
        <w:tc>
          <w:tcPr>
            <w:tcW w:w="3570" w:type="dxa"/>
          </w:tcPr>
          <w:p w14:paraId="2C1011E1" w14:textId="651B67DE" w:rsidR="000653F7" w:rsidRPr="00B9495C" w:rsidRDefault="000653F7" w:rsidP="00B8242B">
            <w:pPr>
              <w:tabs>
                <w:tab w:val="left" w:pos="0"/>
              </w:tabs>
            </w:pPr>
            <w:r w:rsidRPr="00B9495C">
              <w:t>Install Sign Panel Type _</w:t>
            </w:r>
          </w:p>
        </w:tc>
        <w:tc>
          <w:tcPr>
            <w:tcW w:w="0" w:type="auto"/>
          </w:tcPr>
          <w:p w14:paraId="7F8AB103" w14:textId="77777777" w:rsidR="000653F7" w:rsidRPr="00B9495C" w:rsidRDefault="000653F7" w:rsidP="00B8242B">
            <w:pPr>
              <w:tabs>
                <w:tab w:val="left" w:pos="0"/>
              </w:tabs>
            </w:pPr>
            <w:r w:rsidRPr="00B9495C">
              <w:t>Each</w:t>
            </w:r>
          </w:p>
        </w:tc>
      </w:tr>
      <w:tr w:rsidR="000653F7" w14:paraId="445A1628" w14:textId="77777777" w:rsidTr="00357265">
        <w:trPr>
          <w:cantSplit/>
        </w:trPr>
        <w:tc>
          <w:tcPr>
            <w:tcW w:w="0" w:type="auto"/>
          </w:tcPr>
          <w:p w14:paraId="051A94F2" w14:textId="7618FF28" w:rsidR="000653F7" w:rsidRPr="00B9495C" w:rsidRDefault="00130B80" w:rsidP="00B8242B">
            <w:pPr>
              <w:tabs>
                <w:tab w:val="left" w:pos="0"/>
              </w:tabs>
            </w:pPr>
            <w:r>
              <w:t>2564.502</w:t>
            </w:r>
          </w:p>
        </w:tc>
        <w:tc>
          <w:tcPr>
            <w:tcW w:w="3570" w:type="dxa"/>
          </w:tcPr>
          <w:p w14:paraId="67D0BFA9" w14:textId="77A7549C" w:rsidR="000653F7" w:rsidRPr="00B9495C" w:rsidRDefault="000653F7" w:rsidP="00B8242B">
            <w:pPr>
              <w:tabs>
                <w:tab w:val="left" w:pos="0"/>
              </w:tabs>
            </w:pPr>
            <w:r w:rsidRPr="00B9495C">
              <w:t>Install Sign Type _</w:t>
            </w:r>
          </w:p>
        </w:tc>
        <w:tc>
          <w:tcPr>
            <w:tcW w:w="0" w:type="auto"/>
          </w:tcPr>
          <w:p w14:paraId="4E5595A1" w14:textId="77777777" w:rsidR="000653F7" w:rsidRPr="00B9495C" w:rsidRDefault="000653F7" w:rsidP="00B8242B">
            <w:pPr>
              <w:tabs>
                <w:tab w:val="left" w:pos="0"/>
              </w:tabs>
            </w:pPr>
            <w:r w:rsidRPr="00B9495C">
              <w:t>Each</w:t>
            </w:r>
          </w:p>
        </w:tc>
      </w:tr>
      <w:tr w:rsidR="00357265" w14:paraId="3478E9A6" w14:textId="77777777" w:rsidTr="008F1BB9">
        <w:trPr>
          <w:cantSplit/>
        </w:trPr>
        <w:tc>
          <w:tcPr>
            <w:tcW w:w="0" w:type="auto"/>
          </w:tcPr>
          <w:p w14:paraId="48067567" w14:textId="77777777" w:rsidR="00357265" w:rsidRPr="00B9495C" w:rsidRDefault="00357265" w:rsidP="00357265">
            <w:pPr>
              <w:tabs>
                <w:tab w:val="left" w:pos="0"/>
              </w:tabs>
            </w:pPr>
            <w:r>
              <w:t>2564.502</w:t>
            </w:r>
          </w:p>
        </w:tc>
        <w:tc>
          <w:tcPr>
            <w:tcW w:w="3570" w:type="dxa"/>
          </w:tcPr>
          <w:p w14:paraId="3AD2C83C" w14:textId="77777777" w:rsidR="00357265" w:rsidRPr="00B9495C" w:rsidRDefault="00357265" w:rsidP="00357265">
            <w:pPr>
              <w:tabs>
                <w:tab w:val="left" w:pos="0"/>
              </w:tabs>
            </w:pPr>
            <w:r>
              <w:t>Delineator Type Special</w:t>
            </w:r>
          </w:p>
        </w:tc>
        <w:tc>
          <w:tcPr>
            <w:tcW w:w="1158" w:type="dxa"/>
          </w:tcPr>
          <w:p w14:paraId="43587B24" w14:textId="612F9619" w:rsidR="00357265" w:rsidRPr="00B9495C" w:rsidRDefault="00357265" w:rsidP="00357265">
            <w:pPr>
              <w:tabs>
                <w:tab w:val="left" w:pos="0"/>
              </w:tabs>
            </w:pPr>
            <w:r w:rsidRPr="00B9495C">
              <w:t>Each</w:t>
            </w:r>
          </w:p>
        </w:tc>
      </w:tr>
      <w:tr w:rsidR="000653F7" w14:paraId="1F5B14E6" w14:textId="77777777" w:rsidTr="00357265">
        <w:trPr>
          <w:cantSplit/>
        </w:trPr>
        <w:tc>
          <w:tcPr>
            <w:tcW w:w="0" w:type="auto"/>
          </w:tcPr>
          <w:p w14:paraId="59CBD6D3" w14:textId="322E089B" w:rsidR="000653F7" w:rsidRPr="00B9495C" w:rsidRDefault="00130B80" w:rsidP="00B8242B">
            <w:pPr>
              <w:tabs>
                <w:tab w:val="left" w:pos="0"/>
              </w:tabs>
            </w:pPr>
            <w:r>
              <w:t>2564.502</w:t>
            </w:r>
          </w:p>
        </w:tc>
        <w:tc>
          <w:tcPr>
            <w:tcW w:w="3570" w:type="dxa"/>
          </w:tcPr>
          <w:p w14:paraId="7BFD372A" w14:textId="51316B28" w:rsidR="000653F7" w:rsidRPr="00B9495C" w:rsidRDefault="00FE101B" w:rsidP="00B9495C">
            <w:pPr>
              <w:tabs>
                <w:tab w:val="left" w:pos="0"/>
              </w:tabs>
            </w:pPr>
            <w:r>
              <w:t>Infiltration Area Marker X3-6A</w:t>
            </w:r>
          </w:p>
        </w:tc>
        <w:tc>
          <w:tcPr>
            <w:tcW w:w="0" w:type="auto"/>
          </w:tcPr>
          <w:p w14:paraId="3C3A3048" w14:textId="77777777" w:rsidR="000653F7" w:rsidRPr="00B9495C" w:rsidRDefault="000653F7" w:rsidP="00B8242B">
            <w:pPr>
              <w:tabs>
                <w:tab w:val="left" w:pos="0"/>
              </w:tabs>
            </w:pPr>
            <w:r w:rsidRPr="00B9495C">
              <w:t>Each</w:t>
            </w:r>
          </w:p>
        </w:tc>
      </w:tr>
      <w:tr w:rsidR="00130B80" w14:paraId="081C03F0" w14:textId="77777777" w:rsidTr="00357265">
        <w:trPr>
          <w:cantSplit/>
        </w:trPr>
        <w:tc>
          <w:tcPr>
            <w:tcW w:w="0" w:type="auto"/>
          </w:tcPr>
          <w:p w14:paraId="549464F5" w14:textId="77777777" w:rsidR="00130B80" w:rsidRPr="00B9495C" w:rsidRDefault="00130B80" w:rsidP="0039166A">
            <w:pPr>
              <w:tabs>
                <w:tab w:val="left" w:pos="0"/>
              </w:tabs>
            </w:pPr>
            <w:r>
              <w:t>2564.518</w:t>
            </w:r>
          </w:p>
        </w:tc>
        <w:tc>
          <w:tcPr>
            <w:tcW w:w="3570" w:type="dxa"/>
          </w:tcPr>
          <w:p w14:paraId="5BF1E118" w14:textId="77777777" w:rsidR="00130B80" w:rsidRPr="00B9495C" w:rsidRDefault="00130B80" w:rsidP="0039166A">
            <w:pPr>
              <w:tabs>
                <w:tab w:val="left" w:pos="0"/>
              </w:tabs>
            </w:pPr>
            <w:r w:rsidRPr="00B9495C">
              <w:t>Sign Panels Type _</w:t>
            </w:r>
          </w:p>
        </w:tc>
        <w:tc>
          <w:tcPr>
            <w:tcW w:w="0" w:type="auto"/>
          </w:tcPr>
          <w:p w14:paraId="69554A9B" w14:textId="77777777" w:rsidR="00130B80" w:rsidRPr="00B9495C" w:rsidRDefault="00130B80" w:rsidP="0039166A">
            <w:pPr>
              <w:tabs>
                <w:tab w:val="left" w:pos="0"/>
              </w:tabs>
            </w:pPr>
            <w:r w:rsidRPr="00B9495C">
              <w:t>Square foot</w:t>
            </w:r>
          </w:p>
        </w:tc>
      </w:tr>
      <w:tr w:rsidR="00994499" w14:paraId="642B4C4C" w14:textId="77777777" w:rsidTr="00357265">
        <w:trPr>
          <w:cantSplit/>
        </w:trPr>
        <w:tc>
          <w:tcPr>
            <w:tcW w:w="0" w:type="auto"/>
          </w:tcPr>
          <w:p w14:paraId="27D3A38B" w14:textId="6C1AEE5A" w:rsidR="00994499" w:rsidRDefault="00994499" w:rsidP="0039166A">
            <w:pPr>
              <w:tabs>
                <w:tab w:val="left" w:pos="0"/>
              </w:tabs>
            </w:pPr>
            <w:r>
              <w:t>2564.602</w:t>
            </w:r>
          </w:p>
        </w:tc>
        <w:tc>
          <w:tcPr>
            <w:tcW w:w="3570" w:type="dxa"/>
          </w:tcPr>
          <w:p w14:paraId="7D35DC7D" w14:textId="6036DE5E" w:rsidR="00994499" w:rsidRDefault="00994499" w:rsidP="0039166A">
            <w:pPr>
              <w:tabs>
                <w:tab w:val="left" w:pos="0"/>
              </w:tabs>
            </w:pPr>
            <w:r>
              <w:t>Delineator/Marker Panel</w:t>
            </w:r>
          </w:p>
        </w:tc>
        <w:tc>
          <w:tcPr>
            <w:tcW w:w="0" w:type="auto"/>
          </w:tcPr>
          <w:p w14:paraId="1658B52D" w14:textId="33FD96BD" w:rsidR="00994499" w:rsidRDefault="00994499" w:rsidP="0039166A">
            <w:pPr>
              <w:tabs>
                <w:tab w:val="left" w:pos="0"/>
              </w:tabs>
            </w:pPr>
            <w:r>
              <w:t>Each</w:t>
            </w:r>
          </w:p>
        </w:tc>
      </w:tr>
      <w:tr w:rsidR="00786FA3" w14:paraId="0299EF1E" w14:textId="77777777" w:rsidTr="00357265">
        <w:trPr>
          <w:cantSplit/>
        </w:trPr>
        <w:tc>
          <w:tcPr>
            <w:tcW w:w="0" w:type="auto"/>
          </w:tcPr>
          <w:p w14:paraId="65B8BE83" w14:textId="7F01E673" w:rsidR="00786FA3" w:rsidRDefault="00786FA3" w:rsidP="0039166A">
            <w:pPr>
              <w:tabs>
                <w:tab w:val="left" w:pos="0"/>
              </w:tabs>
            </w:pPr>
            <w:r>
              <w:t>2564.602</w:t>
            </w:r>
          </w:p>
        </w:tc>
        <w:tc>
          <w:tcPr>
            <w:tcW w:w="3570" w:type="dxa"/>
          </w:tcPr>
          <w:p w14:paraId="7B718240" w14:textId="06F2D705" w:rsidR="00786FA3" w:rsidRDefault="00786FA3" w:rsidP="0039166A">
            <w:pPr>
              <w:tabs>
                <w:tab w:val="left" w:pos="0"/>
              </w:tabs>
            </w:pPr>
            <w:r>
              <w:t>Delineator/Marker Sign</w:t>
            </w:r>
          </w:p>
        </w:tc>
        <w:tc>
          <w:tcPr>
            <w:tcW w:w="0" w:type="auto"/>
          </w:tcPr>
          <w:p w14:paraId="4C9EC936" w14:textId="2D2F9D6E" w:rsidR="00786FA3" w:rsidRDefault="00786FA3" w:rsidP="0039166A">
            <w:pPr>
              <w:tabs>
                <w:tab w:val="left" w:pos="0"/>
              </w:tabs>
            </w:pPr>
            <w:r>
              <w:t>Each</w:t>
            </w:r>
          </w:p>
        </w:tc>
      </w:tr>
      <w:tr w:rsidR="00B9495C" w14:paraId="5EE4A94C" w14:textId="77777777" w:rsidTr="00357265">
        <w:trPr>
          <w:cantSplit/>
        </w:trPr>
        <w:tc>
          <w:tcPr>
            <w:tcW w:w="0" w:type="auto"/>
          </w:tcPr>
          <w:p w14:paraId="10B75EB6" w14:textId="23944E91" w:rsidR="00B9495C" w:rsidRPr="00B9495C" w:rsidRDefault="00B9495C" w:rsidP="00B8242B">
            <w:pPr>
              <w:tabs>
                <w:tab w:val="left" w:pos="0"/>
              </w:tabs>
            </w:pPr>
            <w:r w:rsidRPr="00B9495C">
              <w:t>2564.602</w:t>
            </w:r>
          </w:p>
        </w:tc>
        <w:tc>
          <w:tcPr>
            <w:tcW w:w="3570" w:type="dxa"/>
          </w:tcPr>
          <w:p w14:paraId="65B927C2" w14:textId="3722C1F6" w:rsidR="00B9495C" w:rsidRPr="00B9495C" w:rsidRDefault="00B9495C" w:rsidP="00B8242B">
            <w:pPr>
              <w:tabs>
                <w:tab w:val="left" w:pos="0"/>
              </w:tabs>
            </w:pPr>
            <w:r w:rsidRPr="00B9495C">
              <w:t>Install Sign Type Special</w:t>
            </w:r>
          </w:p>
        </w:tc>
        <w:tc>
          <w:tcPr>
            <w:tcW w:w="0" w:type="auto"/>
          </w:tcPr>
          <w:p w14:paraId="0B372DCC" w14:textId="5087963E" w:rsidR="00B9495C" w:rsidRPr="00B9495C" w:rsidRDefault="00B9495C" w:rsidP="00B8242B">
            <w:pPr>
              <w:tabs>
                <w:tab w:val="left" w:pos="0"/>
              </w:tabs>
            </w:pPr>
            <w:r w:rsidRPr="00B9495C">
              <w:t>Each</w:t>
            </w:r>
          </w:p>
        </w:tc>
      </w:tr>
    </w:tbl>
    <w:p w14:paraId="043D6DC3" w14:textId="77777777" w:rsidR="00C050C7" w:rsidRDefault="00C050C7" w:rsidP="00C050C7">
      <w:pPr>
        <w:tabs>
          <w:tab w:val="left" w:pos="0"/>
        </w:tabs>
        <w:ind w:left="720"/>
      </w:pPr>
    </w:p>
    <w:p w14:paraId="65D186EA" w14:textId="42F40844" w:rsidR="00105474" w:rsidRDefault="00C050C7" w:rsidP="00751EB2">
      <w:pPr>
        <w:tabs>
          <w:tab w:val="left" w:pos="0"/>
        </w:tabs>
        <w:ind w:left="720"/>
      </w:pPr>
      <w:r>
        <w:t xml:space="preserve">The Department’s payment for each item shall be compensation in full for all work, material, and costs involved in performing the work specified </w:t>
      </w:r>
      <w:r w:rsidR="0014598D">
        <w:t>on the Plans</w:t>
      </w:r>
      <w:r w:rsidR="00522A65">
        <w:t xml:space="preserve"> </w:t>
      </w:r>
      <w:r>
        <w:t>and these Special Provisions.</w:t>
      </w:r>
    </w:p>
    <w:p w14:paraId="67A31E17" w14:textId="77777777" w:rsidR="005938DC" w:rsidRDefault="005938DC" w:rsidP="00751EB2">
      <w:pPr>
        <w:tabs>
          <w:tab w:val="left" w:pos="0"/>
        </w:tabs>
        <w:ind w:left="720"/>
      </w:pPr>
    </w:p>
    <w:p w14:paraId="67A35D45" w14:textId="7645146B" w:rsidR="005938DC" w:rsidRDefault="005938DC" w:rsidP="005938DC">
      <w:pPr>
        <w:pStyle w:val="Heading1"/>
      </w:pPr>
      <w:bookmarkStart w:id="6" w:name="_Toc42155636"/>
      <w:r>
        <w:t>(3402) SQUARE TUBULAR SIGN POSTS</w:t>
      </w:r>
      <w:bookmarkEnd w:id="6"/>
      <w:r>
        <w:t xml:space="preserve"> </w:t>
      </w:r>
    </w:p>
    <w:p w14:paraId="013E0F0A" w14:textId="77777777" w:rsidR="005938DC" w:rsidRDefault="005938DC" w:rsidP="005938DC">
      <w:pPr>
        <w:tabs>
          <w:tab w:val="clear" w:pos="720"/>
          <w:tab w:val="left" w:pos="0"/>
        </w:tabs>
      </w:pPr>
    </w:p>
    <w:p w14:paraId="44D3A67C" w14:textId="6E251051" w:rsidR="005938DC" w:rsidRDefault="005938DC" w:rsidP="005938DC">
      <w:pPr>
        <w:pStyle w:val="Heading2"/>
      </w:pPr>
      <w:r>
        <w:t>DESCRIPTION</w:t>
      </w:r>
    </w:p>
    <w:p w14:paraId="06A6B134" w14:textId="77777777" w:rsidR="005938DC" w:rsidRDefault="005938DC" w:rsidP="005938DC">
      <w:pPr>
        <w:tabs>
          <w:tab w:val="clear" w:pos="720"/>
          <w:tab w:val="left" w:pos="0"/>
        </w:tabs>
      </w:pPr>
      <w:r>
        <w:t>The Contractor shall furnish and install traffic signs in accordance with 2564, “Traffic Signs and Devices,” except as modified in these Special Provisions.</w:t>
      </w:r>
    </w:p>
    <w:p w14:paraId="77C6363D" w14:textId="77777777" w:rsidR="005938DC" w:rsidRDefault="005938DC" w:rsidP="005938DC">
      <w:pPr>
        <w:tabs>
          <w:tab w:val="clear" w:pos="720"/>
          <w:tab w:val="left" w:pos="0"/>
        </w:tabs>
      </w:pPr>
    </w:p>
    <w:p w14:paraId="5E4DCE30" w14:textId="549DE2FB" w:rsidR="00EA7929" w:rsidRDefault="00EA7929" w:rsidP="00EA7929">
      <w:pPr>
        <w:pStyle w:val="Heading3"/>
      </w:pPr>
      <w:r>
        <w:t xml:space="preserve">Riser post for Square-Tube Three-Wall Sign Base </w:t>
      </w:r>
    </w:p>
    <w:p w14:paraId="580EC259" w14:textId="69EBFC40" w:rsidR="009401EA" w:rsidRDefault="009401EA" w:rsidP="009401EA">
      <w:r>
        <w:t xml:space="preserve">1 ¾ inch by 1 ¾ inch square tube posts shall be 14 gauge (1.71 </w:t>
      </w:r>
      <w:proofErr w:type="spellStart"/>
      <w:r>
        <w:t>lbs</w:t>
      </w:r>
      <w:proofErr w:type="spellEnd"/>
      <w:r>
        <w:t>/</w:t>
      </w:r>
      <w:proofErr w:type="spellStart"/>
      <w:r>
        <w:t>ft</w:t>
      </w:r>
      <w:proofErr w:type="spellEnd"/>
      <w:r>
        <w:t>).</w:t>
      </w:r>
    </w:p>
    <w:p w14:paraId="4942C00D" w14:textId="77777777" w:rsidR="009401EA" w:rsidRPr="002D09A1" w:rsidRDefault="009401EA" w:rsidP="009401EA"/>
    <w:p w14:paraId="6ABD51F7" w14:textId="77777777" w:rsidR="00475B87" w:rsidRDefault="00475B87" w:rsidP="00751EB2">
      <w:pPr>
        <w:tabs>
          <w:tab w:val="left" w:pos="0"/>
        </w:tabs>
        <w:ind w:left="720"/>
      </w:pPr>
    </w:p>
    <w:p w14:paraId="7BFE4F49" w14:textId="77777777" w:rsidR="00475B87" w:rsidRDefault="00475B87" w:rsidP="005938DC">
      <w:pPr>
        <w:tabs>
          <w:tab w:val="left" w:pos="0"/>
        </w:tabs>
      </w:pPr>
    </w:p>
    <w:sectPr w:rsidR="00475B87" w:rsidSect="00586091">
      <w:footerReference w:type="default" r:id="rId15"/>
      <w:endnotePr>
        <w:numFmt w:val="decimal"/>
      </w:endnotePr>
      <w:pgSz w:w="12240" w:h="15840" w:code="1"/>
      <w:pgMar w:top="1440" w:right="1440" w:bottom="1440" w:left="1440" w:header="720" w:footer="720"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764D45" w14:textId="77777777" w:rsidR="00635488" w:rsidRDefault="00635488">
      <w:r>
        <w:separator/>
      </w:r>
    </w:p>
  </w:endnote>
  <w:endnote w:type="continuationSeparator" w:id="0">
    <w:p w14:paraId="5C4B8357" w14:textId="77777777" w:rsidR="00635488" w:rsidRDefault="00635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326469"/>
      <w:docPartObj>
        <w:docPartGallery w:val="Page Numbers (Bottom of Page)"/>
        <w:docPartUnique/>
      </w:docPartObj>
    </w:sdtPr>
    <w:sdtContent>
      <w:p w14:paraId="60CB8376" w14:textId="77777777" w:rsidR="00635488" w:rsidRDefault="00635488">
        <w:pPr>
          <w:pStyle w:val="Footer"/>
          <w:jc w:val="center"/>
        </w:pPr>
        <w:r>
          <w:fldChar w:fldCharType="begin"/>
        </w:r>
        <w:r>
          <w:instrText xml:space="preserve"> PAGE   \* MERGEFORMAT </w:instrText>
        </w:r>
        <w:r>
          <w:fldChar w:fldCharType="separate"/>
        </w:r>
        <w:r w:rsidR="00AC2EA1">
          <w:rPr>
            <w:noProof/>
          </w:rPr>
          <w:t>10</w:t>
        </w:r>
        <w:r>
          <w:rPr>
            <w:noProof/>
          </w:rPr>
          <w:fldChar w:fldCharType="end"/>
        </w:r>
        <w:r>
          <w:t>-ST</w:t>
        </w:r>
      </w:p>
    </w:sdtContent>
  </w:sdt>
  <w:p w14:paraId="7A7F3EE0" w14:textId="77777777" w:rsidR="00635488" w:rsidRDefault="00635488">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7B67F8" w14:textId="77777777" w:rsidR="00635488" w:rsidRDefault="00635488">
      <w:r>
        <w:separator/>
      </w:r>
    </w:p>
  </w:footnote>
  <w:footnote w:type="continuationSeparator" w:id="0">
    <w:p w14:paraId="49914EED" w14:textId="77777777" w:rsidR="00635488" w:rsidRDefault="006354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4BA066" w14:textId="0D1CBC73" w:rsidR="00635488" w:rsidRDefault="00635488" w:rsidP="00F8622E">
    <w:pPr>
      <w:jc w:val="both"/>
    </w:pPr>
    <w:r w:rsidRPr="00F8622E">
      <w:rPr>
        <w:highlight w:val="green"/>
      </w:rPr>
      <w:t>MM/DD/YY</w:t>
    </w:r>
    <w:r w:rsidRPr="00F8622E">
      <w:rPr>
        <w:b/>
      </w:rPr>
      <w:tab/>
    </w:r>
    <w:r w:rsidRPr="00F8622E">
      <w:rPr>
        <w:b/>
      </w:rPr>
      <w:tab/>
    </w:r>
    <w:r w:rsidRPr="00F8622E">
      <w:rPr>
        <w:b/>
      </w:rPr>
      <w:tab/>
    </w:r>
    <w:r w:rsidRPr="003241ED">
      <w:rPr>
        <w:b/>
        <w:highlight w:val="yellow"/>
      </w:rPr>
      <w:t xml:space="preserve">DELETE: </w:t>
    </w:r>
    <w:r w:rsidRPr="009D65C7">
      <w:rPr>
        <w:b/>
        <w:highlight w:val="yellow"/>
      </w:rPr>
      <w:t xml:space="preserve">Updated </w:t>
    </w:r>
    <w:r>
      <w:rPr>
        <w:b/>
        <w:highlight w:val="yellow"/>
      </w:rPr>
      <w:t>6</w:t>
    </w:r>
    <w:r w:rsidRPr="00F279CA">
      <w:rPr>
        <w:b/>
        <w:highlight w:val="yellow"/>
      </w:rPr>
      <w:t>/</w:t>
    </w:r>
    <w:r w:rsidR="00994499">
      <w:rPr>
        <w:b/>
        <w:highlight w:val="yellow"/>
      </w:rPr>
      <w:t>4</w:t>
    </w:r>
    <w:r w:rsidRPr="00F25B10">
      <w:rPr>
        <w:b/>
        <w:highlight w:val="yellow"/>
      </w:rPr>
      <w:t>/2020</w:t>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635488" w:rsidRDefault="00635488" w:rsidP="0098070E">
    <w:pP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0000002"/>
    <w:multiLevelType w:val="singleLevel"/>
    <w:tmpl w:val="00000000"/>
    <w:lvl w:ilvl="0">
      <w:start w:val="1"/>
      <w:numFmt w:val="lowerLetter"/>
      <w:pStyle w:val="Quicka"/>
      <w:lvlText w:val="%1)"/>
      <w:lvlJc w:val="left"/>
      <w:pPr>
        <w:tabs>
          <w:tab w:val="num" w:pos="2880"/>
        </w:tabs>
      </w:pPr>
    </w:lvl>
  </w:abstractNum>
  <w:abstractNum w:abstractNumId="2" w15:restartNumberingAfterBreak="0">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3" w15:restartNumberingAfterBreak="0">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7C01B3"/>
    <w:multiLevelType w:val="hybridMultilevel"/>
    <w:tmpl w:val="3A54F75A"/>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E0B1B35"/>
    <w:multiLevelType w:val="multilevel"/>
    <w:tmpl w:val="1CA66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555B05"/>
    <w:multiLevelType w:val="hybridMultilevel"/>
    <w:tmpl w:val="1CB497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C82A1B"/>
    <w:multiLevelType w:val="hybridMultilevel"/>
    <w:tmpl w:val="DC7ABC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57406C32"/>
    <w:multiLevelType w:val="hybridMultilevel"/>
    <w:tmpl w:val="35508E5E"/>
    <w:lvl w:ilvl="0" w:tplc="04090001">
      <w:start w:val="1"/>
      <w:numFmt w:val="bullet"/>
      <w:lvlText w:val=""/>
      <w:lvlJc w:val="left"/>
      <w:pPr>
        <w:ind w:left="1044" w:hanging="360"/>
      </w:pPr>
      <w:rPr>
        <w:rFonts w:ascii="Symbol" w:hAnsi="Symbol" w:hint="default"/>
      </w:rPr>
    </w:lvl>
    <w:lvl w:ilvl="1" w:tplc="04090003" w:tentative="1">
      <w:start w:val="1"/>
      <w:numFmt w:val="bullet"/>
      <w:lvlText w:val="o"/>
      <w:lvlJc w:val="left"/>
      <w:pPr>
        <w:ind w:left="1764" w:hanging="360"/>
      </w:pPr>
      <w:rPr>
        <w:rFonts w:ascii="Courier New" w:hAnsi="Courier New" w:cs="Courier New" w:hint="default"/>
      </w:rPr>
    </w:lvl>
    <w:lvl w:ilvl="2" w:tplc="04090005" w:tentative="1">
      <w:start w:val="1"/>
      <w:numFmt w:val="bullet"/>
      <w:lvlText w:val=""/>
      <w:lvlJc w:val="left"/>
      <w:pPr>
        <w:ind w:left="2484" w:hanging="360"/>
      </w:pPr>
      <w:rPr>
        <w:rFonts w:ascii="Wingdings" w:hAnsi="Wingdings" w:hint="default"/>
      </w:rPr>
    </w:lvl>
    <w:lvl w:ilvl="3" w:tplc="04090001" w:tentative="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9" w15:restartNumberingAfterBreak="0">
    <w:nsid w:val="57471793"/>
    <w:multiLevelType w:val="hybridMultilevel"/>
    <w:tmpl w:val="4984E2EC"/>
    <w:lvl w:ilvl="0" w:tplc="D902D3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B7628A"/>
    <w:multiLevelType w:val="multilevel"/>
    <w:tmpl w:val="1CA66D6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736B2A07"/>
    <w:multiLevelType w:val="multilevel"/>
    <w:tmpl w:val="B45848EC"/>
    <w:lvl w:ilvl="0">
      <w:start w:val="1"/>
      <w:numFmt w:val="decimal"/>
      <w:pStyle w:val="Heading1"/>
      <w:lvlText w:val="ST-%1"/>
      <w:lvlJc w:val="left"/>
      <w:pPr>
        <w:tabs>
          <w:tab w:val="num" w:pos="990"/>
        </w:tabs>
        <w:ind w:left="27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900"/>
        </w:tabs>
        <w:ind w:left="-180" w:firstLine="720"/>
      </w:pPr>
      <w:rPr>
        <w:rFonts w:hint="default"/>
        <w:sz w:val="20"/>
        <w:szCs w:val="20"/>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15:restartNumberingAfterBreak="0">
    <w:nsid w:val="78E544D8"/>
    <w:multiLevelType w:val="hybridMultilevel"/>
    <w:tmpl w:val="E3829A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7F4C6A2A"/>
    <w:multiLevelType w:val="multilevel"/>
    <w:tmpl w:val="ED0A5EE2"/>
    <w:lvl w:ilvl="0">
      <w:start w:val="1"/>
      <w:numFmt w:val="none"/>
      <w:suff w:val="nothing"/>
      <w:lvlText w:val=""/>
      <w:lvlJc w:val="left"/>
      <w:pPr>
        <w:ind w:left="0" w:firstLine="0"/>
      </w:pPr>
      <w:rPr>
        <w:rFonts w:ascii="Tahoma" w:hAnsi="Tahoma" w:hint="default"/>
        <w:b/>
        <w:i w:val="0"/>
        <w:sz w:val="28"/>
      </w:rPr>
    </w:lvl>
    <w:lvl w:ilvl="1">
      <w:start w:val="1"/>
      <w:numFmt w:val="decimal"/>
      <w:lvlRestart w:val="0"/>
      <w:suff w:val="nothing"/>
      <w:lvlText w:val="%2"/>
      <w:lvlJc w:val="left"/>
      <w:pPr>
        <w:ind w:left="0" w:firstLine="0"/>
      </w:pPr>
      <w:rPr>
        <w:rFonts w:ascii="Tahoma" w:hAnsi="Tahoma" w:hint="default"/>
        <w:b/>
        <w:i w:val="0"/>
        <w:vanish/>
        <w:color w:val="auto"/>
        <w:sz w:val="24"/>
      </w:rPr>
    </w:lvl>
    <w:lvl w:ilvl="2">
      <w:numFmt w:val="decimal"/>
      <w:suff w:val="nothing"/>
      <w:lvlText w:val="%3"/>
      <w:lvlJc w:val="center"/>
      <w:pPr>
        <w:ind w:left="0" w:firstLine="0"/>
      </w:pPr>
      <w:rPr>
        <w:rFonts w:ascii="Calibri" w:hAnsi="Calibri" w:hint="default"/>
        <w:b/>
        <w:i w:val="0"/>
        <w:vanish/>
        <w:sz w:val="24"/>
      </w:rPr>
    </w:lvl>
    <w:lvl w:ilvl="3">
      <w:start w:val="1"/>
      <w:numFmt w:val="decimalZero"/>
      <w:lvlText w:val="%2%3%4"/>
      <w:lvlJc w:val="left"/>
      <w:pPr>
        <w:tabs>
          <w:tab w:val="num" w:pos="1980"/>
        </w:tabs>
        <w:ind w:left="1800" w:hanging="1440"/>
      </w:pPr>
      <w:rPr>
        <w:rFonts w:ascii="Calibri" w:hAnsi="Calibri" w:hint="default"/>
        <w:b/>
        <w:i w:val="0"/>
        <w:caps w:val="0"/>
        <w:vanish w:val="0"/>
        <w:color w:val="auto"/>
        <w:sz w:val="20"/>
      </w:rPr>
    </w:lvl>
    <w:lvl w:ilvl="4">
      <w:start w:val="1"/>
      <w:numFmt w:val="decimal"/>
      <w:lvlText w:val="%2%3%4.%5"/>
      <w:lvlJc w:val="left"/>
      <w:pPr>
        <w:ind w:left="1440" w:hanging="1080"/>
      </w:pPr>
      <w:rPr>
        <w:rFonts w:ascii="Calibri" w:hAnsi="Calibri" w:hint="default"/>
        <w:b/>
        <w:i w:val="0"/>
        <w:color w:val="auto"/>
        <w:sz w:val="20"/>
      </w:rPr>
    </w:lvl>
    <w:lvl w:ilvl="5">
      <w:start w:val="1"/>
      <w:numFmt w:val="upperLetter"/>
      <w:lvlText w:val="%6"/>
      <w:lvlJc w:val="left"/>
      <w:pPr>
        <w:ind w:left="1440" w:hanging="720"/>
      </w:pPr>
      <w:rPr>
        <w:rFonts w:ascii="Calibri" w:hAnsi="Calibri" w:hint="default"/>
        <w:b/>
        <w:i w:val="0"/>
        <w:color w:val="auto"/>
        <w:sz w:val="20"/>
      </w:rPr>
    </w:lvl>
    <w:lvl w:ilvl="6">
      <w:start w:val="1"/>
      <w:numFmt w:val="decimal"/>
      <w:lvlText w:val="%6.%7"/>
      <w:lvlJc w:val="left"/>
      <w:pPr>
        <w:ind w:left="2160" w:hanging="720"/>
      </w:pPr>
      <w:rPr>
        <w:rFonts w:ascii="Calibri" w:hAnsi="Calibri" w:hint="default"/>
        <w:b/>
        <w:i w:val="0"/>
        <w:color w:val="auto"/>
        <w:sz w:val="20"/>
      </w:rPr>
    </w:lvl>
    <w:lvl w:ilvl="7">
      <w:start w:val="1"/>
      <w:numFmt w:val="lowerLetter"/>
      <w:lvlText w:val="%6.%7.%8"/>
      <w:lvlJc w:val="left"/>
      <w:pPr>
        <w:ind w:left="2880" w:hanging="72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8">
      <w:start w:val="1"/>
      <w:numFmt w:val="decimal"/>
      <w:lvlText w:val="%6.%7.%8(%9)"/>
      <w:lvlJc w:val="left"/>
      <w:pPr>
        <w:ind w:left="3744" w:hanging="864"/>
      </w:pPr>
      <w:rPr>
        <w:rFonts w:ascii="Calibri" w:hAnsi="Calibri" w:hint="default"/>
        <w:b/>
        <w:i w:val="0"/>
        <w:color w:val="auto"/>
        <w:sz w:val="20"/>
      </w:rPr>
    </w:lvl>
  </w:abstractNum>
  <w:num w:numId="1">
    <w:abstractNumId w:val="0"/>
    <w:lvlOverride w:ilvl="0">
      <w:startOverride w:val="1"/>
      <w:lvl w:ilvl="0">
        <w:start w:val="1"/>
        <w:numFmt w:val="decimal"/>
        <w:pStyle w:val="Quick1"/>
        <w:lvlText w:val="%1."/>
        <w:lvlJc w:val="left"/>
      </w:lvl>
    </w:lvlOverride>
  </w:num>
  <w:num w:numId="2">
    <w:abstractNumId w:val="2"/>
  </w:num>
  <w:num w:numId="3">
    <w:abstractNumId w:val="1"/>
    <w:lvlOverride w:ilvl="0">
      <w:startOverride w:val="3"/>
      <w:lvl w:ilvl="0">
        <w:start w:val="3"/>
        <w:numFmt w:val="decimal"/>
        <w:pStyle w:val="Quicka"/>
        <w:lvlText w:val="%1."/>
        <w:lvlJc w:val="left"/>
      </w:lvl>
    </w:lvlOverride>
  </w:num>
  <w:num w:numId="4">
    <w:abstractNumId w:val="3"/>
  </w:num>
  <w:num w:numId="5">
    <w:abstractNumId w:val="11"/>
  </w:num>
  <w:num w:numId="6">
    <w:abstractNumId w:val="4"/>
  </w:num>
  <w:num w:numId="7">
    <w:abstractNumId w:val="6"/>
  </w:num>
  <w:num w:numId="8">
    <w:abstractNumId w:val="8"/>
  </w:num>
  <w:num w:numId="9">
    <w:abstractNumId w:val="10"/>
  </w:num>
  <w:num w:numId="10">
    <w:abstractNumId w:val="5"/>
  </w:num>
  <w:num w:numId="11">
    <w:abstractNumId w:val="9"/>
  </w:num>
  <w:num w:numId="12">
    <w:abstractNumId w:val="12"/>
  </w:num>
  <w:num w:numId="13">
    <w:abstractNumId w:val="7"/>
  </w:num>
  <w:num w:numId="14">
    <w:abstractNumId w:val="13"/>
  </w:num>
  <w:num w:numId="15">
    <w:abstractNumId w:val="13"/>
    <w:lvlOverride w:ilvl="0">
      <w:startOverride w:val="2"/>
    </w:lvlOverride>
    <w:lvlOverride w:ilvl="1">
      <w:startOverride w:val="2"/>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7577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29A"/>
    <w:rsid w:val="0000005C"/>
    <w:rsid w:val="0000139A"/>
    <w:rsid w:val="000015D6"/>
    <w:rsid w:val="000055FB"/>
    <w:rsid w:val="000147DB"/>
    <w:rsid w:val="000158C5"/>
    <w:rsid w:val="00015D85"/>
    <w:rsid w:val="00017516"/>
    <w:rsid w:val="00017781"/>
    <w:rsid w:val="00020488"/>
    <w:rsid w:val="00022EBB"/>
    <w:rsid w:val="00023AA4"/>
    <w:rsid w:val="00030A42"/>
    <w:rsid w:val="0003423E"/>
    <w:rsid w:val="0003773F"/>
    <w:rsid w:val="000404CE"/>
    <w:rsid w:val="00040D41"/>
    <w:rsid w:val="00041229"/>
    <w:rsid w:val="00042082"/>
    <w:rsid w:val="0004216F"/>
    <w:rsid w:val="0004341D"/>
    <w:rsid w:val="0004346D"/>
    <w:rsid w:val="00043528"/>
    <w:rsid w:val="000437E7"/>
    <w:rsid w:val="00045B8D"/>
    <w:rsid w:val="00047819"/>
    <w:rsid w:val="00047910"/>
    <w:rsid w:val="000500F4"/>
    <w:rsid w:val="000517B3"/>
    <w:rsid w:val="000526A2"/>
    <w:rsid w:val="00052DF1"/>
    <w:rsid w:val="0005303A"/>
    <w:rsid w:val="00056E06"/>
    <w:rsid w:val="00062BFB"/>
    <w:rsid w:val="00062D56"/>
    <w:rsid w:val="000631A7"/>
    <w:rsid w:val="000653F7"/>
    <w:rsid w:val="0006561F"/>
    <w:rsid w:val="00067968"/>
    <w:rsid w:val="00070B14"/>
    <w:rsid w:val="0007287F"/>
    <w:rsid w:val="00074168"/>
    <w:rsid w:val="00076D1C"/>
    <w:rsid w:val="0007746F"/>
    <w:rsid w:val="00077C21"/>
    <w:rsid w:val="00077FB9"/>
    <w:rsid w:val="00080386"/>
    <w:rsid w:val="00082DA3"/>
    <w:rsid w:val="000836E1"/>
    <w:rsid w:val="00084B7F"/>
    <w:rsid w:val="00085EA8"/>
    <w:rsid w:val="00086948"/>
    <w:rsid w:val="00090C7D"/>
    <w:rsid w:val="00093F5C"/>
    <w:rsid w:val="0009408A"/>
    <w:rsid w:val="00095255"/>
    <w:rsid w:val="000A6805"/>
    <w:rsid w:val="000A6F00"/>
    <w:rsid w:val="000B01DD"/>
    <w:rsid w:val="000B4C3A"/>
    <w:rsid w:val="000C4A65"/>
    <w:rsid w:val="000C6D15"/>
    <w:rsid w:val="000C7BEC"/>
    <w:rsid w:val="000D021F"/>
    <w:rsid w:val="000D0CB3"/>
    <w:rsid w:val="000D0F51"/>
    <w:rsid w:val="000D10B6"/>
    <w:rsid w:val="000D17E7"/>
    <w:rsid w:val="000D2354"/>
    <w:rsid w:val="000D4977"/>
    <w:rsid w:val="000D6962"/>
    <w:rsid w:val="000D7EF4"/>
    <w:rsid w:val="000E0FDD"/>
    <w:rsid w:val="000E2043"/>
    <w:rsid w:val="000E25E6"/>
    <w:rsid w:val="000E44D5"/>
    <w:rsid w:val="000E4DCC"/>
    <w:rsid w:val="000E5A9E"/>
    <w:rsid w:val="000F1602"/>
    <w:rsid w:val="000F2AD7"/>
    <w:rsid w:val="000F2B23"/>
    <w:rsid w:val="000F3BC7"/>
    <w:rsid w:val="000F4001"/>
    <w:rsid w:val="000F6081"/>
    <w:rsid w:val="000F6DA4"/>
    <w:rsid w:val="000F7DA8"/>
    <w:rsid w:val="00102338"/>
    <w:rsid w:val="001026FB"/>
    <w:rsid w:val="00105474"/>
    <w:rsid w:val="00107B37"/>
    <w:rsid w:val="00110590"/>
    <w:rsid w:val="00110FF1"/>
    <w:rsid w:val="0011133A"/>
    <w:rsid w:val="00112446"/>
    <w:rsid w:val="001138ED"/>
    <w:rsid w:val="00114140"/>
    <w:rsid w:val="00114B76"/>
    <w:rsid w:val="00116146"/>
    <w:rsid w:val="0011685B"/>
    <w:rsid w:val="001171A6"/>
    <w:rsid w:val="00120A6B"/>
    <w:rsid w:val="00121DA4"/>
    <w:rsid w:val="00121FB9"/>
    <w:rsid w:val="00127CB4"/>
    <w:rsid w:val="00130B80"/>
    <w:rsid w:val="00131ADB"/>
    <w:rsid w:val="0013662A"/>
    <w:rsid w:val="00140134"/>
    <w:rsid w:val="0014405B"/>
    <w:rsid w:val="001449BE"/>
    <w:rsid w:val="0014598D"/>
    <w:rsid w:val="00151540"/>
    <w:rsid w:val="00153050"/>
    <w:rsid w:val="001560E9"/>
    <w:rsid w:val="00162932"/>
    <w:rsid w:val="0016677A"/>
    <w:rsid w:val="00166C1A"/>
    <w:rsid w:val="00171218"/>
    <w:rsid w:val="00172ADE"/>
    <w:rsid w:val="00174953"/>
    <w:rsid w:val="0017546F"/>
    <w:rsid w:val="0017707C"/>
    <w:rsid w:val="0018053A"/>
    <w:rsid w:val="00182212"/>
    <w:rsid w:val="00183A4C"/>
    <w:rsid w:val="0018506F"/>
    <w:rsid w:val="001853F1"/>
    <w:rsid w:val="00190C25"/>
    <w:rsid w:val="001934E4"/>
    <w:rsid w:val="00194609"/>
    <w:rsid w:val="00194CDB"/>
    <w:rsid w:val="00195278"/>
    <w:rsid w:val="001955A4"/>
    <w:rsid w:val="00196B07"/>
    <w:rsid w:val="001974EF"/>
    <w:rsid w:val="00197563"/>
    <w:rsid w:val="001A0ACE"/>
    <w:rsid w:val="001A202D"/>
    <w:rsid w:val="001A227D"/>
    <w:rsid w:val="001A359E"/>
    <w:rsid w:val="001A3DDF"/>
    <w:rsid w:val="001A55B7"/>
    <w:rsid w:val="001A5E90"/>
    <w:rsid w:val="001A7854"/>
    <w:rsid w:val="001B1032"/>
    <w:rsid w:val="001B2E3F"/>
    <w:rsid w:val="001B5A2E"/>
    <w:rsid w:val="001C092C"/>
    <w:rsid w:val="001C0936"/>
    <w:rsid w:val="001C0BE8"/>
    <w:rsid w:val="001C2F35"/>
    <w:rsid w:val="001D08A4"/>
    <w:rsid w:val="001D62CE"/>
    <w:rsid w:val="001E205F"/>
    <w:rsid w:val="001E2175"/>
    <w:rsid w:val="001E2C82"/>
    <w:rsid w:val="001E3209"/>
    <w:rsid w:val="001E4290"/>
    <w:rsid w:val="001E47A1"/>
    <w:rsid w:val="001E675A"/>
    <w:rsid w:val="001E71EE"/>
    <w:rsid w:val="001F184B"/>
    <w:rsid w:val="001F1C71"/>
    <w:rsid w:val="001F41F2"/>
    <w:rsid w:val="00203606"/>
    <w:rsid w:val="00204F0C"/>
    <w:rsid w:val="00211BCD"/>
    <w:rsid w:val="00213406"/>
    <w:rsid w:val="00213751"/>
    <w:rsid w:val="00215467"/>
    <w:rsid w:val="00216418"/>
    <w:rsid w:val="002167A2"/>
    <w:rsid w:val="002213E8"/>
    <w:rsid w:val="00223F6E"/>
    <w:rsid w:val="00224EA7"/>
    <w:rsid w:val="002250D5"/>
    <w:rsid w:val="00233376"/>
    <w:rsid w:val="00233FF0"/>
    <w:rsid w:val="00236309"/>
    <w:rsid w:val="00240E4A"/>
    <w:rsid w:val="00245F1D"/>
    <w:rsid w:val="00246977"/>
    <w:rsid w:val="002548D9"/>
    <w:rsid w:val="00256698"/>
    <w:rsid w:val="00256818"/>
    <w:rsid w:val="00257114"/>
    <w:rsid w:val="00261CA8"/>
    <w:rsid w:val="00261F60"/>
    <w:rsid w:val="0026350A"/>
    <w:rsid w:val="00263C22"/>
    <w:rsid w:val="002644C6"/>
    <w:rsid w:val="00264F0A"/>
    <w:rsid w:val="0026600E"/>
    <w:rsid w:val="00267FDA"/>
    <w:rsid w:val="0027209F"/>
    <w:rsid w:val="00272759"/>
    <w:rsid w:val="00272D87"/>
    <w:rsid w:val="00273997"/>
    <w:rsid w:val="0027466D"/>
    <w:rsid w:val="002773E9"/>
    <w:rsid w:val="00277913"/>
    <w:rsid w:val="002807A0"/>
    <w:rsid w:val="00281DE6"/>
    <w:rsid w:val="002835C4"/>
    <w:rsid w:val="00285F87"/>
    <w:rsid w:val="002905EF"/>
    <w:rsid w:val="00295907"/>
    <w:rsid w:val="00295FB9"/>
    <w:rsid w:val="00296042"/>
    <w:rsid w:val="002A583F"/>
    <w:rsid w:val="002B3892"/>
    <w:rsid w:val="002B6662"/>
    <w:rsid w:val="002B7BC3"/>
    <w:rsid w:val="002C04D7"/>
    <w:rsid w:val="002C18B3"/>
    <w:rsid w:val="002C30D4"/>
    <w:rsid w:val="002C6CA5"/>
    <w:rsid w:val="002C7FB5"/>
    <w:rsid w:val="002D09A1"/>
    <w:rsid w:val="002D11D3"/>
    <w:rsid w:val="002D3BBC"/>
    <w:rsid w:val="002D3D3C"/>
    <w:rsid w:val="002D581C"/>
    <w:rsid w:val="002D627C"/>
    <w:rsid w:val="002E0AD3"/>
    <w:rsid w:val="002E0ECE"/>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2A6B"/>
    <w:rsid w:val="00305720"/>
    <w:rsid w:val="003060CC"/>
    <w:rsid w:val="003162DF"/>
    <w:rsid w:val="00317466"/>
    <w:rsid w:val="00320AA3"/>
    <w:rsid w:val="003241ED"/>
    <w:rsid w:val="00327DCA"/>
    <w:rsid w:val="003311C9"/>
    <w:rsid w:val="00335830"/>
    <w:rsid w:val="00335EAE"/>
    <w:rsid w:val="00340D4D"/>
    <w:rsid w:val="00342D20"/>
    <w:rsid w:val="00347BDF"/>
    <w:rsid w:val="003507A1"/>
    <w:rsid w:val="00355C95"/>
    <w:rsid w:val="00356260"/>
    <w:rsid w:val="00357265"/>
    <w:rsid w:val="00357B84"/>
    <w:rsid w:val="00360A13"/>
    <w:rsid w:val="00360A99"/>
    <w:rsid w:val="00361D1B"/>
    <w:rsid w:val="00364F5E"/>
    <w:rsid w:val="003652E7"/>
    <w:rsid w:val="003714C6"/>
    <w:rsid w:val="00373400"/>
    <w:rsid w:val="00377097"/>
    <w:rsid w:val="00381771"/>
    <w:rsid w:val="00384074"/>
    <w:rsid w:val="0038446F"/>
    <w:rsid w:val="00386A94"/>
    <w:rsid w:val="00386CAA"/>
    <w:rsid w:val="00390B74"/>
    <w:rsid w:val="003910E2"/>
    <w:rsid w:val="003912C7"/>
    <w:rsid w:val="0039166A"/>
    <w:rsid w:val="003932B3"/>
    <w:rsid w:val="00394BD1"/>
    <w:rsid w:val="00396200"/>
    <w:rsid w:val="00397F63"/>
    <w:rsid w:val="003A1736"/>
    <w:rsid w:val="003A4A19"/>
    <w:rsid w:val="003A5C9E"/>
    <w:rsid w:val="003B58DE"/>
    <w:rsid w:val="003B660F"/>
    <w:rsid w:val="003C00CF"/>
    <w:rsid w:val="003C224B"/>
    <w:rsid w:val="003C2574"/>
    <w:rsid w:val="003C6CAD"/>
    <w:rsid w:val="003D0EC7"/>
    <w:rsid w:val="003D2FFF"/>
    <w:rsid w:val="003D31F3"/>
    <w:rsid w:val="003D5408"/>
    <w:rsid w:val="003D57EA"/>
    <w:rsid w:val="003D59AD"/>
    <w:rsid w:val="003E25AC"/>
    <w:rsid w:val="003E4E88"/>
    <w:rsid w:val="003E6327"/>
    <w:rsid w:val="003E7EFA"/>
    <w:rsid w:val="003F1020"/>
    <w:rsid w:val="003F3193"/>
    <w:rsid w:val="003F6C9A"/>
    <w:rsid w:val="004007CF"/>
    <w:rsid w:val="004008D6"/>
    <w:rsid w:val="00400C06"/>
    <w:rsid w:val="00401B9F"/>
    <w:rsid w:val="00410385"/>
    <w:rsid w:val="00410941"/>
    <w:rsid w:val="00411E9F"/>
    <w:rsid w:val="00415030"/>
    <w:rsid w:val="004233D9"/>
    <w:rsid w:val="0042532B"/>
    <w:rsid w:val="00426060"/>
    <w:rsid w:val="00432CDD"/>
    <w:rsid w:val="00435E5C"/>
    <w:rsid w:val="0043613A"/>
    <w:rsid w:val="004372B4"/>
    <w:rsid w:val="004412D4"/>
    <w:rsid w:val="0044139D"/>
    <w:rsid w:val="004418A2"/>
    <w:rsid w:val="00441AA0"/>
    <w:rsid w:val="0044275D"/>
    <w:rsid w:val="004437C9"/>
    <w:rsid w:val="00444D13"/>
    <w:rsid w:val="004466EB"/>
    <w:rsid w:val="004479B8"/>
    <w:rsid w:val="004524FC"/>
    <w:rsid w:val="0045329F"/>
    <w:rsid w:val="00460225"/>
    <w:rsid w:val="00460D12"/>
    <w:rsid w:val="00465FAA"/>
    <w:rsid w:val="004669AD"/>
    <w:rsid w:val="00470187"/>
    <w:rsid w:val="00470873"/>
    <w:rsid w:val="004712DC"/>
    <w:rsid w:val="004719E7"/>
    <w:rsid w:val="00471C15"/>
    <w:rsid w:val="004732BB"/>
    <w:rsid w:val="00474C42"/>
    <w:rsid w:val="00475B87"/>
    <w:rsid w:val="0047752A"/>
    <w:rsid w:val="004824E5"/>
    <w:rsid w:val="004838F9"/>
    <w:rsid w:val="00484D31"/>
    <w:rsid w:val="00485DB4"/>
    <w:rsid w:val="0048630E"/>
    <w:rsid w:val="004871F4"/>
    <w:rsid w:val="00490B79"/>
    <w:rsid w:val="00490F12"/>
    <w:rsid w:val="00490F9D"/>
    <w:rsid w:val="004913D0"/>
    <w:rsid w:val="00493C60"/>
    <w:rsid w:val="004960C6"/>
    <w:rsid w:val="00497C76"/>
    <w:rsid w:val="004A1A7B"/>
    <w:rsid w:val="004A1FF9"/>
    <w:rsid w:val="004A23F7"/>
    <w:rsid w:val="004A49E7"/>
    <w:rsid w:val="004A6951"/>
    <w:rsid w:val="004A76E9"/>
    <w:rsid w:val="004A7B7D"/>
    <w:rsid w:val="004B0200"/>
    <w:rsid w:val="004B02B2"/>
    <w:rsid w:val="004B1B54"/>
    <w:rsid w:val="004B2CC2"/>
    <w:rsid w:val="004B4FAC"/>
    <w:rsid w:val="004C1B93"/>
    <w:rsid w:val="004C2814"/>
    <w:rsid w:val="004C31C8"/>
    <w:rsid w:val="004C3980"/>
    <w:rsid w:val="004C3CC0"/>
    <w:rsid w:val="004C7B5F"/>
    <w:rsid w:val="004D46E3"/>
    <w:rsid w:val="004D5526"/>
    <w:rsid w:val="004D58FC"/>
    <w:rsid w:val="004E2960"/>
    <w:rsid w:val="004E4F8C"/>
    <w:rsid w:val="004E5A7D"/>
    <w:rsid w:val="004E5DB5"/>
    <w:rsid w:val="004E612F"/>
    <w:rsid w:val="004E631A"/>
    <w:rsid w:val="004F13DB"/>
    <w:rsid w:val="004F23B3"/>
    <w:rsid w:val="004F6B0B"/>
    <w:rsid w:val="004F7D3F"/>
    <w:rsid w:val="005004AC"/>
    <w:rsid w:val="00506954"/>
    <w:rsid w:val="005108BA"/>
    <w:rsid w:val="0051324C"/>
    <w:rsid w:val="00515D74"/>
    <w:rsid w:val="00516014"/>
    <w:rsid w:val="00517178"/>
    <w:rsid w:val="00521FBE"/>
    <w:rsid w:val="00522884"/>
    <w:rsid w:val="00522A65"/>
    <w:rsid w:val="005255E7"/>
    <w:rsid w:val="00526A8B"/>
    <w:rsid w:val="00536CE4"/>
    <w:rsid w:val="00540B36"/>
    <w:rsid w:val="00540EB7"/>
    <w:rsid w:val="00541105"/>
    <w:rsid w:val="0054137C"/>
    <w:rsid w:val="00541A85"/>
    <w:rsid w:val="0054533E"/>
    <w:rsid w:val="005526DB"/>
    <w:rsid w:val="00556ADC"/>
    <w:rsid w:val="0056166D"/>
    <w:rsid w:val="0056314E"/>
    <w:rsid w:val="00564114"/>
    <w:rsid w:val="00565D35"/>
    <w:rsid w:val="00571D15"/>
    <w:rsid w:val="00572405"/>
    <w:rsid w:val="005752D0"/>
    <w:rsid w:val="00580AE6"/>
    <w:rsid w:val="00581A50"/>
    <w:rsid w:val="00586091"/>
    <w:rsid w:val="00587687"/>
    <w:rsid w:val="00591A3A"/>
    <w:rsid w:val="00591B96"/>
    <w:rsid w:val="005934E9"/>
    <w:rsid w:val="005938DC"/>
    <w:rsid w:val="00593984"/>
    <w:rsid w:val="005A252B"/>
    <w:rsid w:val="005A4F5A"/>
    <w:rsid w:val="005A5EE6"/>
    <w:rsid w:val="005B1631"/>
    <w:rsid w:val="005B37F7"/>
    <w:rsid w:val="005B4D75"/>
    <w:rsid w:val="005B614A"/>
    <w:rsid w:val="005C0D36"/>
    <w:rsid w:val="005C2885"/>
    <w:rsid w:val="005C6BFC"/>
    <w:rsid w:val="005D1DD8"/>
    <w:rsid w:val="005E08F6"/>
    <w:rsid w:val="005E12B1"/>
    <w:rsid w:val="005E3635"/>
    <w:rsid w:val="005E37EF"/>
    <w:rsid w:val="005F1A0B"/>
    <w:rsid w:val="005F1BE3"/>
    <w:rsid w:val="005F2C83"/>
    <w:rsid w:val="00600301"/>
    <w:rsid w:val="00603563"/>
    <w:rsid w:val="00603D8D"/>
    <w:rsid w:val="0060520D"/>
    <w:rsid w:val="006058CF"/>
    <w:rsid w:val="006107FE"/>
    <w:rsid w:val="00610F09"/>
    <w:rsid w:val="006132B9"/>
    <w:rsid w:val="006139F8"/>
    <w:rsid w:val="006177DC"/>
    <w:rsid w:val="00617D91"/>
    <w:rsid w:val="00623516"/>
    <w:rsid w:val="00624025"/>
    <w:rsid w:val="0062524C"/>
    <w:rsid w:val="00625BE8"/>
    <w:rsid w:val="00626282"/>
    <w:rsid w:val="0062634B"/>
    <w:rsid w:val="006337C8"/>
    <w:rsid w:val="00635488"/>
    <w:rsid w:val="00636D83"/>
    <w:rsid w:val="00641B04"/>
    <w:rsid w:val="006434B5"/>
    <w:rsid w:val="006465CA"/>
    <w:rsid w:val="00652CB0"/>
    <w:rsid w:val="006531B6"/>
    <w:rsid w:val="0065722E"/>
    <w:rsid w:val="00657B0E"/>
    <w:rsid w:val="00660F28"/>
    <w:rsid w:val="0066182F"/>
    <w:rsid w:val="00663024"/>
    <w:rsid w:val="00663E35"/>
    <w:rsid w:val="006649A2"/>
    <w:rsid w:val="006651F3"/>
    <w:rsid w:val="006657EA"/>
    <w:rsid w:val="006658A1"/>
    <w:rsid w:val="0066756B"/>
    <w:rsid w:val="006700B8"/>
    <w:rsid w:val="00672DD4"/>
    <w:rsid w:val="00672F67"/>
    <w:rsid w:val="00675F98"/>
    <w:rsid w:val="00676958"/>
    <w:rsid w:val="00682F89"/>
    <w:rsid w:val="006846FE"/>
    <w:rsid w:val="006853D0"/>
    <w:rsid w:val="00692D71"/>
    <w:rsid w:val="00693F3F"/>
    <w:rsid w:val="00694072"/>
    <w:rsid w:val="00696FFD"/>
    <w:rsid w:val="006A2FDE"/>
    <w:rsid w:val="006A571C"/>
    <w:rsid w:val="006A711C"/>
    <w:rsid w:val="006B08E1"/>
    <w:rsid w:val="006B1EAD"/>
    <w:rsid w:val="006B2460"/>
    <w:rsid w:val="006B4FC0"/>
    <w:rsid w:val="006C56D8"/>
    <w:rsid w:val="006C5818"/>
    <w:rsid w:val="006C782C"/>
    <w:rsid w:val="006D01B8"/>
    <w:rsid w:val="006D0DA0"/>
    <w:rsid w:val="006D2BC6"/>
    <w:rsid w:val="006D3B0F"/>
    <w:rsid w:val="006E00C1"/>
    <w:rsid w:val="006E25BE"/>
    <w:rsid w:val="006E47B1"/>
    <w:rsid w:val="006E4EA3"/>
    <w:rsid w:val="006F2226"/>
    <w:rsid w:val="006F2B1A"/>
    <w:rsid w:val="006F3722"/>
    <w:rsid w:val="006F7535"/>
    <w:rsid w:val="007013C5"/>
    <w:rsid w:val="00704CC5"/>
    <w:rsid w:val="00705517"/>
    <w:rsid w:val="00706795"/>
    <w:rsid w:val="00711379"/>
    <w:rsid w:val="00711C69"/>
    <w:rsid w:val="00712D9C"/>
    <w:rsid w:val="00713730"/>
    <w:rsid w:val="0071637A"/>
    <w:rsid w:val="00716673"/>
    <w:rsid w:val="00722339"/>
    <w:rsid w:val="00725767"/>
    <w:rsid w:val="00725C51"/>
    <w:rsid w:val="00727B44"/>
    <w:rsid w:val="00730170"/>
    <w:rsid w:val="0073256F"/>
    <w:rsid w:val="007335AE"/>
    <w:rsid w:val="00734448"/>
    <w:rsid w:val="00735BE2"/>
    <w:rsid w:val="00737087"/>
    <w:rsid w:val="007379AB"/>
    <w:rsid w:val="007434B9"/>
    <w:rsid w:val="00744311"/>
    <w:rsid w:val="007453CC"/>
    <w:rsid w:val="00750E5A"/>
    <w:rsid w:val="00751EB2"/>
    <w:rsid w:val="007542A1"/>
    <w:rsid w:val="00755AFC"/>
    <w:rsid w:val="00756AEB"/>
    <w:rsid w:val="0076329A"/>
    <w:rsid w:val="0076394E"/>
    <w:rsid w:val="00763953"/>
    <w:rsid w:val="0076495B"/>
    <w:rsid w:val="00765815"/>
    <w:rsid w:val="007668B6"/>
    <w:rsid w:val="0077005D"/>
    <w:rsid w:val="00770294"/>
    <w:rsid w:val="00770534"/>
    <w:rsid w:val="007731A5"/>
    <w:rsid w:val="007851E2"/>
    <w:rsid w:val="00786FA3"/>
    <w:rsid w:val="007874DA"/>
    <w:rsid w:val="00794243"/>
    <w:rsid w:val="007963CA"/>
    <w:rsid w:val="00796BC7"/>
    <w:rsid w:val="007976B2"/>
    <w:rsid w:val="007A02C2"/>
    <w:rsid w:val="007A0939"/>
    <w:rsid w:val="007A13F3"/>
    <w:rsid w:val="007A4DDD"/>
    <w:rsid w:val="007A615B"/>
    <w:rsid w:val="007B0109"/>
    <w:rsid w:val="007B0A12"/>
    <w:rsid w:val="007B118F"/>
    <w:rsid w:val="007B17B5"/>
    <w:rsid w:val="007B2F21"/>
    <w:rsid w:val="007B3B1A"/>
    <w:rsid w:val="007B4274"/>
    <w:rsid w:val="007B74F1"/>
    <w:rsid w:val="007B75C7"/>
    <w:rsid w:val="007C122F"/>
    <w:rsid w:val="007C30B7"/>
    <w:rsid w:val="007C450C"/>
    <w:rsid w:val="007C4E88"/>
    <w:rsid w:val="007D2DEA"/>
    <w:rsid w:val="007D38ED"/>
    <w:rsid w:val="007D4D71"/>
    <w:rsid w:val="007D5405"/>
    <w:rsid w:val="007D5B4C"/>
    <w:rsid w:val="007D7770"/>
    <w:rsid w:val="007D7B13"/>
    <w:rsid w:val="007D7BCE"/>
    <w:rsid w:val="007E26E3"/>
    <w:rsid w:val="007E66A6"/>
    <w:rsid w:val="007F079E"/>
    <w:rsid w:val="007F74E4"/>
    <w:rsid w:val="008007CA"/>
    <w:rsid w:val="008020FD"/>
    <w:rsid w:val="008028F1"/>
    <w:rsid w:val="0080383F"/>
    <w:rsid w:val="00804B3B"/>
    <w:rsid w:val="00810F5D"/>
    <w:rsid w:val="00811702"/>
    <w:rsid w:val="00811B5D"/>
    <w:rsid w:val="008125C8"/>
    <w:rsid w:val="00814CD7"/>
    <w:rsid w:val="00816F6B"/>
    <w:rsid w:val="008204EE"/>
    <w:rsid w:val="00822B18"/>
    <w:rsid w:val="008248D0"/>
    <w:rsid w:val="008317D8"/>
    <w:rsid w:val="008325D6"/>
    <w:rsid w:val="00837A3F"/>
    <w:rsid w:val="0084087F"/>
    <w:rsid w:val="00840B8A"/>
    <w:rsid w:val="0084194D"/>
    <w:rsid w:val="00841A66"/>
    <w:rsid w:val="008426A8"/>
    <w:rsid w:val="00842FA3"/>
    <w:rsid w:val="00844B7B"/>
    <w:rsid w:val="00845B2D"/>
    <w:rsid w:val="0084787C"/>
    <w:rsid w:val="00850E4F"/>
    <w:rsid w:val="00851BE0"/>
    <w:rsid w:val="00852003"/>
    <w:rsid w:val="0085314F"/>
    <w:rsid w:val="00854284"/>
    <w:rsid w:val="00856388"/>
    <w:rsid w:val="00857456"/>
    <w:rsid w:val="00862813"/>
    <w:rsid w:val="0086775D"/>
    <w:rsid w:val="00872F39"/>
    <w:rsid w:val="0087760D"/>
    <w:rsid w:val="00885903"/>
    <w:rsid w:val="00886C68"/>
    <w:rsid w:val="00886D7C"/>
    <w:rsid w:val="00890194"/>
    <w:rsid w:val="00891719"/>
    <w:rsid w:val="00895FF6"/>
    <w:rsid w:val="008A05AA"/>
    <w:rsid w:val="008A0D69"/>
    <w:rsid w:val="008A1764"/>
    <w:rsid w:val="008A3FAF"/>
    <w:rsid w:val="008A6A5D"/>
    <w:rsid w:val="008B0D7A"/>
    <w:rsid w:val="008B433C"/>
    <w:rsid w:val="008C521B"/>
    <w:rsid w:val="008C5757"/>
    <w:rsid w:val="008D207B"/>
    <w:rsid w:val="008D4F8B"/>
    <w:rsid w:val="008D584D"/>
    <w:rsid w:val="008E0A5F"/>
    <w:rsid w:val="008E125E"/>
    <w:rsid w:val="008E2541"/>
    <w:rsid w:val="008E25BE"/>
    <w:rsid w:val="008E32AD"/>
    <w:rsid w:val="008E39BA"/>
    <w:rsid w:val="008E51B8"/>
    <w:rsid w:val="008E7067"/>
    <w:rsid w:val="008F164A"/>
    <w:rsid w:val="008F1BB9"/>
    <w:rsid w:val="008F2D34"/>
    <w:rsid w:val="008F5B18"/>
    <w:rsid w:val="008F6102"/>
    <w:rsid w:val="008F7C4D"/>
    <w:rsid w:val="0090043E"/>
    <w:rsid w:val="0090105E"/>
    <w:rsid w:val="00904B6E"/>
    <w:rsid w:val="0091050E"/>
    <w:rsid w:val="009134E3"/>
    <w:rsid w:val="00916918"/>
    <w:rsid w:val="009209CD"/>
    <w:rsid w:val="00920B5C"/>
    <w:rsid w:val="00926666"/>
    <w:rsid w:val="00931139"/>
    <w:rsid w:val="009325E8"/>
    <w:rsid w:val="00932630"/>
    <w:rsid w:val="0093377D"/>
    <w:rsid w:val="00933885"/>
    <w:rsid w:val="009343A2"/>
    <w:rsid w:val="00937DE8"/>
    <w:rsid w:val="00940002"/>
    <w:rsid w:val="009401EA"/>
    <w:rsid w:val="00941F49"/>
    <w:rsid w:val="00942571"/>
    <w:rsid w:val="00942BE2"/>
    <w:rsid w:val="00945470"/>
    <w:rsid w:val="00946DBB"/>
    <w:rsid w:val="00951124"/>
    <w:rsid w:val="00951CCD"/>
    <w:rsid w:val="009541C4"/>
    <w:rsid w:val="009674C6"/>
    <w:rsid w:val="00967551"/>
    <w:rsid w:val="009715E5"/>
    <w:rsid w:val="009721B2"/>
    <w:rsid w:val="0097224D"/>
    <w:rsid w:val="009729BA"/>
    <w:rsid w:val="0098070E"/>
    <w:rsid w:val="00980D6B"/>
    <w:rsid w:val="00982EFE"/>
    <w:rsid w:val="009830BD"/>
    <w:rsid w:val="00983E67"/>
    <w:rsid w:val="009864E0"/>
    <w:rsid w:val="00990037"/>
    <w:rsid w:val="00992B3C"/>
    <w:rsid w:val="00993475"/>
    <w:rsid w:val="00994499"/>
    <w:rsid w:val="009944EA"/>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5AB2"/>
    <w:rsid w:val="009D65C7"/>
    <w:rsid w:val="009D6DE6"/>
    <w:rsid w:val="009E5E98"/>
    <w:rsid w:val="009F38B5"/>
    <w:rsid w:val="009F3B07"/>
    <w:rsid w:val="009F6AB7"/>
    <w:rsid w:val="00A00BE8"/>
    <w:rsid w:val="00A013AE"/>
    <w:rsid w:val="00A02451"/>
    <w:rsid w:val="00A0368D"/>
    <w:rsid w:val="00A04374"/>
    <w:rsid w:val="00A06A70"/>
    <w:rsid w:val="00A0716B"/>
    <w:rsid w:val="00A127F5"/>
    <w:rsid w:val="00A14520"/>
    <w:rsid w:val="00A1519D"/>
    <w:rsid w:val="00A1696C"/>
    <w:rsid w:val="00A20F8B"/>
    <w:rsid w:val="00A223EB"/>
    <w:rsid w:val="00A236F0"/>
    <w:rsid w:val="00A25B72"/>
    <w:rsid w:val="00A3398D"/>
    <w:rsid w:val="00A33B23"/>
    <w:rsid w:val="00A33CDC"/>
    <w:rsid w:val="00A35BBB"/>
    <w:rsid w:val="00A45C82"/>
    <w:rsid w:val="00A4638E"/>
    <w:rsid w:val="00A4641E"/>
    <w:rsid w:val="00A4646D"/>
    <w:rsid w:val="00A50018"/>
    <w:rsid w:val="00A52B1A"/>
    <w:rsid w:val="00A53816"/>
    <w:rsid w:val="00A6410F"/>
    <w:rsid w:val="00A67AD0"/>
    <w:rsid w:val="00A72D3B"/>
    <w:rsid w:val="00A7473E"/>
    <w:rsid w:val="00A759FD"/>
    <w:rsid w:val="00A76D4A"/>
    <w:rsid w:val="00A82D3F"/>
    <w:rsid w:val="00A83B9F"/>
    <w:rsid w:val="00A87DD7"/>
    <w:rsid w:val="00A907FD"/>
    <w:rsid w:val="00A93460"/>
    <w:rsid w:val="00A970D1"/>
    <w:rsid w:val="00A97B69"/>
    <w:rsid w:val="00A97CE7"/>
    <w:rsid w:val="00AA179E"/>
    <w:rsid w:val="00AA2123"/>
    <w:rsid w:val="00AA35EF"/>
    <w:rsid w:val="00AA438F"/>
    <w:rsid w:val="00AA52E7"/>
    <w:rsid w:val="00AB222D"/>
    <w:rsid w:val="00AB4569"/>
    <w:rsid w:val="00AB56FE"/>
    <w:rsid w:val="00AB6B05"/>
    <w:rsid w:val="00AB6B99"/>
    <w:rsid w:val="00AB7316"/>
    <w:rsid w:val="00AC2EA1"/>
    <w:rsid w:val="00AC6FF2"/>
    <w:rsid w:val="00AD14DE"/>
    <w:rsid w:val="00AD35EC"/>
    <w:rsid w:val="00AD4A9F"/>
    <w:rsid w:val="00AD6949"/>
    <w:rsid w:val="00AD6E12"/>
    <w:rsid w:val="00AE0433"/>
    <w:rsid w:val="00AF0124"/>
    <w:rsid w:val="00AF173C"/>
    <w:rsid w:val="00AF28A3"/>
    <w:rsid w:val="00AF3E67"/>
    <w:rsid w:val="00B00271"/>
    <w:rsid w:val="00B004AA"/>
    <w:rsid w:val="00B00F0B"/>
    <w:rsid w:val="00B01351"/>
    <w:rsid w:val="00B0176E"/>
    <w:rsid w:val="00B02128"/>
    <w:rsid w:val="00B03FCF"/>
    <w:rsid w:val="00B15464"/>
    <w:rsid w:val="00B21CD3"/>
    <w:rsid w:val="00B228D8"/>
    <w:rsid w:val="00B22B84"/>
    <w:rsid w:val="00B25258"/>
    <w:rsid w:val="00B25C6B"/>
    <w:rsid w:val="00B25CE9"/>
    <w:rsid w:val="00B307CA"/>
    <w:rsid w:val="00B327D7"/>
    <w:rsid w:val="00B32B2F"/>
    <w:rsid w:val="00B33B77"/>
    <w:rsid w:val="00B34ECA"/>
    <w:rsid w:val="00B356D1"/>
    <w:rsid w:val="00B37C6B"/>
    <w:rsid w:val="00B4039C"/>
    <w:rsid w:val="00B41123"/>
    <w:rsid w:val="00B41C49"/>
    <w:rsid w:val="00B41CAB"/>
    <w:rsid w:val="00B4206D"/>
    <w:rsid w:val="00B42802"/>
    <w:rsid w:val="00B43818"/>
    <w:rsid w:val="00B5136F"/>
    <w:rsid w:val="00B518D1"/>
    <w:rsid w:val="00B52137"/>
    <w:rsid w:val="00B5377B"/>
    <w:rsid w:val="00B53913"/>
    <w:rsid w:val="00B5487E"/>
    <w:rsid w:val="00B57E0A"/>
    <w:rsid w:val="00B57F3A"/>
    <w:rsid w:val="00B643C7"/>
    <w:rsid w:val="00B64454"/>
    <w:rsid w:val="00B66A4E"/>
    <w:rsid w:val="00B66F2B"/>
    <w:rsid w:val="00B71727"/>
    <w:rsid w:val="00B76184"/>
    <w:rsid w:val="00B77904"/>
    <w:rsid w:val="00B8242B"/>
    <w:rsid w:val="00B83800"/>
    <w:rsid w:val="00B90A3E"/>
    <w:rsid w:val="00B91EB8"/>
    <w:rsid w:val="00B923C9"/>
    <w:rsid w:val="00B9257E"/>
    <w:rsid w:val="00B9495C"/>
    <w:rsid w:val="00B95A99"/>
    <w:rsid w:val="00B95DEC"/>
    <w:rsid w:val="00B970C0"/>
    <w:rsid w:val="00B97DA7"/>
    <w:rsid w:val="00BA0D72"/>
    <w:rsid w:val="00BA275C"/>
    <w:rsid w:val="00BA3208"/>
    <w:rsid w:val="00BA4390"/>
    <w:rsid w:val="00BB094C"/>
    <w:rsid w:val="00BB337E"/>
    <w:rsid w:val="00BB4DFD"/>
    <w:rsid w:val="00BB4E36"/>
    <w:rsid w:val="00BC6101"/>
    <w:rsid w:val="00BC6B5D"/>
    <w:rsid w:val="00BC6F3E"/>
    <w:rsid w:val="00BC7535"/>
    <w:rsid w:val="00BC7F87"/>
    <w:rsid w:val="00BD4EE8"/>
    <w:rsid w:val="00BD55F7"/>
    <w:rsid w:val="00BE1741"/>
    <w:rsid w:val="00BF2F1C"/>
    <w:rsid w:val="00BF7846"/>
    <w:rsid w:val="00C00B18"/>
    <w:rsid w:val="00C01B4B"/>
    <w:rsid w:val="00C01F45"/>
    <w:rsid w:val="00C02D93"/>
    <w:rsid w:val="00C050C7"/>
    <w:rsid w:val="00C07553"/>
    <w:rsid w:val="00C121B0"/>
    <w:rsid w:val="00C125FD"/>
    <w:rsid w:val="00C1478C"/>
    <w:rsid w:val="00C167A4"/>
    <w:rsid w:val="00C1784B"/>
    <w:rsid w:val="00C2090F"/>
    <w:rsid w:val="00C21399"/>
    <w:rsid w:val="00C21B84"/>
    <w:rsid w:val="00C23EFD"/>
    <w:rsid w:val="00C254AE"/>
    <w:rsid w:val="00C25FBB"/>
    <w:rsid w:val="00C273A6"/>
    <w:rsid w:val="00C31D12"/>
    <w:rsid w:val="00C32386"/>
    <w:rsid w:val="00C34339"/>
    <w:rsid w:val="00C34826"/>
    <w:rsid w:val="00C36B30"/>
    <w:rsid w:val="00C37BCE"/>
    <w:rsid w:val="00C4028B"/>
    <w:rsid w:val="00C419D9"/>
    <w:rsid w:val="00C42326"/>
    <w:rsid w:val="00C42464"/>
    <w:rsid w:val="00C4488A"/>
    <w:rsid w:val="00C45B1C"/>
    <w:rsid w:val="00C45C90"/>
    <w:rsid w:val="00C461D5"/>
    <w:rsid w:val="00C46E07"/>
    <w:rsid w:val="00C502C6"/>
    <w:rsid w:val="00C506E0"/>
    <w:rsid w:val="00C522BA"/>
    <w:rsid w:val="00C53BCC"/>
    <w:rsid w:val="00C5514C"/>
    <w:rsid w:val="00C558C1"/>
    <w:rsid w:val="00C55C90"/>
    <w:rsid w:val="00C618AD"/>
    <w:rsid w:val="00C64421"/>
    <w:rsid w:val="00C67594"/>
    <w:rsid w:val="00C70BDE"/>
    <w:rsid w:val="00C73223"/>
    <w:rsid w:val="00C74415"/>
    <w:rsid w:val="00C74B4D"/>
    <w:rsid w:val="00C80546"/>
    <w:rsid w:val="00C8092E"/>
    <w:rsid w:val="00C812E1"/>
    <w:rsid w:val="00C830D1"/>
    <w:rsid w:val="00C8366E"/>
    <w:rsid w:val="00C84038"/>
    <w:rsid w:val="00C84120"/>
    <w:rsid w:val="00C85B7B"/>
    <w:rsid w:val="00C85B88"/>
    <w:rsid w:val="00C904C7"/>
    <w:rsid w:val="00C91293"/>
    <w:rsid w:val="00C96A29"/>
    <w:rsid w:val="00C97145"/>
    <w:rsid w:val="00C978C9"/>
    <w:rsid w:val="00CA03F0"/>
    <w:rsid w:val="00CA09AF"/>
    <w:rsid w:val="00CA2DBA"/>
    <w:rsid w:val="00CA4822"/>
    <w:rsid w:val="00CA4A56"/>
    <w:rsid w:val="00CA62BF"/>
    <w:rsid w:val="00CA7392"/>
    <w:rsid w:val="00CB3E87"/>
    <w:rsid w:val="00CB50C8"/>
    <w:rsid w:val="00CB58D1"/>
    <w:rsid w:val="00CB619A"/>
    <w:rsid w:val="00CB7B10"/>
    <w:rsid w:val="00CC009E"/>
    <w:rsid w:val="00CC3156"/>
    <w:rsid w:val="00CC6C8C"/>
    <w:rsid w:val="00CC76BE"/>
    <w:rsid w:val="00CD2C17"/>
    <w:rsid w:val="00CD49E6"/>
    <w:rsid w:val="00CD5597"/>
    <w:rsid w:val="00CD73ED"/>
    <w:rsid w:val="00CE004B"/>
    <w:rsid w:val="00CE05B5"/>
    <w:rsid w:val="00CE1D26"/>
    <w:rsid w:val="00CF20E5"/>
    <w:rsid w:val="00CF3E21"/>
    <w:rsid w:val="00CF46B1"/>
    <w:rsid w:val="00D01E83"/>
    <w:rsid w:val="00D030F5"/>
    <w:rsid w:val="00D050E7"/>
    <w:rsid w:val="00D065A6"/>
    <w:rsid w:val="00D076E6"/>
    <w:rsid w:val="00D11337"/>
    <w:rsid w:val="00D1316D"/>
    <w:rsid w:val="00D14B52"/>
    <w:rsid w:val="00D14FB2"/>
    <w:rsid w:val="00D15405"/>
    <w:rsid w:val="00D16FA3"/>
    <w:rsid w:val="00D2114B"/>
    <w:rsid w:val="00D22503"/>
    <w:rsid w:val="00D239CC"/>
    <w:rsid w:val="00D24332"/>
    <w:rsid w:val="00D2506C"/>
    <w:rsid w:val="00D260FA"/>
    <w:rsid w:val="00D26735"/>
    <w:rsid w:val="00D30E0A"/>
    <w:rsid w:val="00D3258E"/>
    <w:rsid w:val="00D33BD6"/>
    <w:rsid w:val="00D34C96"/>
    <w:rsid w:val="00D36212"/>
    <w:rsid w:val="00D36F59"/>
    <w:rsid w:val="00D404DC"/>
    <w:rsid w:val="00D44009"/>
    <w:rsid w:val="00D4499C"/>
    <w:rsid w:val="00D548CF"/>
    <w:rsid w:val="00D57D5C"/>
    <w:rsid w:val="00D613C3"/>
    <w:rsid w:val="00D62690"/>
    <w:rsid w:val="00D641C5"/>
    <w:rsid w:val="00D64F58"/>
    <w:rsid w:val="00D66D39"/>
    <w:rsid w:val="00D67615"/>
    <w:rsid w:val="00D7142D"/>
    <w:rsid w:val="00D76F79"/>
    <w:rsid w:val="00D816FC"/>
    <w:rsid w:val="00D8445C"/>
    <w:rsid w:val="00D84DEA"/>
    <w:rsid w:val="00D8576E"/>
    <w:rsid w:val="00D85929"/>
    <w:rsid w:val="00D90CCD"/>
    <w:rsid w:val="00D91844"/>
    <w:rsid w:val="00D94AC3"/>
    <w:rsid w:val="00DA2CA9"/>
    <w:rsid w:val="00DA4C8E"/>
    <w:rsid w:val="00DA5025"/>
    <w:rsid w:val="00DA6069"/>
    <w:rsid w:val="00DA6688"/>
    <w:rsid w:val="00DB0E75"/>
    <w:rsid w:val="00DB3A26"/>
    <w:rsid w:val="00DB4C43"/>
    <w:rsid w:val="00DB6812"/>
    <w:rsid w:val="00DC17F8"/>
    <w:rsid w:val="00DC27B9"/>
    <w:rsid w:val="00DD1EEE"/>
    <w:rsid w:val="00DD2CFC"/>
    <w:rsid w:val="00DD2F31"/>
    <w:rsid w:val="00DD5A85"/>
    <w:rsid w:val="00DD6D7F"/>
    <w:rsid w:val="00DD7AA2"/>
    <w:rsid w:val="00DE0000"/>
    <w:rsid w:val="00DE65EC"/>
    <w:rsid w:val="00DE681E"/>
    <w:rsid w:val="00DE6F0D"/>
    <w:rsid w:val="00DE6F77"/>
    <w:rsid w:val="00DE778D"/>
    <w:rsid w:val="00DF20A5"/>
    <w:rsid w:val="00DF33AF"/>
    <w:rsid w:val="00DF431F"/>
    <w:rsid w:val="00DF4719"/>
    <w:rsid w:val="00DF5F43"/>
    <w:rsid w:val="00DF62EA"/>
    <w:rsid w:val="00E011EC"/>
    <w:rsid w:val="00E01804"/>
    <w:rsid w:val="00E02963"/>
    <w:rsid w:val="00E03C87"/>
    <w:rsid w:val="00E046D3"/>
    <w:rsid w:val="00E053EA"/>
    <w:rsid w:val="00E07999"/>
    <w:rsid w:val="00E07B24"/>
    <w:rsid w:val="00E11A60"/>
    <w:rsid w:val="00E1476F"/>
    <w:rsid w:val="00E15E54"/>
    <w:rsid w:val="00E20B4C"/>
    <w:rsid w:val="00E21D73"/>
    <w:rsid w:val="00E2393D"/>
    <w:rsid w:val="00E242D1"/>
    <w:rsid w:val="00E24A0F"/>
    <w:rsid w:val="00E26120"/>
    <w:rsid w:val="00E2647B"/>
    <w:rsid w:val="00E27557"/>
    <w:rsid w:val="00E310EB"/>
    <w:rsid w:val="00E31352"/>
    <w:rsid w:val="00E40E1D"/>
    <w:rsid w:val="00E418AB"/>
    <w:rsid w:val="00E42100"/>
    <w:rsid w:val="00E43151"/>
    <w:rsid w:val="00E453C5"/>
    <w:rsid w:val="00E50220"/>
    <w:rsid w:val="00E528E7"/>
    <w:rsid w:val="00E5295A"/>
    <w:rsid w:val="00E5334D"/>
    <w:rsid w:val="00E56958"/>
    <w:rsid w:val="00E60CC6"/>
    <w:rsid w:val="00E61618"/>
    <w:rsid w:val="00E716D7"/>
    <w:rsid w:val="00E71A8E"/>
    <w:rsid w:val="00E73BCF"/>
    <w:rsid w:val="00E7707B"/>
    <w:rsid w:val="00E81140"/>
    <w:rsid w:val="00E819B9"/>
    <w:rsid w:val="00E837F7"/>
    <w:rsid w:val="00E84524"/>
    <w:rsid w:val="00E92CBE"/>
    <w:rsid w:val="00E93548"/>
    <w:rsid w:val="00E9540F"/>
    <w:rsid w:val="00E95957"/>
    <w:rsid w:val="00E97532"/>
    <w:rsid w:val="00E97932"/>
    <w:rsid w:val="00EA0097"/>
    <w:rsid w:val="00EA0D5A"/>
    <w:rsid w:val="00EA27E5"/>
    <w:rsid w:val="00EA2BA9"/>
    <w:rsid w:val="00EA3B17"/>
    <w:rsid w:val="00EA49EC"/>
    <w:rsid w:val="00EA6964"/>
    <w:rsid w:val="00EA7929"/>
    <w:rsid w:val="00EB0F84"/>
    <w:rsid w:val="00EB1C4E"/>
    <w:rsid w:val="00EB1E45"/>
    <w:rsid w:val="00EB2AC7"/>
    <w:rsid w:val="00EB4889"/>
    <w:rsid w:val="00EB55EC"/>
    <w:rsid w:val="00EB7858"/>
    <w:rsid w:val="00EC179C"/>
    <w:rsid w:val="00EC1CAE"/>
    <w:rsid w:val="00EC653E"/>
    <w:rsid w:val="00ED0978"/>
    <w:rsid w:val="00ED5433"/>
    <w:rsid w:val="00EE090F"/>
    <w:rsid w:val="00EE09AE"/>
    <w:rsid w:val="00EE2CA5"/>
    <w:rsid w:val="00EE34A0"/>
    <w:rsid w:val="00EE5B01"/>
    <w:rsid w:val="00EE6715"/>
    <w:rsid w:val="00EE7E6B"/>
    <w:rsid w:val="00EF04B6"/>
    <w:rsid w:val="00EF103A"/>
    <w:rsid w:val="00EF1E29"/>
    <w:rsid w:val="00EF4561"/>
    <w:rsid w:val="00EF4E81"/>
    <w:rsid w:val="00EF57C7"/>
    <w:rsid w:val="00F02D37"/>
    <w:rsid w:val="00F030AE"/>
    <w:rsid w:val="00F033DC"/>
    <w:rsid w:val="00F03C37"/>
    <w:rsid w:val="00F04752"/>
    <w:rsid w:val="00F06DB4"/>
    <w:rsid w:val="00F076EF"/>
    <w:rsid w:val="00F1278F"/>
    <w:rsid w:val="00F13614"/>
    <w:rsid w:val="00F20A33"/>
    <w:rsid w:val="00F22635"/>
    <w:rsid w:val="00F25B10"/>
    <w:rsid w:val="00F26CAE"/>
    <w:rsid w:val="00F279CA"/>
    <w:rsid w:val="00F323F4"/>
    <w:rsid w:val="00F3527E"/>
    <w:rsid w:val="00F360E8"/>
    <w:rsid w:val="00F36356"/>
    <w:rsid w:val="00F40CA1"/>
    <w:rsid w:val="00F412C8"/>
    <w:rsid w:val="00F4271D"/>
    <w:rsid w:val="00F445A6"/>
    <w:rsid w:val="00F456A8"/>
    <w:rsid w:val="00F46B3E"/>
    <w:rsid w:val="00F4777D"/>
    <w:rsid w:val="00F5138F"/>
    <w:rsid w:val="00F51598"/>
    <w:rsid w:val="00F51ECB"/>
    <w:rsid w:val="00F5268F"/>
    <w:rsid w:val="00F545AF"/>
    <w:rsid w:val="00F54B76"/>
    <w:rsid w:val="00F55117"/>
    <w:rsid w:val="00F56C07"/>
    <w:rsid w:val="00F56DBC"/>
    <w:rsid w:val="00F606BB"/>
    <w:rsid w:val="00F66ED0"/>
    <w:rsid w:val="00F7095A"/>
    <w:rsid w:val="00F777D3"/>
    <w:rsid w:val="00F77BEB"/>
    <w:rsid w:val="00F81D12"/>
    <w:rsid w:val="00F82917"/>
    <w:rsid w:val="00F84968"/>
    <w:rsid w:val="00F8622E"/>
    <w:rsid w:val="00F86685"/>
    <w:rsid w:val="00F86EFE"/>
    <w:rsid w:val="00F87793"/>
    <w:rsid w:val="00F90284"/>
    <w:rsid w:val="00F92A1F"/>
    <w:rsid w:val="00F92E39"/>
    <w:rsid w:val="00F933FC"/>
    <w:rsid w:val="00F93AAA"/>
    <w:rsid w:val="00F969C7"/>
    <w:rsid w:val="00F96A97"/>
    <w:rsid w:val="00F96F14"/>
    <w:rsid w:val="00FA0614"/>
    <w:rsid w:val="00FA1690"/>
    <w:rsid w:val="00FA41F3"/>
    <w:rsid w:val="00FA60FF"/>
    <w:rsid w:val="00FB09BF"/>
    <w:rsid w:val="00FB0BFE"/>
    <w:rsid w:val="00FB0FAA"/>
    <w:rsid w:val="00FB2A17"/>
    <w:rsid w:val="00FC0CA5"/>
    <w:rsid w:val="00FC1C1B"/>
    <w:rsid w:val="00FC4B47"/>
    <w:rsid w:val="00FC6164"/>
    <w:rsid w:val="00FC6A50"/>
    <w:rsid w:val="00FC6F50"/>
    <w:rsid w:val="00FD1D90"/>
    <w:rsid w:val="00FD2D66"/>
    <w:rsid w:val="00FD3362"/>
    <w:rsid w:val="00FD6BE1"/>
    <w:rsid w:val="00FD7959"/>
    <w:rsid w:val="00FE101B"/>
    <w:rsid w:val="00FE1FC2"/>
    <w:rsid w:val="00FE4324"/>
    <w:rsid w:val="00FE4335"/>
    <w:rsid w:val="00FE4975"/>
    <w:rsid w:val="00FE7C99"/>
    <w:rsid w:val="00FE7D0E"/>
    <w:rsid w:val="00FE7F3B"/>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14:docId w14:val="32ECB19F"/>
  <w15:docId w15:val="{B8C3F888-590D-4469-845C-457A56C3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002"/>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Division"/>
    <w:basedOn w:val="Normal"/>
    <w:next w:val="Normal"/>
    <w:uiPriority w:val="1"/>
    <w:qFormat/>
    <w:rsid w:val="00EE34A0"/>
    <w:pPr>
      <w:keepNext/>
      <w:numPr>
        <w:numId w:val="5"/>
      </w:numPr>
      <w:tabs>
        <w:tab w:val="clear" w:pos="720"/>
      </w:tabs>
      <w:ind w:left="0"/>
      <w:outlineLvl w:val="0"/>
    </w:pPr>
    <w:rPr>
      <w:b/>
      <w:sz w:val="24"/>
      <w:szCs w:val="24"/>
      <w:u w:val="single"/>
    </w:rPr>
  </w:style>
  <w:style w:type="paragraph" w:styleId="Heading2">
    <w:name w:val="heading 2"/>
    <w:next w:val="Normal"/>
    <w:link w:val="Heading2Char"/>
    <w:uiPriority w:val="9"/>
    <w:qFormat/>
    <w:rsid w:val="00070B14"/>
    <w:pPr>
      <w:numPr>
        <w:ilvl w:val="1"/>
        <w:numId w:val="5"/>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
      </w:numPr>
      <w:tabs>
        <w:tab w:val="clear" w:pos="900"/>
        <w:tab w:val="num" w:pos="1800"/>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3"/>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uiPriority w:val="99"/>
    <w:semiHidden/>
    <w:rsid w:val="0077005D"/>
    <w:rPr>
      <w:sz w:val="16"/>
      <w:szCs w:val="16"/>
    </w:rPr>
  </w:style>
  <w:style w:type="paragraph" w:styleId="CommentText">
    <w:name w:val="annotation text"/>
    <w:basedOn w:val="Normal"/>
    <w:link w:val="CommentTextChar"/>
    <w:uiPriority w:val="99"/>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pPr>
    <w:rPr>
      <w:bCs/>
      <w:u w:val="single"/>
    </w:rPr>
  </w:style>
  <w:style w:type="table" w:styleId="TableGrid">
    <w:name w:val="Table Grid"/>
    <w:basedOn w:val="TableNormal"/>
    <w:uiPriority w:val="59"/>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uiPriority w:val="99"/>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 w:type="paragraph" w:customStyle="1" w:styleId="MnDOTList">
    <w:name w:val="MnDOT List"/>
    <w:basedOn w:val="Normal"/>
    <w:link w:val="MnDOTListChar"/>
    <w:autoRedefine/>
    <w:rsid w:val="008028F1"/>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8028F1"/>
  </w:style>
  <w:style w:type="paragraph" w:customStyle="1" w:styleId="tabletitle">
    <w:name w:val="table title"/>
    <w:basedOn w:val="Normal"/>
    <w:next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tableheaders">
    <w:name w:val="table headers"/>
    <w:basedOn w:val="Normal"/>
    <w:qFormat/>
    <w:rsid w:val="004A6951"/>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pPr>
    <w:rPr>
      <w:rFonts w:ascii="Calibri" w:hAnsi="Calibri" w:cstheme="minorBidi"/>
      <w:b/>
    </w:rPr>
  </w:style>
  <w:style w:type="paragraph" w:customStyle="1" w:styleId="P6">
    <w:name w:val="P6"/>
    <w:basedOn w:val="Normal"/>
    <w:qFormat/>
    <w:rsid w:val="0030572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200"/>
      <w:ind w:left="720" w:firstLine="720"/>
    </w:pPr>
    <w:rPr>
      <w:rFonts w:ascii="Calibri" w:hAnsi="Calibri" w:cstheme="minorBidi"/>
    </w:rPr>
  </w:style>
  <w:style w:type="character" w:customStyle="1" w:styleId="CommentTextChar">
    <w:name w:val="Comment Text Char"/>
    <w:basedOn w:val="DefaultParagraphFont"/>
    <w:link w:val="CommentText"/>
    <w:uiPriority w:val="99"/>
    <w:rsid w:val="00305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89338">
      <w:bodyDiv w:val="1"/>
      <w:marLeft w:val="0"/>
      <w:marRight w:val="0"/>
      <w:marTop w:val="0"/>
      <w:marBottom w:val="0"/>
      <w:divBdr>
        <w:top w:val="none" w:sz="0" w:space="0" w:color="auto"/>
        <w:left w:val="none" w:sz="0" w:space="0" w:color="auto"/>
        <w:bottom w:val="none" w:sz="0" w:space="0" w:color="auto"/>
        <w:right w:val="none" w:sz="0" w:space="0" w:color="auto"/>
      </w:divBdr>
    </w:div>
    <w:div w:id="279800230">
      <w:bodyDiv w:val="1"/>
      <w:marLeft w:val="0"/>
      <w:marRight w:val="0"/>
      <w:marTop w:val="0"/>
      <w:marBottom w:val="0"/>
      <w:divBdr>
        <w:top w:val="none" w:sz="0" w:space="0" w:color="auto"/>
        <w:left w:val="none" w:sz="0" w:space="0" w:color="auto"/>
        <w:bottom w:val="none" w:sz="0" w:space="0" w:color="auto"/>
        <w:right w:val="none" w:sz="0" w:space="0" w:color="auto"/>
      </w:divBdr>
    </w:div>
    <w:div w:id="301620609">
      <w:bodyDiv w:val="1"/>
      <w:marLeft w:val="0"/>
      <w:marRight w:val="0"/>
      <w:marTop w:val="0"/>
      <w:marBottom w:val="0"/>
      <w:divBdr>
        <w:top w:val="none" w:sz="0" w:space="0" w:color="auto"/>
        <w:left w:val="none" w:sz="0" w:space="0" w:color="auto"/>
        <w:bottom w:val="none" w:sz="0" w:space="0" w:color="auto"/>
        <w:right w:val="none" w:sz="0" w:space="0" w:color="auto"/>
      </w:divBdr>
    </w:div>
    <w:div w:id="303126300">
      <w:bodyDiv w:val="1"/>
      <w:marLeft w:val="0"/>
      <w:marRight w:val="0"/>
      <w:marTop w:val="0"/>
      <w:marBottom w:val="0"/>
      <w:divBdr>
        <w:top w:val="none" w:sz="0" w:space="0" w:color="auto"/>
        <w:left w:val="none" w:sz="0" w:space="0" w:color="auto"/>
        <w:bottom w:val="none" w:sz="0" w:space="0" w:color="auto"/>
        <w:right w:val="none" w:sz="0" w:space="0" w:color="auto"/>
      </w:divBdr>
    </w:div>
    <w:div w:id="441413820">
      <w:bodyDiv w:val="1"/>
      <w:marLeft w:val="0"/>
      <w:marRight w:val="0"/>
      <w:marTop w:val="0"/>
      <w:marBottom w:val="0"/>
      <w:divBdr>
        <w:top w:val="none" w:sz="0" w:space="0" w:color="auto"/>
        <w:left w:val="none" w:sz="0" w:space="0" w:color="auto"/>
        <w:bottom w:val="none" w:sz="0" w:space="0" w:color="auto"/>
        <w:right w:val="none" w:sz="0" w:space="0" w:color="auto"/>
      </w:divBdr>
    </w:div>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21675349">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1872302415">
      <w:bodyDiv w:val="1"/>
      <w:marLeft w:val="0"/>
      <w:marRight w:val="0"/>
      <w:marTop w:val="0"/>
      <w:marBottom w:val="0"/>
      <w:divBdr>
        <w:top w:val="none" w:sz="0" w:space="0" w:color="auto"/>
        <w:left w:val="none" w:sz="0" w:space="0" w:color="auto"/>
        <w:bottom w:val="none" w:sz="0" w:space="0" w:color="auto"/>
        <w:right w:val="none" w:sz="0" w:space="0" w:color="auto"/>
      </w:divBdr>
    </w:div>
    <w:div w:id="190128126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dot.state.mn.us/bridge/constructio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trafficeng/publ/signsmanual/index.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trafficeng/publ/signsmanual/index.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Email@state.mn.us" TargetMode="External"/><Relationship Id="rId4" Type="http://schemas.openxmlformats.org/officeDocument/2006/relationships/settings" Target="settings.xml"/><Relationship Id="rId9" Type="http://schemas.openxmlformats.org/officeDocument/2006/relationships/hyperlink" Target="mailto:Email@state.mn.us" TargetMode="External"/><Relationship Id="rId14" Type="http://schemas.openxmlformats.org/officeDocument/2006/relationships/hyperlink" Target="http://www.dot.state.mn.us/trafficeng/publ/signsmanual/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2EA53-9202-4313-A384-0EE99D2CD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4212</Words>
  <Characters>23866</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28022</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scar1ric</dc:creator>
  <dc:description>Preformatted SP2005 (PRIMARY file for your use)</dc:description>
  <cp:lastModifiedBy>McBurney, Steven (DOT)</cp:lastModifiedBy>
  <cp:revision>3</cp:revision>
  <cp:lastPrinted>2019-10-08T20:31:00Z</cp:lastPrinted>
  <dcterms:created xsi:type="dcterms:W3CDTF">2020-06-04T14:22:00Z</dcterms:created>
  <dcterms:modified xsi:type="dcterms:W3CDTF">2020-06-04T14:33:00Z</dcterms:modified>
</cp:coreProperties>
</file>