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8A1" w:rsidRDefault="00B76D3C" w:rsidP="003D4B58">
      <w:pPr>
        <w:tabs>
          <w:tab w:val="left" w:pos="720"/>
          <w:tab w:val="left" w:pos="1440"/>
          <w:tab w:val="left" w:pos="2160"/>
          <w:tab w:val="center" w:pos="46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DIVI</w:t>
      </w:r>
      <w:r w:rsidR="003148A1">
        <w:rPr>
          <w:rFonts w:ascii="Times New Roman" w:hAnsi="Times New Roman"/>
          <w:b/>
        </w:rPr>
        <w:t>SION SS</w:t>
      </w:r>
    </w:p>
    <w:p w:rsidR="003148A1" w:rsidRDefault="003148A1" w:rsidP="00593673">
      <w:pPr>
        <w:ind w:left="720" w:hanging="2160"/>
        <w:rPr>
          <w:rFonts w:ascii="Times New Roman" w:hAnsi="Times New Roman"/>
          <w:color w:val="FF0000"/>
          <w:szCs w:val="23"/>
        </w:rPr>
      </w:pPr>
      <w:r>
        <w:rPr>
          <w:rFonts w:ascii="Times New Roman" w:hAnsi="Times New Roman"/>
          <w:color w:val="FF0000"/>
          <w:szCs w:val="23"/>
        </w:rPr>
        <w:tab/>
      </w:r>
      <w:r>
        <w:rPr>
          <w:rFonts w:ascii="Times New Roman" w:hAnsi="Times New Roman"/>
          <w:color w:val="FF0000"/>
          <w:szCs w:val="23"/>
        </w:rPr>
        <w:tab/>
      </w:r>
    </w:p>
    <w:p w:rsidR="00DB3C9C" w:rsidRPr="00984110" w:rsidRDefault="00DB3C9C" w:rsidP="00593673">
      <w:pPr>
        <w:pStyle w:val="ListParagraph"/>
        <w:numPr>
          <w:ilvl w:val="0"/>
          <w:numId w:val="21"/>
        </w:numPr>
        <w:ind w:left="1440" w:hanging="1440"/>
        <w:rPr>
          <w:rFonts w:ascii="Times New Roman" w:hAnsi="Times New Roman"/>
          <w:b/>
        </w:rPr>
      </w:pPr>
      <w:r w:rsidRPr="00984110">
        <w:rPr>
          <w:rFonts w:ascii="Times New Roman" w:hAnsi="Times New Roman"/>
          <w:b/>
          <w:szCs w:val="23"/>
        </w:rPr>
        <w:t>(2565) TRAFFIC CONTROL SIGNALS</w:t>
      </w:r>
    </w:p>
    <w:p w:rsidR="00DB3C9C" w:rsidRPr="00D028EC" w:rsidRDefault="00DB3C9C" w:rsidP="00593673">
      <w:pPr>
        <w:rPr>
          <w:rFonts w:ascii="Times New Roman" w:hAnsi="Times New Roman"/>
          <w:szCs w:val="23"/>
        </w:rPr>
      </w:pPr>
    </w:p>
    <w:p w:rsidR="00DB3C9C" w:rsidRPr="00D028EC" w:rsidRDefault="00DB3C9C" w:rsidP="00593673">
      <w:pPr>
        <w:ind w:firstLine="720"/>
        <w:rPr>
          <w:rFonts w:ascii="Times New Roman" w:hAnsi="Times New Roman"/>
          <w:szCs w:val="23"/>
        </w:rPr>
      </w:pPr>
      <w:r w:rsidRPr="00D028EC">
        <w:rPr>
          <w:rFonts w:ascii="Times New Roman" w:hAnsi="Times New Roman"/>
          <w:szCs w:val="23"/>
        </w:rPr>
        <w:t>This work consist</w:t>
      </w:r>
      <w:r w:rsidR="00635CAB">
        <w:rPr>
          <w:rFonts w:ascii="Times New Roman" w:hAnsi="Times New Roman"/>
          <w:szCs w:val="23"/>
        </w:rPr>
        <w:t>s</w:t>
      </w:r>
      <w:r w:rsidRPr="00D028EC">
        <w:rPr>
          <w:rFonts w:ascii="Times New Roman" w:hAnsi="Times New Roman"/>
          <w:szCs w:val="23"/>
        </w:rPr>
        <w:t xml:space="preserve"> of</w:t>
      </w:r>
      <w:r w:rsidR="00FE5EF1">
        <w:rPr>
          <w:rFonts w:ascii="Times New Roman" w:hAnsi="Times New Roman"/>
          <w:szCs w:val="23"/>
        </w:rPr>
        <w:t xml:space="preserve"> </w:t>
      </w:r>
      <w:r w:rsidR="00515828">
        <w:rPr>
          <w:rFonts w:ascii="Times New Roman" w:hAnsi="Times New Roman"/>
          <w:szCs w:val="23"/>
        </w:rPr>
        <w:t>providing</w:t>
      </w:r>
      <w:r w:rsidRPr="00D028EC">
        <w:rPr>
          <w:rFonts w:ascii="Times New Roman" w:hAnsi="Times New Roman"/>
          <w:szCs w:val="23"/>
        </w:rPr>
        <w:t xml:space="preserve"> and installing mate</w:t>
      </w:r>
      <w:r w:rsidR="00FE5EF1">
        <w:rPr>
          <w:rFonts w:ascii="Times New Roman" w:hAnsi="Times New Roman"/>
          <w:szCs w:val="23"/>
        </w:rPr>
        <w:t xml:space="preserve">rials and electrical equipment </w:t>
      </w:r>
      <w:r w:rsidRPr="00D028EC">
        <w:rPr>
          <w:rFonts w:ascii="Times New Roman" w:hAnsi="Times New Roman"/>
          <w:szCs w:val="23"/>
        </w:rPr>
        <w:t xml:space="preserve">and installing Department </w:t>
      </w:r>
      <w:r w:rsidR="00515828">
        <w:rPr>
          <w:rFonts w:ascii="Times New Roman" w:hAnsi="Times New Roman"/>
          <w:szCs w:val="23"/>
        </w:rPr>
        <w:t>provided</w:t>
      </w:r>
      <w:r w:rsidRPr="00D028EC">
        <w:rPr>
          <w:rFonts w:ascii="Times New Roman" w:hAnsi="Times New Roman"/>
          <w:szCs w:val="23"/>
        </w:rPr>
        <w:t xml:space="preserve"> materials as specified herein, </w:t>
      </w:r>
      <w:r w:rsidR="00515828">
        <w:rPr>
          <w:rFonts w:ascii="Times New Roman" w:hAnsi="Times New Roman"/>
          <w:szCs w:val="23"/>
        </w:rPr>
        <w:t>for</w:t>
      </w:r>
      <w:r w:rsidRPr="00D028EC">
        <w:rPr>
          <w:rFonts w:ascii="Times New Roman" w:hAnsi="Times New Roman"/>
          <w:szCs w:val="23"/>
        </w:rPr>
        <w:t xml:space="preserve"> </w:t>
      </w:r>
      <w:r w:rsidR="00FE5EF1">
        <w:rPr>
          <w:rFonts w:ascii="Times New Roman" w:hAnsi="Times New Roman"/>
          <w:szCs w:val="23"/>
        </w:rPr>
        <w:t>a</w:t>
      </w:r>
      <w:r w:rsidRPr="00D028EC">
        <w:rPr>
          <w:rFonts w:ascii="Times New Roman" w:hAnsi="Times New Roman"/>
          <w:szCs w:val="23"/>
        </w:rPr>
        <w:t xml:space="preserve"> complete operating new </w:t>
      </w:r>
      <w:r w:rsidR="00FE5EF1">
        <w:rPr>
          <w:rFonts w:ascii="Times New Roman" w:hAnsi="Times New Roman"/>
          <w:szCs w:val="23"/>
        </w:rPr>
        <w:t>Rural Intersection Conflict Warning</w:t>
      </w:r>
      <w:r w:rsidRPr="00D028EC">
        <w:rPr>
          <w:rFonts w:ascii="Times New Roman" w:hAnsi="Times New Roman"/>
          <w:szCs w:val="23"/>
        </w:rPr>
        <w:t xml:space="preserve"> </w:t>
      </w:r>
      <w:r w:rsidR="00FE5EF1">
        <w:rPr>
          <w:rFonts w:ascii="Times New Roman" w:hAnsi="Times New Roman"/>
          <w:szCs w:val="23"/>
        </w:rPr>
        <w:t>S</w:t>
      </w:r>
      <w:r w:rsidRPr="00D028EC">
        <w:rPr>
          <w:rFonts w:ascii="Times New Roman" w:hAnsi="Times New Roman"/>
          <w:szCs w:val="23"/>
        </w:rPr>
        <w:t xml:space="preserve">ystem </w:t>
      </w:r>
      <w:r w:rsidR="00FE5EF1">
        <w:rPr>
          <w:rFonts w:ascii="Times New Roman" w:hAnsi="Times New Roman"/>
          <w:szCs w:val="23"/>
        </w:rPr>
        <w:t xml:space="preserve">(RICWS) </w:t>
      </w:r>
      <w:r w:rsidR="00E23221">
        <w:rPr>
          <w:rFonts w:ascii="Times New Roman" w:hAnsi="Times New Roman"/>
          <w:szCs w:val="23"/>
        </w:rPr>
        <w:t xml:space="preserve">and Roadway Lighting System </w:t>
      </w:r>
      <w:r w:rsidR="00030DE8">
        <w:rPr>
          <w:rFonts w:ascii="Times New Roman" w:hAnsi="Times New Roman"/>
          <w:szCs w:val="23"/>
        </w:rPr>
        <w:t xml:space="preserve">at the intersection of _______ </w:t>
      </w:r>
      <w:r w:rsidRPr="00D028EC">
        <w:rPr>
          <w:rFonts w:ascii="Times New Roman" w:hAnsi="Times New Roman"/>
          <w:szCs w:val="23"/>
        </w:rPr>
        <w:t>and</w:t>
      </w:r>
      <w:r w:rsidR="00030DE8">
        <w:rPr>
          <w:rFonts w:ascii="Times New Roman" w:hAnsi="Times New Roman"/>
          <w:szCs w:val="23"/>
        </w:rPr>
        <w:t xml:space="preserve"> _______ </w:t>
      </w:r>
      <w:r w:rsidRPr="00D028EC">
        <w:rPr>
          <w:rFonts w:ascii="Times New Roman" w:hAnsi="Times New Roman"/>
          <w:szCs w:val="23"/>
        </w:rPr>
        <w:t xml:space="preserve">in </w:t>
      </w:r>
      <w:r w:rsidR="00030DE8">
        <w:rPr>
          <w:rFonts w:ascii="Times New Roman" w:hAnsi="Times New Roman"/>
          <w:szCs w:val="23"/>
        </w:rPr>
        <w:t>________</w:t>
      </w:r>
      <w:r w:rsidRPr="00D028EC">
        <w:rPr>
          <w:rFonts w:ascii="Times New Roman" w:hAnsi="Times New Roman"/>
          <w:szCs w:val="23"/>
        </w:rPr>
        <w:t xml:space="preserve">, </w:t>
      </w:r>
      <w:r w:rsidR="00030DE8">
        <w:rPr>
          <w:rFonts w:ascii="Times New Roman" w:hAnsi="Times New Roman"/>
          <w:szCs w:val="23"/>
        </w:rPr>
        <w:t>________</w:t>
      </w:r>
      <w:r w:rsidRPr="00D028EC">
        <w:rPr>
          <w:rFonts w:ascii="Times New Roman" w:hAnsi="Times New Roman"/>
          <w:szCs w:val="23"/>
        </w:rPr>
        <w:t xml:space="preserve"> County, in accordance with the applicable provisions of </w:t>
      </w:r>
      <w:proofErr w:type="spellStart"/>
      <w:r w:rsidR="006D0E16">
        <w:rPr>
          <w:rFonts w:ascii="Times New Roman" w:hAnsi="Times New Roman"/>
          <w:szCs w:val="23"/>
        </w:rPr>
        <w:t>MnDOT</w:t>
      </w:r>
      <w:proofErr w:type="spellEnd"/>
      <w:r w:rsidRPr="00D028EC">
        <w:rPr>
          <w:rFonts w:ascii="Times New Roman" w:hAnsi="Times New Roman"/>
          <w:szCs w:val="23"/>
        </w:rPr>
        <w:t xml:space="preserve"> </w:t>
      </w:r>
      <w:r w:rsidR="00FE5EF1">
        <w:rPr>
          <w:rFonts w:ascii="Times New Roman" w:hAnsi="Times New Roman"/>
          <w:szCs w:val="23"/>
        </w:rPr>
        <w:t xml:space="preserve">2545, 2564, and </w:t>
      </w:r>
      <w:r w:rsidRPr="00D028EC">
        <w:rPr>
          <w:rFonts w:ascii="Times New Roman" w:hAnsi="Times New Roman"/>
          <w:szCs w:val="23"/>
        </w:rPr>
        <w:t xml:space="preserve">2565; with the Plans; and </w:t>
      </w:r>
      <w:r w:rsidR="00AE420D">
        <w:rPr>
          <w:rFonts w:ascii="Times New Roman" w:hAnsi="Times New Roman"/>
          <w:szCs w:val="23"/>
        </w:rPr>
        <w:t>the following</w:t>
      </w:r>
      <w:r w:rsidRPr="00D028EC">
        <w:rPr>
          <w:rFonts w:ascii="Times New Roman" w:hAnsi="Times New Roman"/>
          <w:szCs w:val="23"/>
        </w:rPr>
        <w:t>:</w:t>
      </w:r>
    </w:p>
    <w:p w:rsidR="00DB3C9C" w:rsidRPr="00D028EC" w:rsidRDefault="00DB3C9C" w:rsidP="00593673">
      <w:pPr>
        <w:rPr>
          <w:rFonts w:ascii="Times New Roman" w:hAnsi="Times New Roman"/>
          <w:szCs w:val="23"/>
        </w:rPr>
      </w:pPr>
    </w:p>
    <w:p w:rsidR="00A53545" w:rsidRDefault="00A53545" w:rsidP="00593673">
      <w:pPr>
        <w:tabs>
          <w:tab w:val="left" w:pos="-1440"/>
        </w:tabs>
        <w:rPr>
          <w:rFonts w:ascii="Times New Roman" w:hAnsi="Times New Roman"/>
          <w:bCs/>
          <w:szCs w:val="24"/>
        </w:rPr>
      </w:pPr>
    </w:p>
    <w:p w:rsidR="00A53545" w:rsidRDefault="00A53545" w:rsidP="006A07D5">
      <w:pPr>
        <w:tabs>
          <w:tab w:val="left" w:pos="720"/>
        </w:tabs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2565 </w:t>
      </w:r>
      <w:r w:rsidR="006A07D5">
        <w:rPr>
          <w:rFonts w:ascii="Times New Roman" w:hAnsi="Times New Roman"/>
          <w:b/>
          <w:bCs/>
          <w:szCs w:val="24"/>
        </w:rPr>
        <w:tab/>
      </w:r>
      <w:r>
        <w:rPr>
          <w:rFonts w:ascii="Times New Roman" w:hAnsi="Times New Roman"/>
          <w:b/>
          <w:bCs/>
          <w:szCs w:val="24"/>
        </w:rPr>
        <w:t xml:space="preserve">ABBREVIATIONS </w:t>
      </w:r>
    </w:p>
    <w:p w:rsidR="00A53545" w:rsidRDefault="00A53545" w:rsidP="00593673">
      <w:pPr>
        <w:rPr>
          <w:rFonts w:ascii="Times New Roman" w:hAnsi="Times New Roman"/>
          <w:b/>
          <w:bCs/>
          <w:szCs w:val="24"/>
        </w:rPr>
      </w:pPr>
    </w:p>
    <w:p w:rsidR="00A53545" w:rsidRDefault="00A53545" w:rsidP="00593673">
      <w:pPr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         </w:t>
      </w:r>
      <w:r w:rsidR="000E0DAB">
        <w:rPr>
          <w:rFonts w:ascii="Times New Roman" w:hAnsi="Times New Roman"/>
          <w:b/>
          <w:bCs/>
          <w:szCs w:val="24"/>
        </w:rPr>
        <w:t xml:space="preserve">A            </w:t>
      </w:r>
      <w:r>
        <w:rPr>
          <w:rFonts w:ascii="Times New Roman" w:hAnsi="Times New Roman"/>
          <w:b/>
          <w:bCs/>
          <w:szCs w:val="24"/>
        </w:rPr>
        <w:t>GLOSSARY OF ACRONYMS AND ABBREVIATIONS</w:t>
      </w:r>
    </w:p>
    <w:p w:rsidR="00A53545" w:rsidRDefault="00A53545" w:rsidP="00593673">
      <w:pPr>
        <w:ind w:left="14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Acronyms and abbreviation used in the Contract to represent full text in accordance with 1102 “Abbreviations and Measurement Units” and as shown in Table 2545-1:</w:t>
      </w:r>
    </w:p>
    <w:p w:rsidR="00A53545" w:rsidRDefault="00A53545" w:rsidP="00593673">
      <w:pPr>
        <w:ind w:left="1440"/>
        <w:rPr>
          <w:rFonts w:ascii="Times New Roman" w:hAnsi="Times New Roman"/>
          <w:szCs w:val="24"/>
        </w:rPr>
      </w:pP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2"/>
        <w:gridCol w:w="6160"/>
      </w:tblGrid>
      <w:tr w:rsidR="00A53545" w:rsidTr="00A53545">
        <w:trPr>
          <w:trHeight w:val="241"/>
        </w:trPr>
        <w:tc>
          <w:tcPr>
            <w:tcW w:w="79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545" w:rsidRDefault="00A53545" w:rsidP="00593673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Table 2565-1</w:t>
            </w:r>
          </w:p>
          <w:p w:rsidR="00A53545" w:rsidRDefault="00A53545" w:rsidP="00593673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Acronyms and Abbreviations Used</w:t>
            </w:r>
          </w:p>
        </w:tc>
      </w:tr>
      <w:tr w:rsidR="00A53545" w:rsidTr="00A53545">
        <w:trPr>
          <w:trHeight w:val="241"/>
        </w:trPr>
        <w:tc>
          <w:tcPr>
            <w:tcW w:w="1792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545" w:rsidRDefault="00A53545" w:rsidP="00593673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Acronym or Short Form</w:t>
            </w:r>
          </w:p>
        </w:tc>
        <w:tc>
          <w:tcPr>
            <w:tcW w:w="61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3545" w:rsidRDefault="00A53545" w:rsidP="00593673">
            <w:pPr>
              <w:rPr>
                <w:rFonts w:ascii="Times New Roman" w:hAnsi="Times New Roman"/>
                <w:szCs w:val="24"/>
              </w:rPr>
            </w:pPr>
          </w:p>
          <w:p w:rsidR="00A53545" w:rsidRDefault="00A53545" w:rsidP="00593673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Full Name or Meaning</w:t>
            </w:r>
          </w:p>
        </w:tc>
      </w:tr>
      <w:tr w:rsidR="00A53545" w:rsidTr="00A53545">
        <w:trPr>
          <w:trHeight w:val="241"/>
        </w:trPr>
        <w:tc>
          <w:tcPr>
            <w:tcW w:w="1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545" w:rsidRDefault="00A53545" w:rsidP="00593673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APL</w:t>
            </w:r>
          </w:p>
        </w:tc>
        <w:tc>
          <w:tcPr>
            <w:tcW w:w="6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545" w:rsidRDefault="00A53545" w:rsidP="00593673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Approved/Qualified Products List </w:t>
            </w:r>
          </w:p>
        </w:tc>
      </w:tr>
    </w:tbl>
    <w:p w:rsidR="00A53545" w:rsidRDefault="00A53545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A53545" w:rsidRDefault="00A53545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A53545" w:rsidRDefault="00A53545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A53545" w:rsidRDefault="00A53545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A53545" w:rsidRPr="00C9217D" w:rsidRDefault="00A53545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C9217D" w:rsidRDefault="00C9217D" w:rsidP="00593673">
      <w:pPr>
        <w:tabs>
          <w:tab w:val="left" w:pos="-1440"/>
        </w:tabs>
        <w:ind w:firstLine="720"/>
        <w:rPr>
          <w:rFonts w:ascii="Times New Roman" w:hAnsi="Times New Roman"/>
          <w:szCs w:val="23"/>
        </w:rPr>
      </w:pPr>
    </w:p>
    <w:p w:rsidR="00921B52" w:rsidRPr="00921B52" w:rsidRDefault="00921B52" w:rsidP="00593673">
      <w:pPr>
        <w:rPr>
          <w:rFonts w:ascii="Times New Roman" w:hAnsi="Times New Roman"/>
          <w:b/>
          <w:color w:val="6600FF"/>
        </w:rPr>
      </w:pPr>
    </w:p>
    <w:p w:rsidR="00921B52" w:rsidRPr="00586015" w:rsidRDefault="0096555B" w:rsidP="006A07D5">
      <w:pPr>
        <w:pStyle w:val="ListParagraph"/>
        <w:numPr>
          <w:ilvl w:val="0"/>
          <w:numId w:val="21"/>
        </w:numPr>
        <w:tabs>
          <w:tab w:val="left" w:pos="1440"/>
          <w:tab w:val="left" w:pos="2160"/>
        </w:tabs>
        <w:ind w:left="720" w:hanging="720"/>
        <w:rPr>
          <w:rFonts w:ascii="Times New Roman" w:hAnsi="Times New Roman"/>
          <w:b/>
        </w:rPr>
      </w:pPr>
      <w:r>
        <w:rPr>
          <w:rFonts w:ascii="Times New Roman" w:hAnsi="Times New Roman"/>
          <w:b/>
          <w:szCs w:val="23"/>
        </w:rPr>
        <w:t>M</w:t>
      </w:r>
      <w:r w:rsidR="00386A23">
        <w:rPr>
          <w:rFonts w:ascii="Times New Roman" w:hAnsi="Times New Roman"/>
          <w:b/>
          <w:szCs w:val="23"/>
        </w:rPr>
        <w:t>ATERIALS</w:t>
      </w:r>
      <w:r w:rsidR="00921B52" w:rsidRPr="00586015">
        <w:rPr>
          <w:rFonts w:ascii="Times New Roman" w:hAnsi="Times New Roman"/>
          <w:b/>
          <w:szCs w:val="23"/>
        </w:rPr>
        <w:t xml:space="preserve"> REQUIREMENTS</w:t>
      </w:r>
    </w:p>
    <w:p w:rsidR="00DB3C9C" w:rsidRPr="008A728F" w:rsidRDefault="00DB3C9C" w:rsidP="00593673">
      <w:pPr>
        <w:rPr>
          <w:rFonts w:ascii="Times New Roman" w:hAnsi="Times New Roman"/>
          <w:szCs w:val="23"/>
        </w:rPr>
      </w:pPr>
    </w:p>
    <w:p w:rsidR="00DB3C9C" w:rsidRPr="008A728F" w:rsidRDefault="00DB3C9C" w:rsidP="00593673">
      <w:pPr>
        <w:tabs>
          <w:tab w:val="left" w:pos="-1440"/>
        </w:tabs>
        <w:ind w:left="1440" w:hanging="144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b/>
          <w:szCs w:val="23"/>
        </w:rPr>
        <w:t>SS</w:t>
      </w:r>
      <w:r w:rsidRPr="008A728F">
        <w:rPr>
          <w:rFonts w:ascii="Times New Roman" w:hAnsi="Times New Roman"/>
          <w:b/>
          <w:szCs w:val="23"/>
        </w:rPr>
        <w:noBreakHyphen/>
        <w:t>2.1</w:t>
      </w:r>
      <w:r w:rsidRPr="008A728F">
        <w:rPr>
          <w:rFonts w:ascii="Times New Roman" w:hAnsi="Times New Roman"/>
          <w:szCs w:val="23"/>
        </w:rPr>
        <w:t xml:space="preserve"> </w:t>
      </w:r>
      <w:r w:rsidRPr="008A728F">
        <w:rPr>
          <w:rFonts w:ascii="Times New Roman" w:hAnsi="Times New Roman"/>
          <w:szCs w:val="23"/>
        </w:rPr>
        <w:tab/>
      </w:r>
      <w:r w:rsidRPr="008A728F">
        <w:rPr>
          <w:rFonts w:ascii="Times New Roman" w:hAnsi="Times New Roman"/>
          <w:szCs w:val="23"/>
        </w:rPr>
        <w:tab/>
      </w:r>
      <w:r w:rsidRPr="008A728F">
        <w:rPr>
          <w:rFonts w:ascii="Times New Roman" w:hAnsi="Times New Roman"/>
          <w:b/>
          <w:szCs w:val="23"/>
        </w:rPr>
        <w:t>GENERAL</w:t>
      </w:r>
    </w:p>
    <w:p w:rsidR="0057258F" w:rsidRPr="008A728F" w:rsidRDefault="0057258F" w:rsidP="00593673">
      <w:pPr>
        <w:pStyle w:val="Header"/>
        <w:tabs>
          <w:tab w:val="clear" w:pos="4320"/>
          <w:tab w:val="clear" w:pos="8640"/>
        </w:tabs>
        <w:rPr>
          <w:rFonts w:ascii="Times New Roman" w:hAnsi="Times New Roman"/>
          <w:szCs w:val="23"/>
        </w:rPr>
      </w:pPr>
    </w:p>
    <w:p w:rsidR="00B0463F" w:rsidRPr="008A728F" w:rsidRDefault="00B0463F" w:rsidP="00593673">
      <w:pPr>
        <w:pStyle w:val="Header"/>
        <w:tabs>
          <w:tab w:val="clear" w:pos="4320"/>
          <w:tab w:val="clear" w:pos="8640"/>
        </w:tabs>
        <w:rPr>
          <w:rFonts w:ascii="Times New Roman" w:hAnsi="Times New Roman"/>
          <w:b/>
          <w:szCs w:val="23"/>
        </w:rPr>
      </w:pPr>
      <w:r w:rsidRPr="008A728F">
        <w:rPr>
          <w:rFonts w:ascii="Times New Roman" w:hAnsi="Times New Roman"/>
          <w:b/>
          <w:szCs w:val="23"/>
        </w:rPr>
        <w:t>(None)</w:t>
      </w:r>
    </w:p>
    <w:p w:rsidR="006E36DA" w:rsidRPr="006E36DA" w:rsidRDefault="006E36DA" w:rsidP="00593673">
      <w:pPr>
        <w:rPr>
          <w:rFonts w:ascii="Times New Roman" w:hAnsi="Times New Roman"/>
          <w:b/>
          <w:snapToGrid/>
          <w:color w:val="FF0000"/>
          <w:szCs w:val="24"/>
        </w:rPr>
      </w:pPr>
      <w:r w:rsidRPr="006E36DA">
        <w:rPr>
          <w:rFonts w:ascii="Times New Roman" w:hAnsi="Times New Roman"/>
          <w:b/>
          <w:snapToGrid/>
          <w:color w:val="FF0000"/>
          <w:szCs w:val="24"/>
        </w:rPr>
        <w:t>Ensure Division S Special Provisions “As-</w:t>
      </w:r>
      <w:proofErr w:type="spellStart"/>
      <w:r w:rsidRPr="006E36DA">
        <w:rPr>
          <w:rFonts w:ascii="Times New Roman" w:hAnsi="Times New Roman"/>
          <w:b/>
          <w:snapToGrid/>
          <w:color w:val="FF0000"/>
          <w:szCs w:val="24"/>
        </w:rPr>
        <w:t>Builts</w:t>
      </w:r>
      <w:proofErr w:type="spellEnd"/>
      <w:r w:rsidRPr="006E36DA">
        <w:rPr>
          <w:rFonts w:ascii="Times New Roman" w:hAnsi="Times New Roman"/>
          <w:b/>
          <w:snapToGrid/>
          <w:color w:val="FF0000"/>
          <w:szCs w:val="24"/>
        </w:rPr>
        <w:t>” are included in the Division S Special Provisions.</w:t>
      </w:r>
    </w:p>
    <w:p w:rsidR="006E36DA" w:rsidRPr="006E36DA" w:rsidRDefault="006E36DA" w:rsidP="00593673">
      <w:pPr>
        <w:rPr>
          <w:rFonts w:ascii="Times New Roman" w:hAnsi="Times New Roman"/>
          <w:b/>
          <w:snapToGrid/>
          <w:color w:val="FF0000"/>
          <w:szCs w:val="24"/>
        </w:rPr>
      </w:pPr>
      <w:r w:rsidRPr="006E36DA">
        <w:rPr>
          <w:rFonts w:ascii="Times New Roman" w:hAnsi="Times New Roman"/>
          <w:b/>
          <w:snapToGrid/>
          <w:color w:val="FF0000"/>
          <w:szCs w:val="24"/>
        </w:rPr>
        <w:t>This would include the pay item 2011.601.</w:t>
      </w:r>
    </w:p>
    <w:p w:rsidR="006E36DA" w:rsidRPr="006E36DA" w:rsidRDefault="006E36DA" w:rsidP="00593673">
      <w:pPr>
        <w:rPr>
          <w:rFonts w:ascii="Times New Roman" w:hAnsi="Times New Roman"/>
          <w:b/>
          <w:snapToGrid/>
          <w:color w:val="FF0000"/>
          <w:szCs w:val="24"/>
        </w:rPr>
      </w:pPr>
      <w:r w:rsidRPr="006E36DA">
        <w:rPr>
          <w:rFonts w:ascii="Times New Roman" w:hAnsi="Times New Roman"/>
          <w:b/>
          <w:snapToGrid/>
          <w:color w:val="FF0000"/>
          <w:szCs w:val="24"/>
        </w:rPr>
        <w:t>After the July 2015 Project letting date the As-</w:t>
      </w:r>
      <w:proofErr w:type="spellStart"/>
      <w:r w:rsidRPr="006E36DA">
        <w:rPr>
          <w:rFonts w:ascii="Times New Roman" w:hAnsi="Times New Roman"/>
          <w:b/>
          <w:snapToGrid/>
          <w:color w:val="FF0000"/>
          <w:szCs w:val="24"/>
        </w:rPr>
        <w:t>Builts</w:t>
      </w:r>
      <w:proofErr w:type="spellEnd"/>
      <w:r w:rsidRPr="006E36DA">
        <w:rPr>
          <w:rFonts w:ascii="Times New Roman" w:hAnsi="Times New Roman"/>
          <w:b/>
          <w:snapToGrid/>
          <w:color w:val="FF0000"/>
          <w:szCs w:val="24"/>
        </w:rPr>
        <w:t xml:space="preserve"> verbiage should automatically be included in Division S Special Provisions by </w:t>
      </w:r>
      <w:proofErr w:type="spellStart"/>
      <w:r w:rsidRPr="006E36DA">
        <w:rPr>
          <w:rFonts w:ascii="Times New Roman" w:hAnsi="Times New Roman"/>
          <w:b/>
          <w:snapToGrid/>
          <w:color w:val="FF0000"/>
          <w:szCs w:val="24"/>
        </w:rPr>
        <w:t>MnDOT’s</w:t>
      </w:r>
      <w:proofErr w:type="spellEnd"/>
      <w:r w:rsidRPr="006E36DA">
        <w:rPr>
          <w:rFonts w:ascii="Times New Roman" w:hAnsi="Times New Roman"/>
          <w:b/>
          <w:snapToGrid/>
          <w:color w:val="FF0000"/>
          <w:szCs w:val="24"/>
        </w:rPr>
        <w:t xml:space="preserve"> Project Management &amp; Technical Support Office.</w:t>
      </w:r>
    </w:p>
    <w:p w:rsidR="006E36DA" w:rsidRPr="006E36DA" w:rsidRDefault="006E36DA" w:rsidP="00593673">
      <w:pPr>
        <w:rPr>
          <w:rFonts w:ascii="Times New Roman" w:hAnsi="Times New Roman"/>
          <w:b/>
          <w:snapToGrid/>
          <w:color w:val="FF0000"/>
          <w:szCs w:val="24"/>
        </w:rPr>
      </w:pPr>
      <w:r w:rsidRPr="006E36DA">
        <w:rPr>
          <w:rFonts w:ascii="Times New Roman" w:hAnsi="Times New Roman"/>
          <w:b/>
          <w:snapToGrid/>
          <w:color w:val="FF0000"/>
          <w:szCs w:val="24"/>
        </w:rPr>
        <w:t>Note required verbiage below in the measurement and payment section of these special provisions.</w:t>
      </w:r>
    </w:p>
    <w:p w:rsidR="006E36DA" w:rsidRPr="006E36DA" w:rsidRDefault="006E36DA" w:rsidP="00593673">
      <w:pPr>
        <w:rPr>
          <w:rFonts w:ascii="Times New Roman" w:hAnsi="Times New Roman"/>
          <w:b/>
          <w:i/>
          <w:snapToGrid/>
          <w:color w:val="FF0000"/>
          <w:sz w:val="20"/>
        </w:rPr>
      </w:pPr>
      <w:r w:rsidRPr="006E36DA">
        <w:rPr>
          <w:rFonts w:ascii="Times New Roman" w:hAnsi="Times New Roman"/>
          <w:b/>
          <w:i/>
          <w:snapToGrid/>
          <w:color w:val="FF0000"/>
          <w:sz w:val="20"/>
        </w:rPr>
        <w:t xml:space="preserve"> All Red text must be removed from the special provisions prior to the special provisions being submitted for project letting.</w:t>
      </w:r>
    </w:p>
    <w:p w:rsidR="0011026D" w:rsidRDefault="0011026D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E223D0" w:rsidRDefault="00E223D0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E223D0" w:rsidRDefault="00E223D0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E223D0" w:rsidRDefault="00E223D0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DB3C9C" w:rsidRPr="00D028EC" w:rsidRDefault="00DB3C9C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  <w:r w:rsidRPr="00D028EC">
        <w:rPr>
          <w:rFonts w:ascii="Times New Roman" w:hAnsi="Times New Roman"/>
          <w:b/>
          <w:szCs w:val="23"/>
        </w:rPr>
        <w:lastRenderedPageBreak/>
        <w:t>SS-2.2</w:t>
      </w:r>
      <w:r w:rsidRPr="00D028EC">
        <w:rPr>
          <w:rFonts w:ascii="Times New Roman" w:hAnsi="Times New Roman"/>
          <w:b/>
          <w:szCs w:val="23"/>
        </w:rPr>
        <w:tab/>
      </w:r>
      <w:r w:rsidRPr="00D028EC">
        <w:rPr>
          <w:rFonts w:ascii="Times New Roman" w:hAnsi="Times New Roman"/>
          <w:b/>
          <w:szCs w:val="23"/>
        </w:rPr>
        <w:tab/>
        <w:t>MATERIALS</w:t>
      </w:r>
    </w:p>
    <w:p w:rsidR="001B2031" w:rsidRDefault="001B2031" w:rsidP="00593673">
      <w:pPr>
        <w:rPr>
          <w:rFonts w:ascii="Times New Roman" w:hAnsi="Times New Roman"/>
          <w:szCs w:val="23"/>
        </w:rPr>
      </w:pPr>
    </w:p>
    <w:p w:rsidR="00FB2E83" w:rsidRPr="00C720AF" w:rsidRDefault="00FB2E83" w:rsidP="00593673">
      <w:pPr>
        <w:pStyle w:val="ListParagraph"/>
        <w:numPr>
          <w:ilvl w:val="2"/>
          <w:numId w:val="19"/>
        </w:numPr>
        <w:ind w:left="720" w:hanging="540"/>
        <w:rPr>
          <w:rFonts w:ascii="Times New Roman" w:hAnsi="Times New Roman"/>
          <w:b/>
          <w:szCs w:val="23"/>
        </w:rPr>
      </w:pPr>
      <w:r w:rsidRPr="00C720AF">
        <w:rPr>
          <w:rFonts w:ascii="Times New Roman" w:hAnsi="Times New Roman"/>
          <w:b/>
          <w:szCs w:val="23"/>
        </w:rPr>
        <w:t>Department Provided Materials</w:t>
      </w:r>
    </w:p>
    <w:p w:rsidR="001B2031" w:rsidRPr="00C720AF" w:rsidRDefault="001B2031" w:rsidP="00593673">
      <w:pPr>
        <w:tabs>
          <w:tab w:val="left" w:pos="-1440"/>
        </w:tabs>
        <w:ind w:left="720"/>
        <w:rPr>
          <w:rFonts w:ascii="Times New Roman" w:hAnsi="Times New Roman"/>
          <w:b/>
          <w:szCs w:val="23"/>
        </w:rPr>
      </w:pPr>
    </w:p>
    <w:p w:rsidR="001B2031" w:rsidRPr="00C720AF" w:rsidRDefault="001B2031" w:rsidP="00593673">
      <w:pPr>
        <w:tabs>
          <w:tab w:val="left" w:pos="-1440"/>
        </w:tabs>
        <w:ind w:firstLine="720"/>
        <w:rPr>
          <w:rFonts w:ascii="Times New Roman" w:hAnsi="Times New Roman"/>
          <w:szCs w:val="23"/>
        </w:rPr>
      </w:pPr>
      <w:r w:rsidRPr="00C720AF">
        <w:rPr>
          <w:rFonts w:ascii="Times New Roman" w:hAnsi="Times New Roman"/>
          <w:szCs w:val="23"/>
        </w:rPr>
        <w:t>The Department provides to the Contractor (at no expense to the Contractor) the following materials and electrical equipment for the Contractor to install:</w:t>
      </w:r>
    </w:p>
    <w:p w:rsidR="001B2031" w:rsidRPr="00C720AF" w:rsidRDefault="001B2031" w:rsidP="00593673">
      <w:pPr>
        <w:rPr>
          <w:rFonts w:ascii="Times New Roman" w:hAnsi="Times New Roman"/>
          <w:szCs w:val="23"/>
        </w:rPr>
      </w:pPr>
    </w:p>
    <w:p w:rsidR="001B2031" w:rsidRPr="00C720AF" w:rsidRDefault="001B2031" w:rsidP="00234B81">
      <w:pPr>
        <w:numPr>
          <w:ilvl w:val="0"/>
          <w:numId w:val="17"/>
        </w:numPr>
        <w:tabs>
          <w:tab w:val="clear" w:pos="1080"/>
          <w:tab w:val="left" w:pos="-1440"/>
          <w:tab w:val="num" w:pos="1440"/>
        </w:tabs>
        <w:ind w:left="1440" w:hanging="720"/>
        <w:rPr>
          <w:rFonts w:ascii="Times New Roman" w:hAnsi="Times New Roman"/>
          <w:szCs w:val="23"/>
        </w:rPr>
      </w:pPr>
      <w:r w:rsidRPr="00C720AF">
        <w:rPr>
          <w:rFonts w:ascii="Times New Roman" w:hAnsi="Times New Roman"/>
          <w:szCs w:val="23"/>
        </w:rPr>
        <w:t xml:space="preserve">One </w:t>
      </w:r>
      <w:r w:rsidR="00FE5EF1">
        <w:rPr>
          <w:rFonts w:ascii="Times New Roman" w:hAnsi="Times New Roman"/>
          <w:szCs w:val="23"/>
        </w:rPr>
        <w:t>RICWS system controller</w:t>
      </w:r>
      <w:r w:rsidRPr="00C720AF">
        <w:rPr>
          <w:rFonts w:ascii="Times New Roman" w:hAnsi="Times New Roman"/>
          <w:szCs w:val="23"/>
        </w:rPr>
        <w:t xml:space="preserve"> cabinet each complete with controller unit and required </w:t>
      </w:r>
      <w:r w:rsidR="00FE5EF1">
        <w:rPr>
          <w:rFonts w:ascii="Times New Roman" w:hAnsi="Times New Roman"/>
          <w:szCs w:val="23"/>
        </w:rPr>
        <w:t>flasher system</w:t>
      </w:r>
      <w:r w:rsidRPr="00C720AF">
        <w:rPr>
          <w:rFonts w:ascii="Times New Roman" w:hAnsi="Times New Roman"/>
          <w:szCs w:val="23"/>
        </w:rPr>
        <w:t xml:space="preserve"> control equipment</w:t>
      </w:r>
      <w:r w:rsidR="00FE5EF1">
        <w:rPr>
          <w:rFonts w:ascii="Times New Roman" w:hAnsi="Times New Roman"/>
          <w:szCs w:val="23"/>
        </w:rPr>
        <w:t xml:space="preserve"> (including</w:t>
      </w:r>
      <w:r w:rsidR="00CB058D">
        <w:rPr>
          <w:rFonts w:ascii="Times New Roman" w:hAnsi="Times New Roman"/>
          <w:szCs w:val="23"/>
        </w:rPr>
        <w:t xml:space="preserve"> </w:t>
      </w:r>
      <w:r w:rsidR="00FE5EF1">
        <w:rPr>
          <w:rFonts w:ascii="Times New Roman" w:hAnsi="Times New Roman"/>
          <w:szCs w:val="23"/>
        </w:rPr>
        <w:t>Canoga Traffic Monitoring Card with firmware upgrade)</w:t>
      </w:r>
      <w:r w:rsidRPr="00C720AF">
        <w:rPr>
          <w:rFonts w:ascii="Times New Roman" w:hAnsi="Times New Roman"/>
          <w:szCs w:val="23"/>
        </w:rPr>
        <w:t>.</w:t>
      </w:r>
    </w:p>
    <w:p w:rsidR="001B2031" w:rsidRPr="00C720AF" w:rsidRDefault="001B2031" w:rsidP="00593673">
      <w:pPr>
        <w:tabs>
          <w:tab w:val="left" w:pos="-1440"/>
        </w:tabs>
        <w:ind w:left="720"/>
        <w:rPr>
          <w:rFonts w:ascii="Times New Roman" w:hAnsi="Times New Roman"/>
          <w:szCs w:val="23"/>
        </w:rPr>
      </w:pPr>
    </w:p>
    <w:p w:rsidR="001B2031" w:rsidRPr="00C720AF" w:rsidRDefault="001B2031" w:rsidP="00234B81">
      <w:pPr>
        <w:numPr>
          <w:ilvl w:val="0"/>
          <w:numId w:val="17"/>
        </w:numPr>
        <w:tabs>
          <w:tab w:val="clear" w:pos="1080"/>
          <w:tab w:val="left" w:pos="-1440"/>
          <w:tab w:val="num" w:pos="1440"/>
        </w:tabs>
        <w:ind w:left="1440" w:hanging="720"/>
        <w:rPr>
          <w:rFonts w:ascii="Times New Roman" w:hAnsi="Times New Roman"/>
          <w:szCs w:val="23"/>
        </w:rPr>
      </w:pPr>
      <w:r w:rsidRPr="00C720AF">
        <w:rPr>
          <w:rFonts w:ascii="Times New Roman" w:hAnsi="Times New Roman"/>
          <w:szCs w:val="23"/>
        </w:rPr>
        <w:t xml:space="preserve">Four sets of anchor rods, nuts, and washers to mount the Department provided </w:t>
      </w:r>
      <w:r w:rsidR="00FE5EF1">
        <w:rPr>
          <w:rFonts w:ascii="Times New Roman" w:hAnsi="Times New Roman"/>
          <w:szCs w:val="23"/>
        </w:rPr>
        <w:t>RICWS system</w:t>
      </w:r>
      <w:r w:rsidRPr="00C720AF">
        <w:rPr>
          <w:rFonts w:ascii="Times New Roman" w:hAnsi="Times New Roman"/>
          <w:szCs w:val="23"/>
        </w:rPr>
        <w:t xml:space="preserve"> cabinet (one set = </w:t>
      </w:r>
      <w:r w:rsidR="006D4606" w:rsidRPr="00C720AF">
        <w:rPr>
          <w:rFonts w:ascii="Times New Roman" w:hAnsi="Times New Roman"/>
          <w:szCs w:val="23"/>
        </w:rPr>
        <w:t xml:space="preserve">one </w:t>
      </w:r>
      <w:r w:rsidRPr="00C720AF">
        <w:rPr>
          <w:rFonts w:ascii="Times New Roman" w:hAnsi="Times New Roman"/>
          <w:szCs w:val="23"/>
        </w:rPr>
        <w:t>anchor rod, nut, and washer).</w:t>
      </w:r>
    </w:p>
    <w:p w:rsidR="001B2031" w:rsidRPr="00C720AF" w:rsidRDefault="001B2031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1B2031" w:rsidRDefault="001B2031" w:rsidP="00234B81">
      <w:pPr>
        <w:numPr>
          <w:ilvl w:val="0"/>
          <w:numId w:val="17"/>
        </w:numPr>
        <w:tabs>
          <w:tab w:val="clear" w:pos="1080"/>
          <w:tab w:val="left" w:pos="-1440"/>
          <w:tab w:val="num" w:pos="1440"/>
        </w:tabs>
        <w:ind w:left="1440" w:hanging="720"/>
        <w:rPr>
          <w:rFonts w:ascii="Times New Roman" w:hAnsi="Times New Roman"/>
          <w:szCs w:val="23"/>
        </w:rPr>
      </w:pPr>
      <w:r w:rsidRPr="00C720AF">
        <w:rPr>
          <w:rFonts w:ascii="Times New Roman" w:hAnsi="Times New Roman"/>
          <w:szCs w:val="23"/>
        </w:rPr>
        <w:t xml:space="preserve">One 4-section rubber gasket to be installed between the bottom of </w:t>
      </w:r>
      <w:r w:rsidR="005B3556">
        <w:rPr>
          <w:rFonts w:ascii="Times New Roman" w:hAnsi="Times New Roman"/>
          <w:szCs w:val="23"/>
        </w:rPr>
        <w:t>the RICWS system</w:t>
      </w:r>
      <w:r w:rsidRPr="00C720AF">
        <w:rPr>
          <w:rFonts w:ascii="Times New Roman" w:hAnsi="Times New Roman"/>
          <w:szCs w:val="23"/>
        </w:rPr>
        <w:t xml:space="preserve"> cabinet and the concrete foundation.</w:t>
      </w:r>
    </w:p>
    <w:p w:rsidR="005B3556" w:rsidRDefault="005B3556" w:rsidP="00593673">
      <w:pPr>
        <w:pStyle w:val="ListParagraph"/>
        <w:rPr>
          <w:rFonts w:ascii="Times New Roman" w:hAnsi="Times New Roman"/>
          <w:szCs w:val="23"/>
        </w:rPr>
      </w:pPr>
    </w:p>
    <w:p w:rsidR="005B3556" w:rsidRDefault="00F610C4" w:rsidP="00234B81">
      <w:pPr>
        <w:numPr>
          <w:ilvl w:val="0"/>
          <w:numId w:val="17"/>
        </w:numPr>
        <w:tabs>
          <w:tab w:val="clear" w:pos="1080"/>
          <w:tab w:val="left" w:pos="-1440"/>
          <w:tab w:val="num" w:pos="1440"/>
        </w:tabs>
        <w:ind w:left="1440" w:hanging="720"/>
        <w:rPr>
          <w:rFonts w:ascii="Times New Roman" w:hAnsi="Times New Roman"/>
          <w:szCs w:val="23"/>
        </w:rPr>
      </w:pPr>
      <w:r>
        <w:rPr>
          <w:rFonts w:ascii="Times New Roman" w:hAnsi="Times New Roman"/>
          <w:szCs w:val="23"/>
        </w:rPr>
        <w:t>Four</w:t>
      </w:r>
      <w:r w:rsidR="005B3556">
        <w:rPr>
          <w:rFonts w:ascii="Times New Roman" w:hAnsi="Times New Roman"/>
          <w:szCs w:val="23"/>
        </w:rPr>
        <w:t xml:space="preserve"> LED </w:t>
      </w:r>
      <w:proofErr w:type="spellStart"/>
      <w:r w:rsidR="005B3556">
        <w:rPr>
          <w:rFonts w:ascii="Times New Roman" w:hAnsi="Times New Roman"/>
          <w:szCs w:val="23"/>
        </w:rPr>
        <w:t>blankout</w:t>
      </w:r>
      <w:proofErr w:type="spellEnd"/>
      <w:r w:rsidR="005B3556">
        <w:rPr>
          <w:rFonts w:ascii="Times New Roman" w:hAnsi="Times New Roman"/>
          <w:szCs w:val="23"/>
        </w:rPr>
        <w:t xml:space="preserve"> signs.</w:t>
      </w:r>
    </w:p>
    <w:p w:rsidR="00F610C4" w:rsidRPr="00C720AF" w:rsidRDefault="00F610C4" w:rsidP="00F610C4">
      <w:pPr>
        <w:tabs>
          <w:tab w:val="left" w:pos="-1440"/>
        </w:tabs>
        <w:ind w:left="1440"/>
        <w:rPr>
          <w:rFonts w:ascii="Times New Roman" w:hAnsi="Times New Roman"/>
          <w:szCs w:val="23"/>
        </w:rPr>
      </w:pPr>
    </w:p>
    <w:p w:rsidR="001B2031" w:rsidRPr="000D7231" w:rsidRDefault="001B2031" w:rsidP="00593673">
      <w:pPr>
        <w:widowControl/>
        <w:rPr>
          <w:rFonts w:ascii="Times New Roman" w:hAnsi="Times New Roman"/>
          <w:b/>
          <w:bCs/>
          <w:color w:val="FF0000"/>
          <w:u w:val="single"/>
        </w:rPr>
      </w:pPr>
      <w:r w:rsidRPr="000D7231">
        <w:rPr>
          <w:rFonts w:ascii="Times New Roman" w:hAnsi="Times New Roman"/>
          <w:b/>
          <w:color w:val="FF0000"/>
          <w:u w:val="single"/>
        </w:rPr>
        <w:t xml:space="preserve">(The following language is to be used for </w:t>
      </w:r>
      <w:r>
        <w:rPr>
          <w:rFonts w:ascii="Times New Roman" w:hAnsi="Times New Roman"/>
          <w:b/>
          <w:color w:val="FF0000"/>
          <w:u w:val="single"/>
        </w:rPr>
        <w:t xml:space="preserve">required </w:t>
      </w:r>
      <w:r w:rsidRPr="000D7231">
        <w:rPr>
          <w:rFonts w:ascii="Times New Roman" w:hAnsi="Times New Roman"/>
          <w:b/>
          <w:color w:val="FF0000"/>
          <w:u w:val="single"/>
        </w:rPr>
        <w:t>warning s</w:t>
      </w:r>
      <w:r>
        <w:rPr>
          <w:rFonts w:ascii="Times New Roman" w:hAnsi="Times New Roman"/>
          <w:b/>
          <w:color w:val="FF0000"/>
          <w:u w:val="single"/>
        </w:rPr>
        <w:t xml:space="preserve">tickers on the backside of sign </w:t>
      </w:r>
      <w:r w:rsidRPr="000D7231">
        <w:rPr>
          <w:rFonts w:ascii="Times New Roman" w:hAnsi="Times New Roman"/>
          <w:b/>
          <w:color w:val="FF0000"/>
          <w:u w:val="single"/>
        </w:rPr>
        <w:t>panels</w:t>
      </w:r>
      <w:r>
        <w:rPr>
          <w:rFonts w:ascii="Times New Roman" w:hAnsi="Times New Roman"/>
          <w:b/>
          <w:color w:val="FF0000"/>
          <w:u w:val="single"/>
        </w:rPr>
        <w:t xml:space="preserve"> being installed on the </w:t>
      </w:r>
      <w:r w:rsidR="005B3556">
        <w:rPr>
          <w:rFonts w:ascii="Times New Roman" w:hAnsi="Times New Roman"/>
          <w:b/>
          <w:color w:val="FF0000"/>
          <w:u w:val="single"/>
        </w:rPr>
        <w:t>RICWS</w:t>
      </w:r>
      <w:r>
        <w:rPr>
          <w:rFonts w:ascii="Times New Roman" w:hAnsi="Times New Roman"/>
          <w:b/>
          <w:color w:val="FF0000"/>
          <w:u w:val="single"/>
        </w:rPr>
        <w:t xml:space="preserve"> system project</w:t>
      </w:r>
      <w:r w:rsidRPr="000D7231">
        <w:rPr>
          <w:rFonts w:ascii="Times New Roman" w:hAnsi="Times New Roman"/>
          <w:b/>
          <w:color w:val="FF0000"/>
          <w:u w:val="single"/>
        </w:rPr>
        <w:t xml:space="preserve">.  </w:t>
      </w:r>
      <w:r>
        <w:rPr>
          <w:rFonts w:ascii="Times New Roman" w:hAnsi="Times New Roman"/>
          <w:b/>
          <w:color w:val="FF0000"/>
          <w:u w:val="single"/>
        </w:rPr>
        <w:t>See additional verbiage under construction requirements. The</w:t>
      </w:r>
      <w:r w:rsidRPr="000D7231">
        <w:rPr>
          <w:rFonts w:ascii="Times New Roman" w:hAnsi="Times New Roman"/>
          <w:b/>
          <w:color w:val="FF0000"/>
          <w:u w:val="single"/>
        </w:rPr>
        <w:t xml:space="preserve"> Specification W</w:t>
      </w:r>
      <w:r>
        <w:rPr>
          <w:rFonts w:ascii="Times New Roman" w:hAnsi="Times New Roman"/>
          <w:b/>
          <w:color w:val="FF0000"/>
          <w:u w:val="single"/>
        </w:rPr>
        <w:t xml:space="preserve">riter must include the appropriate </w:t>
      </w:r>
      <w:r w:rsidRPr="000D7231">
        <w:rPr>
          <w:rFonts w:ascii="Times New Roman" w:hAnsi="Times New Roman"/>
          <w:b/>
          <w:color w:val="FF0000"/>
          <w:u w:val="single"/>
        </w:rPr>
        <w:t>contact person an</w:t>
      </w:r>
      <w:r>
        <w:rPr>
          <w:rFonts w:ascii="Times New Roman" w:hAnsi="Times New Roman"/>
          <w:b/>
          <w:color w:val="FF0000"/>
          <w:u w:val="single"/>
        </w:rPr>
        <w:t xml:space="preserve">d phone number to the following </w:t>
      </w:r>
      <w:r w:rsidRPr="000D7231">
        <w:rPr>
          <w:rFonts w:ascii="Times New Roman" w:hAnsi="Times New Roman"/>
          <w:b/>
          <w:color w:val="FF0000"/>
          <w:u w:val="single"/>
        </w:rPr>
        <w:t>paragraph).</w:t>
      </w:r>
    </w:p>
    <w:p w:rsidR="001B2031" w:rsidRDefault="001B2031" w:rsidP="00593673">
      <w:pPr>
        <w:tabs>
          <w:tab w:val="left" w:pos="-1440"/>
        </w:tabs>
        <w:ind w:left="720"/>
        <w:rPr>
          <w:rFonts w:ascii="Times New Roman" w:hAnsi="Times New Roman"/>
          <w:szCs w:val="23"/>
        </w:rPr>
      </w:pPr>
      <w:r w:rsidRPr="000D7231">
        <w:rPr>
          <w:rFonts w:ascii="Times New Roman" w:hAnsi="Times New Roman"/>
          <w:b/>
          <w:i/>
          <w:color w:val="FF0000"/>
        </w:rPr>
        <w:t xml:space="preserve">All Red text must be removed from the special provisions </w:t>
      </w:r>
      <w:r>
        <w:rPr>
          <w:rFonts w:ascii="Times New Roman" w:hAnsi="Times New Roman"/>
          <w:b/>
          <w:i/>
          <w:color w:val="FF0000"/>
        </w:rPr>
        <w:t xml:space="preserve">prior to the special provisions being </w:t>
      </w:r>
      <w:r w:rsidRPr="000D7231">
        <w:rPr>
          <w:rFonts w:ascii="Times New Roman" w:hAnsi="Times New Roman"/>
          <w:b/>
          <w:i/>
          <w:color w:val="FF0000"/>
        </w:rPr>
        <w:t>submitted for project letting.</w:t>
      </w:r>
    </w:p>
    <w:p w:rsidR="00661086" w:rsidRPr="00C720AF" w:rsidRDefault="00661086" w:rsidP="00593673">
      <w:pPr>
        <w:tabs>
          <w:tab w:val="left" w:pos="-1440"/>
        </w:tabs>
        <w:ind w:left="720"/>
        <w:rPr>
          <w:rFonts w:ascii="Times New Roman" w:hAnsi="Times New Roman"/>
          <w:szCs w:val="23"/>
        </w:rPr>
      </w:pPr>
    </w:p>
    <w:p w:rsidR="001B2031" w:rsidRPr="00661086" w:rsidRDefault="001B2031" w:rsidP="00234B81">
      <w:pPr>
        <w:numPr>
          <w:ilvl w:val="0"/>
          <w:numId w:val="17"/>
        </w:numPr>
        <w:tabs>
          <w:tab w:val="clear" w:pos="1080"/>
          <w:tab w:val="left" w:pos="-1440"/>
          <w:tab w:val="num" w:pos="1440"/>
        </w:tabs>
        <w:ind w:left="1440" w:hanging="720"/>
        <w:rPr>
          <w:rFonts w:ascii="Times New Roman" w:hAnsi="Times New Roman"/>
          <w:szCs w:val="23"/>
        </w:rPr>
      </w:pPr>
      <w:r w:rsidRPr="00661086">
        <w:rPr>
          <w:rFonts w:ascii="Times New Roman" w:hAnsi="Times New Roman"/>
          <w:szCs w:val="23"/>
        </w:rPr>
        <w:t>Warning stickers</w:t>
      </w:r>
      <w:r w:rsidR="00A21D46">
        <w:rPr>
          <w:rFonts w:ascii="Times New Roman" w:hAnsi="Times New Roman"/>
          <w:szCs w:val="23"/>
        </w:rPr>
        <w:t xml:space="preserve"> to be affixed</w:t>
      </w:r>
      <w:r w:rsidRPr="00661086">
        <w:rPr>
          <w:rFonts w:ascii="Times New Roman" w:hAnsi="Times New Roman"/>
          <w:szCs w:val="23"/>
        </w:rPr>
        <w:t xml:space="preserve"> on new sign panels in accordance with 2564.3</w:t>
      </w:r>
      <w:r w:rsidR="00A21D46">
        <w:rPr>
          <w:rFonts w:ascii="Times New Roman" w:hAnsi="Times New Roman"/>
          <w:szCs w:val="23"/>
        </w:rPr>
        <w:t>.</w:t>
      </w:r>
      <w:r w:rsidRPr="00661086">
        <w:rPr>
          <w:rFonts w:ascii="Times New Roman" w:hAnsi="Times New Roman"/>
          <w:szCs w:val="23"/>
        </w:rPr>
        <w:t>H</w:t>
      </w:r>
      <w:r w:rsidR="00A21D46">
        <w:rPr>
          <w:rFonts w:ascii="Times New Roman" w:hAnsi="Times New Roman"/>
          <w:szCs w:val="23"/>
        </w:rPr>
        <w:t>.2</w:t>
      </w:r>
      <w:r w:rsidRPr="00661086">
        <w:rPr>
          <w:rFonts w:ascii="Times New Roman" w:hAnsi="Times New Roman"/>
          <w:szCs w:val="23"/>
        </w:rPr>
        <w:t xml:space="preserve">. </w:t>
      </w:r>
    </w:p>
    <w:p w:rsidR="00342282" w:rsidRPr="00C720AF" w:rsidRDefault="00342282" w:rsidP="00593673">
      <w:pPr>
        <w:rPr>
          <w:rFonts w:ascii="Times New Roman" w:hAnsi="Times New Roman"/>
          <w:szCs w:val="23"/>
        </w:rPr>
      </w:pPr>
    </w:p>
    <w:p w:rsidR="00FB2E83" w:rsidRPr="00C720AF" w:rsidRDefault="00FB2E83" w:rsidP="00234B81">
      <w:pPr>
        <w:pStyle w:val="ListParagraph"/>
        <w:numPr>
          <w:ilvl w:val="2"/>
          <w:numId w:val="19"/>
        </w:numPr>
        <w:ind w:left="720" w:hanging="720"/>
        <w:rPr>
          <w:rFonts w:ascii="Times New Roman" w:hAnsi="Times New Roman"/>
          <w:b/>
          <w:szCs w:val="23"/>
        </w:rPr>
      </w:pPr>
      <w:r w:rsidRPr="00C720AF">
        <w:rPr>
          <w:rFonts w:ascii="Times New Roman" w:hAnsi="Times New Roman"/>
          <w:b/>
          <w:szCs w:val="23"/>
        </w:rPr>
        <w:t xml:space="preserve">Contractor Provided </w:t>
      </w:r>
      <w:r w:rsidR="00645117">
        <w:rPr>
          <w:rFonts w:ascii="Times New Roman" w:hAnsi="Times New Roman"/>
          <w:b/>
          <w:szCs w:val="23"/>
        </w:rPr>
        <w:t>Equipment</w:t>
      </w:r>
      <w:r w:rsidR="00CB058D">
        <w:rPr>
          <w:rFonts w:ascii="Times New Roman" w:hAnsi="Times New Roman"/>
          <w:b/>
          <w:szCs w:val="23"/>
        </w:rPr>
        <w:t xml:space="preserve"> and Materials</w:t>
      </w:r>
    </w:p>
    <w:p w:rsidR="00DE5E04" w:rsidRDefault="00DE5E04" w:rsidP="00593673">
      <w:pPr>
        <w:tabs>
          <w:tab w:val="left" w:pos="-1440"/>
        </w:tabs>
        <w:ind w:right="720"/>
        <w:rPr>
          <w:rFonts w:ascii="Times New Roman" w:hAnsi="Times New Roman"/>
          <w:b/>
          <w:szCs w:val="24"/>
        </w:rPr>
      </w:pPr>
    </w:p>
    <w:p w:rsidR="00192CA1" w:rsidRDefault="00192CA1" w:rsidP="00192CA1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 w:hAnsi="Times New Roman"/>
          <w:szCs w:val="24"/>
        </w:rPr>
      </w:pPr>
      <w:r>
        <w:rPr>
          <w:rFonts w:ascii="Times New Roman"/>
          <w:b/>
        </w:rPr>
        <w:t xml:space="preserve">Rodent </w:t>
      </w:r>
      <w:r>
        <w:rPr>
          <w:rFonts w:ascii="Times New Roman"/>
          <w:b/>
          <w:spacing w:val="-1"/>
        </w:rPr>
        <w:t>Intrusion</w:t>
      </w:r>
      <w:r>
        <w:rPr>
          <w:rFonts w:ascii="Times New Roman"/>
          <w:b/>
          <w:spacing w:val="1"/>
        </w:rPr>
        <w:t xml:space="preserve"> </w:t>
      </w:r>
      <w:r>
        <w:rPr>
          <w:rFonts w:ascii="Times New Roman"/>
          <w:b/>
          <w:spacing w:val="-1"/>
        </w:rPr>
        <w:t>Barrier</w:t>
      </w:r>
    </w:p>
    <w:p w:rsidR="00192CA1" w:rsidRDefault="00192CA1" w:rsidP="00192CA1">
      <w:pPr>
        <w:rPr>
          <w:rFonts w:ascii="Times New Roman" w:hAnsi="Times New Roman"/>
          <w:b/>
          <w:bCs/>
          <w:szCs w:val="24"/>
        </w:rPr>
      </w:pPr>
    </w:p>
    <w:p w:rsidR="00192CA1" w:rsidRPr="00192CA1" w:rsidRDefault="00192CA1" w:rsidP="00192CA1">
      <w:pPr>
        <w:pStyle w:val="BodyText"/>
        <w:ind w:right="147" w:firstLine="720"/>
        <w:rPr>
          <w:sz w:val="24"/>
          <w:szCs w:val="24"/>
        </w:rPr>
      </w:pPr>
      <w:r w:rsidRPr="00192CA1">
        <w:rPr>
          <w:spacing w:val="-1"/>
          <w:sz w:val="24"/>
          <w:szCs w:val="24"/>
        </w:rPr>
        <w:t>Rodent</w:t>
      </w:r>
      <w:r w:rsidRPr="00192CA1">
        <w:rPr>
          <w:sz w:val="24"/>
          <w:szCs w:val="24"/>
        </w:rPr>
        <w:t xml:space="preserve"> intrusion </w:t>
      </w:r>
      <w:r w:rsidRPr="00192CA1">
        <w:rPr>
          <w:spacing w:val="-1"/>
          <w:sz w:val="24"/>
          <w:szCs w:val="24"/>
        </w:rPr>
        <w:t>barrier</w:t>
      </w:r>
      <w:r w:rsidRPr="00192CA1">
        <w:rPr>
          <w:sz w:val="24"/>
          <w:szCs w:val="24"/>
        </w:rPr>
        <w:t xml:space="preserve"> listed on </w:t>
      </w:r>
      <w:proofErr w:type="spellStart"/>
      <w:r w:rsidRPr="00192CA1">
        <w:rPr>
          <w:spacing w:val="-1"/>
          <w:sz w:val="24"/>
          <w:szCs w:val="24"/>
        </w:rPr>
        <w:t>MnDOT’s</w:t>
      </w:r>
      <w:proofErr w:type="spellEnd"/>
      <w:r w:rsidRPr="00192CA1">
        <w:rPr>
          <w:sz w:val="24"/>
          <w:szCs w:val="24"/>
        </w:rPr>
        <w:t xml:space="preserve"> Approved </w:t>
      </w:r>
      <w:r w:rsidRPr="00192CA1">
        <w:rPr>
          <w:spacing w:val="-1"/>
          <w:sz w:val="24"/>
          <w:szCs w:val="24"/>
        </w:rPr>
        <w:t>Products</w:t>
      </w:r>
      <w:r w:rsidRPr="00192CA1">
        <w:rPr>
          <w:spacing w:val="2"/>
          <w:sz w:val="24"/>
          <w:szCs w:val="24"/>
        </w:rPr>
        <w:t xml:space="preserve"> </w:t>
      </w:r>
      <w:r w:rsidRPr="00192CA1">
        <w:rPr>
          <w:spacing w:val="-2"/>
          <w:sz w:val="24"/>
          <w:szCs w:val="24"/>
        </w:rPr>
        <w:t>List</w:t>
      </w:r>
      <w:r w:rsidRPr="00192CA1">
        <w:rPr>
          <w:sz w:val="24"/>
          <w:szCs w:val="24"/>
        </w:rPr>
        <w:t xml:space="preserve"> for</w:t>
      </w:r>
      <w:r w:rsidRPr="00192CA1">
        <w:rPr>
          <w:spacing w:val="1"/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Lighting</w:t>
      </w:r>
      <w:r w:rsidRPr="00192CA1">
        <w:rPr>
          <w:spacing w:val="-3"/>
          <w:sz w:val="24"/>
          <w:szCs w:val="24"/>
        </w:rPr>
        <w:t xml:space="preserve"> </w:t>
      </w:r>
      <w:r w:rsidRPr="00192CA1">
        <w:rPr>
          <w:spacing w:val="1"/>
          <w:sz w:val="24"/>
          <w:szCs w:val="24"/>
        </w:rPr>
        <w:t>may</w:t>
      </w:r>
      <w:r w:rsidRPr="00192CA1">
        <w:rPr>
          <w:spacing w:val="-5"/>
          <w:sz w:val="24"/>
          <w:szCs w:val="24"/>
        </w:rPr>
        <w:t xml:space="preserve"> </w:t>
      </w:r>
      <w:r w:rsidRPr="00192CA1">
        <w:rPr>
          <w:sz w:val="24"/>
          <w:szCs w:val="24"/>
        </w:rPr>
        <w:t>be</w:t>
      </w:r>
      <w:r w:rsidRPr="00192CA1">
        <w:rPr>
          <w:spacing w:val="-1"/>
          <w:sz w:val="24"/>
          <w:szCs w:val="24"/>
        </w:rPr>
        <w:t xml:space="preserve"> used</w:t>
      </w:r>
      <w:r w:rsidRPr="00192CA1">
        <w:rPr>
          <w:spacing w:val="59"/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instead</w:t>
      </w:r>
      <w:r w:rsidRPr="00192CA1">
        <w:rPr>
          <w:sz w:val="24"/>
          <w:szCs w:val="24"/>
        </w:rPr>
        <w:t xml:space="preserve"> of </w:t>
      </w:r>
      <w:r w:rsidRPr="00192CA1">
        <w:rPr>
          <w:spacing w:val="-1"/>
          <w:sz w:val="24"/>
          <w:szCs w:val="24"/>
        </w:rPr>
        <w:t>stainless</w:t>
      </w:r>
      <w:r w:rsidRPr="00192CA1">
        <w:rPr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steel</w:t>
      </w:r>
      <w:r w:rsidRPr="00192CA1">
        <w:rPr>
          <w:spacing w:val="2"/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woven</w:t>
      </w:r>
      <w:r w:rsidRPr="00192CA1">
        <w:rPr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wire</w:t>
      </w:r>
      <w:r w:rsidRPr="00192CA1">
        <w:rPr>
          <w:spacing w:val="1"/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cloth</w:t>
      </w:r>
      <w:r w:rsidRPr="00192CA1">
        <w:rPr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specified</w:t>
      </w:r>
      <w:r w:rsidRPr="00192CA1">
        <w:rPr>
          <w:sz w:val="24"/>
          <w:szCs w:val="24"/>
        </w:rPr>
        <w:t xml:space="preserve"> in 2545.2.X </w:t>
      </w:r>
      <w:r w:rsidRPr="00192CA1">
        <w:rPr>
          <w:spacing w:val="-1"/>
          <w:sz w:val="24"/>
          <w:szCs w:val="24"/>
        </w:rPr>
        <w:t>for</w:t>
      </w:r>
      <w:r w:rsidRPr="00192CA1">
        <w:rPr>
          <w:sz w:val="24"/>
          <w:szCs w:val="24"/>
        </w:rPr>
        <w:t xml:space="preserve"> double-nut </w:t>
      </w:r>
      <w:r w:rsidRPr="00192CA1">
        <w:rPr>
          <w:spacing w:val="-1"/>
          <w:sz w:val="24"/>
          <w:szCs w:val="24"/>
        </w:rPr>
        <w:t>connection</w:t>
      </w:r>
      <w:r w:rsidRPr="00192CA1">
        <w:rPr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light</w:t>
      </w:r>
      <w:r w:rsidRPr="00192CA1">
        <w:rPr>
          <w:sz w:val="24"/>
          <w:szCs w:val="24"/>
        </w:rPr>
        <w:t xml:space="preserve"> pole</w:t>
      </w:r>
      <w:r w:rsidRPr="00192CA1">
        <w:rPr>
          <w:spacing w:val="101"/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bases</w:t>
      </w:r>
      <w:r w:rsidRPr="00192CA1">
        <w:rPr>
          <w:sz w:val="24"/>
          <w:szCs w:val="24"/>
        </w:rPr>
        <w:t xml:space="preserve"> with a 10 ¾ in diameter </w:t>
      </w:r>
      <w:r w:rsidRPr="00192CA1">
        <w:rPr>
          <w:spacing w:val="-1"/>
          <w:sz w:val="24"/>
          <w:szCs w:val="24"/>
        </w:rPr>
        <w:t xml:space="preserve">base </w:t>
      </w:r>
      <w:r w:rsidRPr="00192CA1">
        <w:rPr>
          <w:sz w:val="24"/>
          <w:szCs w:val="24"/>
        </w:rPr>
        <w:t xml:space="preserve">plate </w:t>
      </w:r>
      <w:r w:rsidRPr="00192CA1">
        <w:rPr>
          <w:spacing w:val="-1"/>
          <w:sz w:val="24"/>
          <w:szCs w:val="24"/>
        </w:rPr>
        <w:t>opening.</w:t>
      </w:r>
    </w:p>
    <w:p w:rsidR="005B3556" w:rsidRPr="005B3556" w:rsidRDefault="005B3556" w:rsidP="00593673">
      <w:pPr>
        <w:tabs>
          <w:tab w:val="left" w:pos="-1440"/>
        </w:tabs>
        <w:ind w:left="720"/>
        <w:rPr>
          <w:rFonts w:ascii="Times New Roman" w:hAnsi="Times New Roman"/>
        </w:rPr>
      </w:pPr>
    </w:p>
    <w:p w:rsidR="00DE5E04" w:rsidRPr="00BE12F8" w:rsidRDefault="00106EAF" w:rsidP="00BE12F8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BE12F8">
        <w:rPr>
          <w:rFonts w:ascii="Times New Roman"/>
          <w:b/>
        </w:rPr>
        <w:t>Non-</w:t>
      </w:r>
      <w:r w:rsidR="00781B08" w:rsidRPr="00BE12F8">
        <w:rPr>
          <w:rFonts w:ascii="Times New Roman"/>
          <w:b/>
        </w:rPr>
        <w:t xml:space="preserve">Invasive </w:t>
      </w:r>
      <w:r w:rsidRPr="00BE12F8">
        <w:rPr>
          <w:rFonts w:ascii="Times New Roman"/>
          <w:b/>
        </w:rPr>
        <w:t>Micro</w:t>
      </w:r>
      <w:r w:rsidR="006A250C" w:rsidRPr="00BE12F8">
        <w:rPr>
          <w:rFonts w:ascii="Times New Roman"/>
          <w:b/>
        </w:rPr>
        <w:t>-</w:t>
      </w:r>
      <w:r w:rsidRPr="00BE12F8">
        <w:rPr>
          <w:rFonts w:ascii="Times New Roman"/>
          <w:b/>
        </w:rPr>
        <w:t>loop Detecto</w:t>
      </w:r>
      <w:r w:rsidR="006A250C" w:rsidRPr="00BE12F8">
        <w:rPr>
          <w:rFonts w:ascii="Times New Roman"/>
          <w:b/>
        </w:rPr>
        <w:t>r</w:t>
      </w:r>
      <w:r w:rsidRPr="00BE12F8">
        <w:rPr>
          <w:rFonts w:ascii="Times New Roman"/>
          <w:b/>
        </w:rPr>
        <w:t>s</w:t>
      </w:r>
    </w:p>
    <w:p w:rsidR="00127671" w:rsidRPr="00B25495" w:rsidRDefault="00127671" w:rsidP="00593673">
      <w:pPr>
        <w:tabs>
          <w:tab w:val="left" w:pos="-1440"/>
        </w:tabs>
        <w:ind w:left="720"/>
      </w:pPr>
    </w:p>
    <w:p w:rsidR="0052193C" w:rsidRDefault="00106EAF" w:rsidP="00593673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Provide non-invasive micro</w:t>
      </w:r>
      <w:r w:rsidR="00781B08">
        <w:rPr>
          <w:rFonts w:ascii="Times New Roman" w:hAnsi="Times New Roman"/>
        </w:rPr>
        <w:t>-</w:t>
      </w:r>
      <w:r>
        <w:rPr>
          <w:rFonts w:ascii="Times New Roman" w:hAnsi="Times New Roman"/>
        </w:rPr>
        <w:t xml:space="preserve">loop detectors (sensors) </w:t>
      </w:r>
      <w:r w:rsidR="00781B08">
        <w:rPr>
          <w:rFonts w:ascii="Times New Roman" w:hAnsi="Times New Roman"/>
        </w:rPr>
        <w:t>at locations shown on</w:t>
      </w:r>
      <w:r>
        <w:rPr>
          <w:rFonts w:ascii="Times New Roman" w:hAnsi="Times New Roman"/>
        </w:rPr>
        <w:t xml:space="preserve"> the Plans</w:t>
      </w:r>
      <w:r w:rsidR="00781B08">
        <w:rPr>
          <w:rFonts w:ascii="Times New Roman" w:hAnsi="Times New Roman"/>
        </w:rPr>
        <w:t xml:space="preserve"> and</w:t>
      </w:r>
      <w:r>
        <w:rPr>
          <w:rFonts w:ascii="Times New Roman" w:hAnsi="Times New Roman"/>
        </w:rPr>
        <w:t xml:space="preserve"> in accordance with the following:</w:t>
      </w:r>
    </w:p>
    <w:p w:rsidR="00106EAF" w:rsidRDefault="00106EAF" w:rsidP="00593673">
      <w:pPr>
        <w:ind w:firstLine="720"/>
        <w:rPr>
          <w:rFonts w:ascii="Times New Roman" w:hAnsi="Times New Roman"/>
        </w:rPr>
      </w:pPr>
    </w:p>
    <w:p w:rsidR="00106EAF" w:rsidRDefault="00106EAF" w:rsidP="00593673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Use Canoga Traffic Sensing System Model 702 </w:t>
      </w:r>
      <w:r w:rsidR="00993E33">
        <w:rPr>
          <w:rFonts w:ascii="Times New Roman" w:hAnsi="Times New Roman"/>
        </w:rPr>
        <w:t>non</w:t>
      </w:r>
      <w:r>
        <w:rPr>
          <w:rFonts w:ascii="Times New Roman" w:hAnsi="Times New Roman"/>
        </w:rPr>
        <w:t xml:space="preserve">-invasive </w:t>
      </w:r>
      <w:r w:rsidR="00993E33">
        <w:rPr>
          <w:rFonts w:ascii="Times New Roman" w:hAnsi="Times New Roman"/>
        </w:rPr>
        <w:t>micro</w:t>
      </w:r>
      <w:r w:rsidR="00127671">
        <w:rPr>
          <w:rFonts w:ascii="Times New Roman" w:hAnsi="Times New Roman"/>
        </w:rPr>
        <w:t>-</w:t>
      </w:r>
      <w:r>
        <w:rPr>
          <w:rFonts w:ascii="Times New Roman" w:hAnsi="Times New Roman"/>
        </w:rPr>
        <w:t xml:space="preserve">loop </w:t>
      </w:r>
      <w:r w:rsidR="00993E33">
        <w:rPr>
          <w:rFonts w:ascii="Times New Roman" w:hAnsi="Times New Roman"/>
        </w:rPr>
        <w:t xml:space="preserve">sensors </w:t>
      </w:r>
      <w:r>
        <w:rPr>
          <w:rFonts w:ascii="Times New Roman" w:hAnsi="Times New Roman"/>
        </w:rPr>
        <w:t xml:space="preserve">(triple </w:t>
      </w:r>
      <w:r>
        <w:rPr>
          <w:rFonts w:ascii="Times New Roman" w:hAnsi="Times New Roman"/>
        </w:rPr>
        <w:lastRenderedPageBreak/>
        <w:t xml:space="preserve">sensor assemblies </w:t>
      </w:r>
      <w:r w:rsidR="00781B08">
        <w:rPr>
          <w:rFonts w:ascii="Times New Roman" w:hAnsi="Times New Roman"/>
        </w:rPr>
        <w:t>at locations shown on</w:t>
      </w:r>
      <w:r>
        <w:rPr>
          <w:rFonts w:ascii="Times New Roman" w:hAnsi="Times New Roman"/>
        </w:rPr>
        <w:t xml:space="preserve"> the Plans).</w:t>
      </w:r>
    </w:p>
    <w:p w:rsidR="00106EAF" w:rsidRDefault="00106EAF" w:rsidP="00593673">
      <w:pPr>
        <w:ind w:firstLine="720"/>
        <w:rPr>
          <w:rFonts w:ascii="Times New Roman" w:hAnsi="Times New Roman"/>
        </w:rPr>
      </w:pPr>
    </w:p>
    <w:p w:rsidR="00E4312F" w:rsidRPr="00E223D0" w:rsidRDefault="00D511D2" w:rsidP="00593673">
      <w:pPr>
        <w:ind w:firstLine="720"/>
        <w:rPr>
          <w:rFonts w:ascii="Times New Roman" w:hAnsi="Times New Roman"/>
          <w:snapToGrid/>
          <w:szCs w:val="24"/>
        </w:rPr>
      </w:pPr>
      <w:r w:rsidRPr="00E223D0">
        <w:rPr>
          <w:rFonts w:ascii="Times New Roman" w:hAnsi="Times New Roman"/>
          <w:snapToGrid/>
          <w:szCs w:val="24"/>
        </w:rPr>
        <w:t xml:space="preserve">Directional bore a 3 in NMC under the roadway. </w:t>
      </w:r>
    </w:p>
    <w:p w:rsidR="00E4312F" w:rsidRPr="00E223D0" w:rsidRDefault="00E4312F" w:rsidP="00593673">
      <w:pPr>
        <w:ind w:firstLine="720"/>
        <w:rPr>
          <w:rFonts w:ascii="Times New Roman" w:hAnsi="Times New Roman"/>
          <w:snapToGrid/>
          <w:szCs w:val="24"/>
        </w:rPr>
      </w:pPr>
    </w:p>
    <w:p w:rsidR="00E4312F" w:rsidRDefault="00E4312F" w:rsidP="00593673">
      <w:pPr>
        <w:ind w:firstLine="720"/>
        <w:rPr>
          <w:rFonts w:ascii="Times New Roman" w:hAnsi="Times New Roman"/>
          <w:snapToGrid/>
          <w:szCs w:val="24"/>
        </w:rPr>
      </w:pPr>
      <w:r w:rsidRPr="00E223D0">
        <w:rPr>
          <w:rFonts w:ascii="Times New Roman" w:hAnsi="Times New Roman"/>
          <w:snapToGrid/>
          <w:szCs w:val="24"/>
        </w:rPr>
        <w:t xml:space="preserve">Use the Canoga 702 </w:t>
      </w:r>
      <w:r w:rsidR="006A250C" w:rsidRPr="00E223D0">
        <w:rPr>
          <w:rFonts w:ascii="Times New Roman" w:hAnsi="Times New Roman"/>
          <w:snapToGrid/>
          <w:szCs w:val="24"/>
        </w:rPr>
        <w:t xml:space="preserve">sensor installation </w:t>
      </w:r>
      <w:r w:rsidRPr="00E223D0">
        <w:rPr>
          <w:rFonts w:ascii="Times New Roman" w:hAnsi="Times New Roman"/>
          <w:snapToGrid/>
          <w:szCs w:val="24"/>
        </w:rPr>
        <w:t xml:space="preserve">kit and Canoga 30003 </w:t>
      </w:r>
      <w:r w:rsidR="00993E33" w:rsidRPr="00E223D0">
        <w:rPr>
          <w:rFonts w:ascii="Times New Roman" w:hAnsi="Times New Roman"/>
          <w:snapToGrid/>
          <w:szCs w:val="24"/>
        </w:rPr>
        <w:t>home</w:t>
      </w:r>
      <w:r w:rsidRPr="00E223D0">
        <w:rPr>
          <w:rFonts w:ascii="Times New Roman" w:hAnsi="Times New Roman"/>
          <w:snapToGrid/>
          <w:szCs w:val="24"/>
        </w:rPr>
        <w:t xml:space="preserve">-run </w:t>
      </w:r>
      <w:r w:rsidR="00993E33" w:rsidRPr="00E223D0">
        <w:rPr>
          <w:rFonts w:ascii="Times New Roman" w:hAnsi="Times New Roman"/>
          <w:snapToGrid/>
          <w:szCs w:val="24"/>
        </w:rPr>
        <w:t xml:space="preserve">cable </w:t>
      </w:r>
      <w:r w:rsidRPr="00E223D0">
        <w:rPr>
          <w:rFonts w:ascii="Times New Roman" w:hAnsi="Times New Roman"/>
          <w:snapToGrid/>
          <w:szCs w:val="24"/>
        </w:rPr>
        <w:t>with the micro</w:t>
      </w:r>
      <w:r w:rsidR="00127671" w:rsidRPr="00E223D0">
        <w:rPr>
          <w:rFonts w:ascii="Times New Roman" w:hAnsi="Times New Roman"/>
          <w:snapToGrid/>
          <w:szCs w:val="24"/>
        </w:rPr>
        <w:t>-</w:t>
      </w:r>
      <w:r w:rsidRPr="00E223D0">
        <w:rPr>
          <w:rFonts w:ascii="Times New Roman" w:hAnsi="Times New Roman"/>
          <w:snapToGrid/>
          <w:szCs w:val="24"/>
        </w:rPr>
        <w:t>loop sensors.</w:t>
      </w:r>
    </w:p>
    <w:p w:rsidR="00E223D0" w:rsidRPr="00E223D0" w:rsidRDefault="00E223D0" w:rsidP="00593673">
      <w:pPr>
        <w:ind w:firstLine="720"/>
        <w:rPr>
          <w:rFonts w:ascii="Times New Roman" w:hAnsi="Times New Roman"/>
          <w:snapToGrid/>
          <w:szCs w:val="24"/>
        </w:rPr>
      </w:pPr>
    </w:p>
    <w:p w:rsidR="00711C82" w:rsidRPr="00BE12F8" w:rsidRDefault="00711C82" w:rsidP="00BE12F8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BE12F8">
        <w:rPr>
          <w:rFonts w:ascii="Times New Roman"/>
          <w:b/>
        </w:rPr>
        <w:t>Arc -Flash Hazard Warning Labels</w:t>
      </w:r>
    </w:p>
    <w:p w:rsidR="00456424" w:rsidRPr="00456424" w:rsidRDefault="00456424" w:rsidP="00593673">
      <w:pPr>
        <w:widowControl/>
        <w:tabs>
          <w:tab w:val="left" w:pos="-1440"/>
          <w:tab w:val="left" w:pos="720"/>
        </w:tabs>
        <w:snapToGrid w:val="0"/>
        <w:contextualSpacing/>
        <w:rPr>
          <w:rFonts w:ascii="Times New Roman" w:hAnsi="Times New Roman"/>
          <w:szCs w:val="24"/>
        </w:rPr>
      </w:pPr>
    </w:p>
    <w:p w:rsidR="00456424" w:rsidRPr="00456424" w:rsidRDefault="00456424" w:rsidP="00593673">
      <w:pPr>
        <w:numPr>
          <w:ilvl w:val="0"/>
          <w:numId w:val="23"/>
        </w:numPr>
        <w:tabs>
          <w:tab w:val="clear" w:pos="1080"/>
          <w:tab w:val="left" w:pos="-1440"/>
          <w:tab w:val="num" w:pos="1440"/>
          <w:tab w:val="left" w:pos="2160"/>
        </w:tabs>
        <w:ind w:right="720"/>
        <w:contextualSpacing/>
        <w:rPr>
          <w:rFonts w:ascii="Times New Roman" w:hAnsi="Times New Roman"/>
          <w:szCs w:val="24"/>
        </w:rPr>
      </w:pPr>
      <w:r w:rsidRPr="00456424">
        <w:rPr>
          <w:rFonts w:ascii="Times New Roman" w:hAnsi="Times New Roman"/>
          <w:snapToGrid/>
          <w:szCs w:val="24"/>
        </w:rPr>
        <w:tab/>
        <w:t>Provide 4 in H x 6 in W vinyl or polyester labels meeting the following:</w:t>
      </w:r>
    </w:p>
    <w:p w:rsidR="00456424" w:rsidRPr="00456424" w:rsidRDefault="00456424" w:rsidP="00593673">
      <w:pPr>
        <w:tabs>
          <w:tab w:val="left" w:pos="-1440"/>
        </w:tabs>
        <w:rPr>
          <w:rFonts w:ascii="Times New Roman" w:hAnsi="Times New Roman"/>
          <w:snapToGrid/>
          <w:sz w:val="20"/>
          <w:szCs w:val="23"/>
        </w:rPr>
      </w:pPr>
    </w:p>
    <w:p w:rsidR="00456424" w:rsidRPr="00E91576" w:rsidRDefault="00E91576" w:rsidP="00593673">
      <w:pPr>
        <w:widowControl/>
        <w:tabs>
          <w:tab w:val="left" w:pos="-1440"/>
          <w:tab w:val="left" w:pos="2160"/>
        </w:tabs>
        <w:snapToGrid w:val="0"/>
        <w:ind w:left="360" w:firstLine="1080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(1.1)</w:t>
      </w:r>
      <w:r>
        <w:rPr>
          <w:rFonts w:ascii="Times New Roman" w:hAnsi="Times New Roman"/>
          <w:szCs w:val="24"/>
        </w:rPr>
        <w:tab/>
      </w:r>
      <w:r w:rsidR="00456424" w:rsidRPr="00456424">
        <w:rPr>
          <w:rFonts w:ascii="Times New Roman" w:hAnsi="Times New Roman"/>
          <w:szCs w:val="24"/>
        </w:rPr>
        <w:t>White background,</w:t>
      </w:r>
    </w:p>
    <w:p w:rsidR="00456424" w:rsidRPr="00456424" w:rsidRDefault="00E91576" w:rsidP="00593673">
      <w:pPr>
        <w:widowControl/>
        <w:tabs>
          <w:tab w:val="left" w:pos="-1440"/>
        </w:tabs>
        <w:snapToGrid w:val="0"/>
        <w:ind w:left="2160" w:hanging="720"/>
        <w:contextualSpacing/>
        <w:rPr>
          <w:rFonts w:ascii="Times New Roman" w:hAnsi="Times New Roman"/>
          <w:snapToGrid/>
          <w:szCs w:val="23"/>
        </w:rPr>
      </w:pPr>
      <w:r>
        <w:rPr>
          <w:rFonts w:ascii="Times New Roman" w:hAnsi="Times New Roman"/>
          <w:snapToGrid/>
          <w:szCs w:val="23"/>
        </w:rPr>
        <w:t>(1.2)</w:t>
      </w:r>
      <w:r>
        <w:rPr>
          <w:rFonts w:ascii="Times New Roman" w:hAnsi="Times New Roman"/>
          <w:snapToGrid/>
          <w:szCs w:val="23"/>
        </w:rPr>
        <w:tab/>
      </w:r>
      <w:r w:rsidR="00456424" w:rsidRPr="00456424">
        <w:rPr>
          <w:rFonts w:ascii="Times New Roman" w:hAnsi="Times New Roman"/>
          <w:snapToGrid/>
          <w:szCs w:val="23"/>
        </w:rPr>
        <w:t xml:space="preserve">Orange </w:t>
      </w:r>
      <w:r w:rsidR="00456424" w:rsidRPr="00456424">
        <w:rPr>
          <w:rFonts w:ascii="Times New Roman" w:hAnsi="Times New Roman"/>
          <w:szCs w:val="24"/>
        </w:rPr>
        <w:t>background behind the WARNING text,</w:t>
      </w:r>
    </w:p>
    <w:p w:rsidR="00456424" w:rsidRPr="00456424" w:rsidRDefault="00E91576" w:rsidP="00593673">
      <w:pPr>
        <w:widowControl/>
        <w:tabs>
          <w:tab w:val="left" w:pos="-1440"/>
        </w:tabs>
        <w:snapToGrid w:val="0"/>
        <w:ind w:left="2160" w:hanging="720"/>
        <w:contextualSpacing/>
        <w:rPr>
          <w:rFonts w:ascii="Times New Roman" w:hAnsi="Times New Roman"/>
          <w:snapToGrid/>
        </w:rPr>
      </w:pPr>
      <w:r>
        <w:rPr>
          <w:rFonts w:ascii="Times New Roman" w:hAnsi="Times New Roman"/>
        </w:rPr>
        <w:t>(1.3)</w:t>
      </w:r>
      <w:r>
        <w:rPr>
          <w:rFonts w:ascii="Times New Roman" w:hAnsi="Times New Roman"/>
        </w:rPr>
        <w:tab/>
      </w:r>
      <w:r w:rsidR="00456424" w:rsidRPr="00456424">
        <w:rPr>
          <w:rFonts w:ascii="Times New Roman" w:hAnsi="Times New Roman"/>
        </w:rPr>
        <w:t>Black text,</w:t>
      </w:r>
    </w:p>
    <w:p w:rsidR="00456424" w:rsidRPr="00456424" w:rsidRDefault="00E91576" w:rsidP="00593673">
      <w:pPr>
        <w:widowControl/>
        <w:tabs>
          <w:tab w:val="left" w:pos="-1440"/>
        </w:tabs>
        <w:snapToGrid w:val="0"/>
        <w:ind w:left="360" w:firstLine="1080"/>
        <w:contextualSpacing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zCs w:val="24"/>
        </w:rPr>
        <w:t>(1.4)</w:t>
      </w:r>
      <w:r>
        <w:rPr>
          <w:rFonts w:ascii="Times New Roman" w:hAnsi="Times New Roman"/>
          <w:szCs w:val="24"/>
        </w:rPr>
        <w:tab/>
      </w:r>
      <w:r w:rsidR="00456424" w:rsidRPr="00456424">
        <w:rPr>
          <w:rFonts w:ascii="Times New Roman" w:hAnsi="Times New Roman"/>
          <w:szCs w:val="24"/>
        </w:rPr>
        <w:t>Self-adhesive,</w:t>
      </w:r>
    </w:p>
    <w:p w:rsidR="00456424" w:rsidRPr="00456424" w:rsidRDefault="00E91576" w:rsidP="00593673">
      <w:pPr>
        <w:widowControl/>
        <w:tabs>
          <w:tab w:val="left" w:pos="-1440"/>
        </w:tabs>
        <w:snapToGrid w:val="0"/>
        <w:ind w:left="2160" w:hanging="720"/>
        <w:contextualSpacing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zCs w:val="24"/>
        </w:rPr>
        <w:t>(1.5)</w:t>
      </w:r>
      <w:r>
        <w:rPr>
          <w:rFonts w:ascii="Times New Roman" w:hAnsi="Times New Roman"/>
          <w:szCs w:val="24"/>
        </w:rPr>
        <w:tab/>
      </w:r>
      <w:r w:rsidR="00456424" w:rsidRPr="00456424">
        <w:rPr>
          <w:rFonts w:ascii="Times New Roman" w:hAnsi="Times New Roman"/>
          <w:szCs w:val="24"/>
        </w:rPr>
        <w:t>Machine printed letters and numbers, and</w:t>
      </w:r>
    </w:p>
    <w:p w:rsidR="00456424" w:rsidRPr="00456424" w:rsidRDefault="00E91576" w:rsidP="00593673">
      <w:pPr>
        <w:widowControl/>
        <w:tabs>
          <w:tab w:val="left" w:pos="-1440"/>
        </w:tabs>
        <w:snapToGrid w:val="0"/>
        <w:ind w:left="2160" w:hanging="720"/>
        <w:contextualSpacing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zCs w:val="24"/>
        </w:rPr>
        <w:t>(1.6)</w:t>
      </w:r>
      <w:r>
        <w:rPr>
          <w:rFonts w:ascii="Times New Roman" w:hAnsi="Times New Roman"/>
          <w:szCs w:val="24"/>
        </w:rPr>
        <w:tab/>
      </w:r>
      <w:r w:rsidR="00456424" w:rsidRPr="00456424">
        <w:rPr>
          <w:rFonts w:ascii="Times New Roman" w:hAnsi="Times New Roman"/>
          <w:szCs w:val="24"/>
        </w:rPr>
        <w:t>Water-resistant.</w:t>
      </w:r>
    </w:p>
    <w:p w:rsidR="00456424" w:rsidRPr="00456424" w:rsidRDefault="00456424" w:rsidP="00593673">
      <w:pPr>
        <w:ind w:left="720" w:hanging="720"/>
        <w:contextualSpacing/>
        <w:rPr>
          <w:sz w:val="20"/>
        </w:rPr>
      </w:pPr>
      <w:r w:rsidRPr="00456424">
        <w:rPr>
          <w:rFonts w:ascii="Times New Roman" w:hAnsi="Times New Roman"/>
          <w:szCs w:val="24"/>
        </w:rPr>
        <w:tab/>
      </w:r>
    </w:p>
    <w:p w:rsidR="00456424" w:rsidRPr="00456424" w:rsidRDefault="00456424" w:rsidP="00593673">
      <w:pPr>
        <w:numPr>
          <w:ilvl w:val="0"/>
          <w:numId w:val="23"/>
        </w:numPr>
        <w:tabs>
          <w:tab w:val="clear" w:pos="1080"/>
          <w:tab w:val="left" w:pos="-1440"/>
          <w:tab w:val="num" w:pos="1440"/>
        </w:tabs>
        <w:ind w:right="720"/>
        <w:contextualSpacing/>
        <w:rPr>
          <w:rFonts w:ascii="Times New Roman" w:hAnsi="Times New Roman"/>
          <w:szCs w:val="24"/>
        </w:rPr>
      </w:pPr>
      <w:r w:rsidRPr="00456424">
        <w:rPr>
          <w:rFonts w:ascii="Times New Roman" w:hAnsi="Times New Roman"/>
          <w:szCs w:val="24"/>
        </w:rPr>
        <w:tab/>
      </w:r>
      <w:r w:rsidRPr="00456424">
        <w:rPr>
          <w:rFonts w:ascii="Times New Roman" w:hAnsi="Times New Roman"/>
          <w:snapToGrid/>
          <w:szCs w:val="24"/>
        </w:rPr>
        <w:t>Figure 1 is for information and reference only.</w:t>
      </w:r>
    </w:p>
    <w:p w:rsidR="00456424" w:rsidRPr="00456424" w:rsidRDefault="00FE710E" w:rsidP="00593673">
      <w:pPr>
        <w:ind w:left="792"/>
        <w:contextualSpacing/>
        <w:rPr>
          <w:rFonts w:ascii="Times New Roman" w:hAnsi="Times New Roman"/>
          <w:szCs w:val="24"/>
        </w:rPr>
      </w:pPr>
      <w:r w:rsidRPr="00456424">
        <w:rPr>
          <w:rFonts w:ascii="Times New Roman" w:hAnsi="Times New Roman"/>
          <w:noProof/>
          <w:snapToGrid/>
          <w:szCs w:val="24"/>
        </w:rPr>
        <w:drawing>
          <wp:inline distT="0" distB="0" distL="0" distR="0">
            <wp:extent cx="4795908" cy="3021496"/>
            <wp:effectExtent l="0" t="0" r="508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1097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3061" cy="302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6424" w:rsidRPr="00456424" w:rsidRDefault="00FE710E" w:rsidP="00BE12F8">
      <w:pPr>
        <w:tabs>
          <w:tab w:val="left" w:pos="720"/>
        </w:tabs>
        <w:rPr>
          <w:rFonts w:ascii="Times New Roman" w:hAnsi="Times New Roman"/>
          <w:b/>
          <w:snapToGrid/>
          <w:szCs w:val="24"/>
        </w:rPr>
      </w:pPr>
      <w:r>
        <w:rPr>
          <w:rFonts w:ascii="Times New Roman" w:hAnsi="Times New Roman"/>
          <w:b/>
          <w:snapToGrid/>
          <w:szCs w:val="24"/>
        </w:rPr>
        <w:t>F</w:t>
      </w:r>
      <w:r w:rsidR="00456424" w:rsidRPr="00456424">
        <w:rPr>
          <w:rFonts w:ascii="Times New Roman" w:hAnsi="Times New Roman"/>
          <w:b/>
          <w:snapToGrid/>
          <w:szCs w:val="24"/>
        </w:rPr>
        <w:t>igure 1: Arc-Flash Warning Label – Category 1</w:t>
      </w:r>
    </w:p>
    <w:p w:rsidR="002253DF" w:rsidRPr="00194D5D" w:rsidRDefault="002253DF" w:rsidP="00593673">
      <w:pPr>
        <w:ind w:firstLine="720"/>
        <w:rPr>
          <w:rFonts w:ascii="Times New Roman" w:hAnsi="Times New Roman"/>
          <w:szCs w:val="23"/>
        </w:rPr>
      </w:pPr>
    </w:p>
    <w:p w:rsidR="00661086" w:rsidRDefault="00661086" w:rsidP="00E223D0">
      <w:pPr>
        <w:pStyle w:val="ListParagraph"/>
        <w:ind w:left="-180"/>
        <w:rPr>
          <w:rFonts w:ascii="Times New Roman" w:hAnsi="Times New Roman"/>
          <w:color w:val="FF0000"/>
          <w:szCs w:val="23"/>
        </w:rPr>
      </w:pPr>
      <w:r>
        <w:rPr>
          <w:rFonts w:ascii="Times New Roman" w:hAnsi="Times New Roman"/>
          <w:color w:val="FF0000"/>
          <w:szCs w:val="23"/>
        </w:rPr>
        <w:t xml:space="preserve">Include the paragraphs below only </w:t>
      </w:r>
      <w:r w:rsidRPr="00D1139F">
        <w:rPr>
          <w:rFonts w:ascii="Times New Roman" w:hAnsi="Times New Roman"/>
          <w:color w:val="FF0000"/>
          <w:szCs w:val="23"/>
        </w:rPr>
        <w:t xml:space="preserve">if the signal system is going to be painted. </w:t>
      </w:r>
      <w:r>
        <w:rPr>
          <w:rFonts w:ascii="Times New Roman" w:hAnsi="Times New Roman"/>
          <w:color w:val="FF0000"/>
          <w:szCs w:val="23"/>
        </w:rPr>
        <w:t xml:space="preserve">Add required paint color </w:t>
      </w:r>
    </w:p>
    <w:p w:rsidR="00661086" w:rsidRPr="00D1139F" w:rsidRDefault="00661086" w:rsidP="00E223D0">
      <w:pPr>
        <w:pStyle w:val="ListParagraph"/>
        <w:ind w:left="-180"/>
        <w:rPr>
          <w:rFonts w:ascii="Times New Roman" w:hAnsi="Times New Roman"/>
        </w:rPr>
      </w:pPr>
      <w:r>
        <w:rPr>
          <w:rFonts w:ascii="Times New Roman" w:hAnsi="Times New Roman"/>
          <w:color w:val="FF0000"/>
          <w:szCs w:val="23"/>
        </w:rPr>
        <w:t xml:space="preserve"> </w:t>
      </w:r>
      <w:r w:rsidRPr="00D1139F">
        <w:rPr>
          <w:rFonts w:ascii="Times New Roman" w:hAnsi="Times New Roman"/>
          <w:b/>
          <w:i/>
          <w:color w:val="FF0000"/>
          <w:sz w:val="18"/>
          <w:szCs w:val="18"/>
        </w:rPr>
        <w:t>All RED text must be removed from the special provisions prior to the special provisions being submitted for project letting.</w:t>
      </w:r>
    </w:p>
    <w:p w:rsidR="000C3C66" w:rsidRDefault="000C3C66" w:rsidP="00593673">
      <w:pPr>
        <w:pStyle w:val="BodyTextIndent"/>
        <w:tabs>
          <w:tab w:val="left" w:pos="720"/>
          <w:tab w:val="left" w:pos="1440"/>
        </w:tabs>
        <w:ind w:left="0"/>
        <w:rPr>
          <w:szCs w:val="24"/>
        </w:rPr>
      </w:pPr>
    </w:p>
    <w:p w:rsidR="00E223D0" w:rsidRDefault="00E223D0" w:rsidP="00593673">
      <w:pPr>
        <w:pStyle w:val="BodyTextIndent"/>
        <w:tabs>
          <w:tab w:val="left" w:pos="720"/>
          <w:tab w:val="left" w:pos="1440"/>
        </w:tabs>
        <w:ind w:left="0"/>
        <w:rPr>
          <w:szCs w:val="24"/>
        </w:rPr>
      </w:pPr>
    </w:p>
    <w:p w:rsidR="00E223D0" w:rsidRDefault="00E223D0" w:rsidP="00593673">
      <w:pPr>
        <w:pStyle w:val="BodyTextIndent"/>
        <w:tabs>
          <w:tab w:val="left" w:pos="720"/>
          <w:tab w:val="left" w:pos="1440"/>
        </w:tabs>
        <w:ind w:left="0"/>
        <w:rPr>
          <w:szCs w:val="24"/>
        </w:rPr>
      </w:pPr>
    </w:p>
    <w:p w:rsidR="00E4312F" w:rsidRPr="00BE12F8" w:rsidRDefault="00127671" w:rsidP="00BE12F8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BE12F8">
        <w:rPr>
          <w:rFonts w:ascii="Times New Roman"/>
          <w:b/>
        </w:rPr>
        <w:lastRenderedPageBreak/>
        <w:t xml:space="preserve">Light </w:t>
      </w:r>
      <w:r w:rsidR="00E4312F" w:rsidRPr="00BE12F8">
        <w:rPr>
          <w:rFonts w:ascii="Times New Roman"/>
          <w:b/>
        </w:rPr>
        <w:t>Pole</w:t>
      </w:r>
      <w:r w:rsidRPr="00BE12F8">
        <w:rPr>
          <w:rFonts w:ascii="Times New Roman"/>
          <w:b/>
        </w:rPr>
        <w:t xml:space="preserve"> Type 9-40 (Breakaway)</w:t>
      </w:r>
    </w:p>
    <w:p w:rsidR="00E4312F" w:rsidRPr="00E4312F" w:rsidRDefault="00E4312F" w:rsidP="00593673">
      <w:pPr>
        <w:spacing w:before="8"/>
        <w:rPr>
          <w:rFonts w:ascii="Times New Roman" w:hAnsi="Times New Roman"/>
          <w:snapToGrid/>
          <w:szCs w:val="24"/>
        </w:rPr>
      </w:pPr>
    </w:p>
    <w:p w:rsidR="008D3E10" w:rsidRDefault="008D3E10" w:rsidP="00593673">
      <w:pPr>
        <w:tabs>
          <w:tab w:val="left" w:pos="720"/>
        </w:tabs>
        <w:ind w:firstLine="720"/>
        <w:rPr>
          <w:rFonts w:ascii="Times New Roman" w:hAnsi="Times New Roman"/>
          <w:szCs w:val="24"/>
        </w:rPr>
      </w:pPr>
      <w:r w:rsidRPr="00400425">
        <w:rPr>
          <w:rFonts w:ascii="Times New Roman" w:hAnsi="Times New Roman"/>
          <w:szCs w:val="24"/>
        </w:rPr>
        <w:t>Provide and install</w:t>
      </w:r>
      <w:r>
        <w:rPr>
          <w:rFonts w:ascii="Times New Roman" w:hAnsi="Times New Roman"/>
          <w:szCs w:val="24"/>
        </w:rPr>
        <w:t xml:space="preserve"> stainless steel or aluminum</w:t>
      </w:r>
      <w:r w:rsidRPr="00400425">
        <w:rPr>
          <w:rFonts w:ascii="Times New Roman" w:hAnsi="Times New Roman"/>
          <w:szCs w:val="24"/>
        </w:rPr>
        <w:t xml:space="preserve"> breakaway light poles as specified in the Contract and meeting the following: </w:t>
      </w:r>
    </w:p>
    <w:p w:rsidR="008D3E10" w:rsidRDefault="008D3E10" w:rsidP="00593673">
      <w:pPr>
        <w:tabs>
          <w:tab w:val="left" w:pos="720"/>
        </w:tabs>
        <w:rPr>
          <w:rFonts w:ascii="Times New Roman" w:hAnsi="Times New Roman"/>
          <w:szCs w:val="24"/>
        </w:rPr>
      </w:pPr>
    </w:p>
    <w:p w:rsidR="008D3E10" w:rsidRDefault="008D3E10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(1)</w:t>
      </w:r>
      <w:r>
        <w:rPr>
          <w:rFonts w:ascii="Times New Roman" w:hAnsi="Times New Roman"/>
          <w:szCs w:val="24"/>
        </w:rPr>
        <w:tab/>
        <w:t>9 foot davit or mast arm type as shown on the Plans,</w:t>
      </w:r>
    </w:p>
    <w:p w:rsidR="008D3E10" w:rsidRDefault="008D3E10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(2)</w:t>
      </w:r>
      <w:r>
        <w:rPr>
          <w:rFonts w:ascii="Times New Roman" w:hAnsi="Times New Roman"/>
          <w:szCs w:val="24"/>
        </w:rPr>
        <w:tab/>
        <w:t>40 foot nominal luminaire mounting height, and</w:t>
      </w:r>
    </w:p>
    <w:p w:rsidR="008D3E10" w:rsidRDefault="008D3E10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(3)</w:t>
      </w:r>
      <w:r>
        <w:rPr>
          <w:rFonts w:ascii="Times New Roman" w:hAnsi="Times New Roman"/>
          <w:szCs w:val="24"/>
        </w:rPr>
        <w:tab/>
        <w:t xml:space="preserve">High base plate or bottom of T Base designed for 1 in diameter anchor rods on a </w:t>
      </w:r>
    </w:p>
    <w:p w:rsidR="008D3E10" w:rsidRDefault="008D3E10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15 in bolt circle as shown on </w:t>
      </w:r>
      <w:proofErr w:type="spellStart"/>
      <w:r>
        <w:rPr>
          <w:rFonts w:ascii="Times New Roman" w:hAnsi="Times New Roman"/>
          <w:szCs w:val="24"/>
        </w:rPr>
        <w:t>MnDOT</w:t>
      </w:r>
      <w:proofErr w:type="spellEnd"/>
      <w:r>
        <w:rPr>
          <w:rFonts w:ascii="Times New Roman" w:hAnsi="Times New Roman"/>
          <w:szCs w:val="24"/>
        </w:rPr>
        <w:t xml:space="preserve"> Light Foundation Design E Standard Plate</w:t>
      </w:r>
    </w:p>
    <w:p w:rsidR="008D3E10" w:rsidRDefault="008D3E10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8127.  </w:t>
      </w:r>
    </w:p>
    <w:p w:rsidR="008D3E10" w:rsidRDefault="008D3E10" w:rsidP="00593673">
      <w:pPr>
        <w:rPr>
          <w:rFonts w:ascii="Times New Roman" w:hAnsi="Times New Roman"/>
        </w:rPr>
      </w:pPr>
    </w:p>
    <w:p w:rsidR="008D3E10" w:rsidRDefault="008D3E10" w:rsidP="00593673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Provide and install a complete lighting unit as specified in the Contract.  </w:t>
      </w:r>
    </w:p>
    <w:p w:rsidR="00615D4C" w:rsidRPr="00D2250A" w:rsidRDefault="00615D4C" w:rsidP="00593673">
      <w:pPr>
        <w:rPr>
          <w:rFonts w:ascii="Times New Roman" w:hAnsi="Times New Roman"/>
        </w:rPr>
      </w:pPr>
    </w:p>
    <w:p w:rsidR="008D3E10" w:rsidRPr="00BE12F8" w:rsidRDefault="00615D4C" w:rsidP="00BE12F8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BE12F8">
        <w:rPr>
          <w:rFonts w:ascii="Times New Roman"/>
          <w:b/>
        </w:rPr>
        <w:t>LED Roadway Luminaires Mounted at 40 Feet</w:t>
      </w:r>
    </w:p>
    <w:p w:rsidR="00615D4C" w:rsidRPr="00E4312F" w:rsidRDefault="00615D4C" w:rsidP="00593673">
      <w:pPr>
        <w:spacing w:before="3"/>
        <w:rPr>
          <w:rFonts w:ascii="Times New Roman" w:hAnsi="Times New Roman"/>
          <w:snapToGrid/>
          <w:sz w:val="25"/>
          <w:szCs w:val="25"/>
        </w:rPr>
      </w:pPr>
    </w:p>
    <w:p w:rsidR="00E4312F" w:rsidRDefault="00E4312F" w:rsidP="00593673">
      <w:pPr>
        <w:spacing w:line="246" w:lineRule="auto"/>
        <w:ind w:right="141" w:firstLine="720"/>
        <w:rPr>
          <w:rFonts w:ascii="Times New Roman" w:hAnsi="Times New Roman" w:cstheme="minorBidi"/>
          <w:snapToGrid/>
          <w:spacing w:val="-1"/>
          <w:szCs w:val="24"/>
        </w:rPr>
      </w:pPr>
      <w:r w:rsidRPr="00E4312F">
        <w:rPr>
          <w:rFonts w:ascii="Times New Roman" w:hAnsi="Times New Roman" w:cstheme="minorBidi"/>
          <w:snapToGrid/>
          <w:spacing w:val="-1"/>
          <w:szCs w:val="24"/>
        </w:rPr>
        <w:t>Provide and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install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>LED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Roadway</w:t>
      </w:r>
      <w:r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Luminaires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for </w:t>
      </w:r>
      <w:r w:rsidRPr="00E4312F">
        <w:rPr>
          <w:rFonts w:ascii="Times New Roman" w:hAnsi="Times New Roman" w:cstheme="minorBidi"/>
          <w:snapToGrid/>
          <w:szCs w:val="24"/>
        </w:rPr>
        <w:t>mounting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Pr="00E4312F">
        <w:rPr>
          <w:rFonts w:ascii="Times New Roman" w:hAnsi="Times New Roman" w:cstheme="minorBidi"/>
          <w:snapToGrid/>
          <w:szCs w:val="24"/>
        </w:rPr>
        <w:t xml:space="preserve"> 40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f</w:t>
      </w:r>
      <w:r w:rsidR="00E91576">
        <w:rPr>
          <w:rFonts w:ascii="Times New Roman" w:hAnsi="Times New Roman" w:cstheme="minorBidi"/>
          <w:snapToGrid/>
          <w:spacing w:val="67"/>
          <w:szCs w:val="24"/>
        </w:rPr>
        <w:t>t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proofErr w:type="spellEnd"/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615D4C">
        <w:rPr>
          <w:rFonts w:ascii="Times New Roman" w:hAnsi="Times New Roman" w:cstheme="minorBidi"/>
          <w:snapToGrid/>
          <w:spacing w:val="-1"/>
          <w:szCs w:val="24"/>
        </w:rPr>
        <w:t>shown on</w:t>
      </w:r>
      <w:r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</w:t>
      </w:r>
      <w:r w:rsidR="00615D4C">
        <w:rPr>
          <w:rFonts w:ascii="Times New Roman" w:hAnsi="Times New Roman" w:cstheme="minorBidi"/>
          <w:snapToGrid/>
          <w:spacing w:val="-1"/>
          <w:szCs w:val="24"/>
        </w:rPr>
        <w:t xml:space="preserve"> and the following:</w:t>
      </w:r>
    </w:p>
    <w:p w:rsidR="00615D4C" w:rsidRPr="00E4312F" w:rsidRDefault="00615D4C" w:rsidP="00593673">
      <w:pPr>
        <w:spacing w:line="246" w:lineRule="auto"/>
        <w:ind w:right="141" w:firstLine="720"/>
        <w:rPr>
          <w:rFonts w:ascii="Times New Roman" w:hAnsi="Times New Roman" w:cstheme="minorBidi"/>
          <w:snapToGrid/>
          <w:szCs w:val="24"/>
        </w:rPr>
      </w:pPr>
    </w:p>
    <w:p w:rsidR="00E4312F" w:rsidRPr="00E4312F" w:rsidRDefault="00E4312F" w:rsidP="00593673">
      <w:pPr>
        <w:spacing w:line="246" w:lineRule="auto"/>
        <w:ind w:right="141" w:firstLine="720"/>
        <w:rPr>
          <w:rFonts w:ascii="Times New Roman" w:hAnsi="Times New Roman" w:cstheme="minorBidi"/>
          <w:snapToGrid/>
          <w:szCs w:val="24"/>
        </w:rPr>
      </w:pP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>LED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Roadway</w:t>
      </w:r>
      <w:r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Luminaires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for </w:t>
      </w:r>
      <w:r w:rsidRPr="00E4312F">
        <w:rPr>
          <w:rFonts w:ascii="Times New Roman" w:hAnsi="Times New Roman" w:cstheme="minorBidi"/>
          <w:snapToGrid/>
          <w:szCs w:val="24"/>
        </w:rPr>
        <w:t>mounting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Pr="00E4312F">
        <w:rPr>
          <w:rFonts w:ascii="Times New Roman" w:hAnsi="Times New Roman" w:cstheme="minorBidi"/>
          <w:snapToGrid/>
          <w:szCs w:val="24"/>
        </w:rPr>
        <w:t xml:space="preserve"> 40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ft</w:t>
      </w:r>
      <w:proofErr w:type="spellEnd"/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are listed</w:t>
      </w:r>
      <w:r w:rsidRPr="00E4312F">
        <w:rPr>
          <w:rFonts w:ascii="Times New Roman" w:hAnsi="Times New Roman" w:cstheme="minorBidi"/>
          <w:snapToGrid/>
          <w:szCs w:val="24"/>
        </w:rPr>
        <w:t xml:space="preserve"> on the</w:t>
      </w:r>
      <w:r w:rsidRPr="00E4312F">
        <w:rPr>
          <w:rFonts w:ascii="Times New Roman" w:hAnsi="Times New Roman" w:cstheme="minorBidi"/>
          <w:snapToGrid/>
          <w:spacing w:val="51"/>
          <w:szCs w:val="24"/>
        </w:rPr>
        <w:t xml:space="preserve">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r w:rsidR="00E37D9D">
        <w:rPr>
          <w:rFonts w:ascii="Times New Roman" w:hAnsi="Times New Roman" w:cstheme="minorBidi"/>
          <w:snapToGrid/>
          <w:spacing w:val="-1"/>
          <w:szCs w:val="24"/>
        </w:rPr>
        <w:t>’s</w:t>
      </w:r>
      <w:proofErr w:type="spellEnd"/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37D9D">
        <w:rPr>
          <w:rFonts w:ascii="Times New Roman" w:hAnsi="Times New Roman" w:cstheme="minorBidi"/>
          <w:snapToGrid/>
          <w:spacing w:val="-1"/>
          <w:szCs w:val="24"/>
        </w:rPr>
        <w:t>APL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for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Lighting:</w:t>
      </w:r>
    </w:p>
    <w:p w:rsidR="00E4312F" w:rsidRPr="00E4312F" w:rsidRDefault="00E4312F" w:rsidP="00593673">
      <w:pPr>
        <w:spacing w:before="8"/>
        <w:rPr>
          <w:rFonts w:ascii="Times New Roman" w:hAnsi="Times New Roman"/>
          <w:snapToGrid/>
          <w:szCs w:val="24"/>
        </w:rPr>
      </w:pPr>
    </w:p>
    <w:p w:rsidR="00E4312F" w:rsidRPr="00E4312F" w:rsidRDefault="00500D4F" w:rsidP="00593673">
      <w:pPr>
        <w:ind w:left="2340"/>
        <w:rPr>
          <w:rFonts w:ascii="Times New Roman" w:hAnsi="Times New Roman" w:cstheme="minorBidi"/>
          <w:snapToGrid/>
          <w:szCs w:val="24"/>
        </w:rPr>
      </w:pPr>
      <w:hyperlink r:id="rId9" w:history="1">
        <w:r w:rsidR="00615D4C" w:rsidRPr="00F2196D">
          <w:rPr>
            <w:rStyle w:val="Hyperlink"/>
            <w:rFonts w:ascii="Times New Roman" w:hAnsi="Times New Roman" w:cstheme="minorBidi"/>
            <w:snapToGrid/>
            <w:spacing w:val="-1"/>
            <w:szCs w:val="24"/>
            <w:u w:color="0000FF"/>
          </w:rPr>
          <w:t>http://www.dot.state.mn.us/products/index.html</w:t>
        </w:r>
      </w:hyperlink>
    </w:p>
    <w:p w:rsidR="00E4312F" w:rsidRPr="00E4312F" w:rsidRDefault="00E4312F" w:rsidP="00593673">
      <w:pPr>
        <w:rPr>
          <w:rFonts w:ascii="Times New Roman" w:hAnsi="Times New Roman"/>
          <w:snapToGrid/>
          <w:sz w:val="22"/>
          <w:szCs w:val="22"/>
        </w:rPr>
      </w:pPr>
    </w:p>
    <w:p w:rsidR="00E4312F" w:rsidRPr="00BE12F8" w:rsidRDefault="00E4312F" w:rsidP="00BE12F8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BE12F8">
        <w:rPr>
          <w:rFonts w:ascii="Times New Roman"/>
          <w:b/>
        </w:rPr>
        <w:t>Light Foundation, Design E</w:t>
      </w:r>
    </w:p>
    <w:p w:rsidR="00E4312F" w:rsidRPr="00E4312F" w:rsidRDefault="00E4312F" w:rsidP="00593673">
      <w:pPr>
        <w:spacing w:before="10"/>
        <w:rPr>
          <w:rFonts w:ascii="Times New Roman" w:hAnsi="Times New Roman"/>
          <w:b/>
          <w:bCs/>
          <w:snapToGrid/>
          <w:szCs w:val="24"/>
        </w:rPr>
      </w:pPr>
    </w:p>
    <w:p w:rsidR="00E4312F" w:rsidRPr="00E4312F" w:rsidRDefault="00E4312F" w:rsidP="00593673">
      <w:pPr>
        <w:spacing w:line="246" w:lineRule="auto"/>
        <w:ind w:right="344" w:firstLine="720"/>
        <w:rPr>
          <w:rFonts w:ascii="Times New Roman" w:hAnsi="Times New Roman" w:cstheme="minorBidi"/>
          <w:snapToGrid/>
          <w:szCs w:val="24"/>
        </w:rPr>
      </w:pPr>
      <w:r w:rsidRPr="00E4312F">
        <w:rPr>
          <w:rFonts w:ascii="Times New Roman" w:hAnsi="Times New Roman" w:cstheme="minorBidi"/>
          <w:snapToGrid/>
          <w:spacing w:val="-1"/>
          <w:szCs w:val="24"/>
        </w:rPr>
        <w:t>Provide</w:t>
      </w:r>
      <w:r w:rsidR="008C3600">
        <w:rPr>
          <w:rFonts w:ascii="Times New Roman" w:hAnsi="Times New Roman" w:cstheme="minorBidi"/>
          <w:snapToGrid/>
          <w:spacing w:val="-1"/>
          <w:szCs w:val="24"/>
        </w:rPr>
        <w:t xml:space="preserve"> and install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zCs w:val="24"/>
        </w:rPr>
        <w:t>a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Concrete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Light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Foundation,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Design</w:t>
      </w:r>
      <w:r w:rsidRPr="00E4312F">
        <w:rPr>
          <w:rFonts w:ascii="Times New Roman" w:hAnsi="Times New Roman" w:cstheme="minorBidi"/>
          <w:snapToGrid/>
          <w:szCs w:val="24"/>
        </w:rPr>
        <w:t xml:space="preserve"> 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8C3600">
        <w:rPr>
          <w:rFonts w:ascii="Times New Roman" w:hAnsi="Times New Roman" w:cstheme="minorBidi"/>
          <w:snapToGrid/>
          <w:szCs w:val="24"/>
        </w:rPr>
        <w:t>as specified in the</w:t>
      </w:r>
      <w:r w:rsidR="00D84DC1">
        <w:rPr>
          <w:rFonts w:ascii="Times New Roman" w:hAnsi="Times New Roman" w:cstheme="minorBidi"/>
          <w:snapToGrid/>
          <w:spacing w:val="-1"/>
          <w:szCs w:val="24"/>
        </w:rPr>
        <w:t xml:space="preserve"> Contract</w:t>
      </w:r>
      <w:r w:rsidR="008C3600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locations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shown</w:t>
      </w:r>
      <w:r w:rsidRPr="00E4312F">
        <w:rPr>
          <w:rFonts w:ascii="Times New Roman" w:hAnsi="Times New Roman" w:cstheme="minorBidi"/>
          <w:snapToGrid/>
          <w:szCs w:val="24"/>
        </w:rPr>
        <w:t xml:space="preserve"> on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Plan.</w:t>
      </w:r>
    </w:p>
    <w:p w:rsidR="00E4312F" w:rsidRPr="00E4312F" w:rsidRDefault="00E4312F" w:rsidP="00593673">
      <w:pPr>
        <w:spacing w:line="200" w:lineRule="atLeast"/>
        <w:ind w:left="1529"/>
        <w:rPr>
          <w:rFonts w:ascii="Times New Roman" w:hAnsi="Times New Roman"/>
          <w:b/>
          <w:bCs/>
          <w:snapToGrid/>
          <w:sz w:val="28"/>
          <w:szCs w:val="28"/>
        </w:rPr>
      </w:pPr>
    </w:p>
    <w:p w:rsidR="00E4312F" w:rsidRPr="00BE12F8" w:rsidRDefault="00E4312F" w:rsidP="00BE12F8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BE12F8">
        <w:rPr>
          <w:rFonts w:ascii="Times New Roman"/>
          <w:b/>
        </w:rPr>
        <w:t>Equipment Pad</w:t>
      </w:r>
    </w:p>
    <w:p w:rsidR="00E4312F" w:rsidRPr="00E4312F" w:rsidRDefault="00E4312F" w:rsidP="00593673">
      <w:pPr>
        <w:spacing w:before="10"/>
        <w:rPr>
          <w:rFonts w:ascii="Times New Roman" w:hAnsi="Times New Roman"/>
          <w:b/>
          <w:bCs/>
          <w:snapToGrid/>
          <w:szCs w:val="24"/>
        </w:rPr>
      </w:pPr>
    </w:p>
    <w:p w:rsidR="00E223D0" w:rsidRDefault="00E223D0" w:rsidP="00E223D0">
      <w:pPr>
        <w:ind w:firstLine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pacing w:val="-1"/>
          <w:szCs w:val="24"/>
        </w:rPr>
        <w:t>Provide and install an</w:t>
      </w:r>
      <w:r>
        <w:rPr>
          <w:rFonts w:ascii="Times New Roman" w:hAnsi="Times New Roman" w:cstheme="minorBidi"/>
          <w:szCs w:val="24"/>
        </w:rPr>
        <w:t xml:space="preserve"> </w:t>
      </w:r>
      <w:r>
        <w:rPr>
          <w:rFonts w:ascii="Times New Roman" w:hAnsi="Times New Roman" w:cstheme="minorBidi"/>
          <w:spacing w:val="-1"/>
          <w:szCs w:val="24"/>
        </w:rPr>
        <w:t>equipment</w:t>
      </w:r>
      <w:r>
        <w:rPr>
          <w:rFonts w:ascii="Times New Roman" w:hAnsi="Times New Roman" w:cstheme="minorBidi"/>
          <w:szCs w:val="24"/>
        </w:rPr>
        <w:t xml:space="preserve"> </w:t>
      </w:r>
      <w:r>
        <w:rPr>
          <w:rFonts w:ascii="Times New Roman" w:hAnsi="Times New Roman" w:cstheme="minorBidi"/>
          <w:spacing w:val="-1"/>
          <w:szCs w:val="24"/>
        </w:rPr>
        <w:t>pad as specified in the Contract at locations shown in the Plan.</w:t>
      </w:r>
    </w:p>
    <w:p w:rsidR="00E4312F" w:rsidRPr="00E4312F" w:rsidRDefault="00E4312F" w:rsidP="00593673">
      <w:pPr>
        <w:spacing w:before="3"/>
        <w:rPr>
          <w:rFonts w:ascii="Times New Roman" w:hAnsi="Times New Roman"/>
          <w:snapToGrid/>
          <w:sz w:val="25"/>
          <w:szCs w:val="25"/>
        </w:rPr>
      </w:pPr>
    </w:p>
    <w:p w:rsidR="00E4312F" w:rsidRPr="00BE12F8" w:rsidRDefault="00E4312F" w:rsidP="00BE12F8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BE12F8">
        <w:rPr>
          <w:rFonts w:ascii="Times New Roman"/>
          <w:b/>
        </w:rPr>
        <w:t>Service Cabinet Type, Rural Lighting and Flasher (RLF)</w:t>
      </w:r>
    </w:p>
    <w:p w:rsidR="00E4312F" w:rsidRPr="00E4312F" w:rsidRDefault="00E4312F" w:rsidP="00593673">
      <w:pPr>
        <w:spacing w:before="10"/>
        <w:rPr>
          <w:rFonts w:ascii="Times New Roman" w:hAnsi="Times New Roman"/>
          <w:b/>
          <w:bCs/>
          <w:snapToGrid/>
          <w:szCs w:val="24"/>
        </w:rPr>
      </w:pPr>
    </w:p>
    <w:p w:rsidR="00E4312F" w:rsidRPr="00E4312F" w:rsidRDefault="00E4312F" w:rsidP="00593673">
      <w:pPr>
        <w:spacing w:line="246" w:lineRule="auto"/>
        <w:ind w:right="94" w:firstLine="720"/>
        <w:rPr>
          <w:rFonts w:ascii="Times New Roman" w:hAnsi="Times New Roman" w:cstheme="minorBidi"/>
          <w:snapToGrid/>
          <w:szCs w:val="24"/>
        </w:rPr>
      </w:pP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Provide </w:t>
      </w:r>
      <w:r w:rsidR="00294635">
        <w:rPr>
          <w:rFonts w:ascii="Times New Roman" w:hAnsi="Times New Roman" w:cstheme="minorBidi"/>
          <w:snapToGrid/>
          <w:spacing w:val="-1"/>
          <w:szCs w:val="24"/>
        </w:rPr>
        <w:t xml:space="preserve">a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>Type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Rural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Lighting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Flasher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(RLF)</w:t>
      </w:r>
      <w:r w:rsidR="00294635">
        <w:rPr>
          <w:rFonts w:ascii="Times New Roman" w:hAnsi="Times New Roman" w:cstheme="minorBidi"/>
          <w:snapToGrid/>
          <w:spacing w:val="-2"/>
          <w:szCs w:val="24"/>
        </w:rPr>
        <w:t xml:space="preserve"> Service Cabinet</w:t>
      </w:r>
      <w:r w:rsidR="00A61C08">
        <w:rPr>
          <w:rFonts w:ascii="Times New Roman" w:hAnsi="Times New Roman" w:cstheme="minorBidi"/>
          <w:snapToGrid/>
          <w:spacing w:val="-2"/>
          <w:szCs w:val="24"/>
        </w:rPr>
        <w:t xml:space="preserve"> (120/240 VAC)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for supplying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power </w:t>
      </w:r>
      <w:r w:rsidRPr="00E4312F">
        <w:rPr>
          <w:rFonts w:ascii="Times New Roman" w:hAnsi="Times New Roman" w:cstheme="minorBidi"/>
          <w:snapToGrid/>
          <w:szCs w:val="24"/>
        </w:rPr>
        <w:t>to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Flashing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System</w:t>
      </w:r>
      <w:r w:rsidR="00294635">
        <w:rPr>
          <w:rFonts w:ascii="Times New Roman" w:hAnsi="Times New Roman" w:cstheme="minorBidi"/>
          <w:snapToGrid/>
          <w:spacing w:val="-2"/>
          <w:szCs w:val="24"/>
        </w:rPr>
        <w:t xml:space="preserve"> and </w:t>
      </w:r>
      <w:r w:rsidR="008C3600">
        <w:rPr>
          <w:rFonts w:ascii="Times New Roman" w:hAnsi="Times New Roman" w:cstheme="minorBidi"/>
          <w:snapToGrid/>
          <w:spacing w:val="-2"/>
          <w:szCs w:val="24"/>
        </w:rPr>
        <w:t xml:space="preserve">to </w:t>
      </w:r>
      <w:r w:rsidR="009A5852">
        <w:rPr>
          <w:rFonts w:ascii="Times New Roman" w:hAnsi="Times New Roman" w:cstheme="minorBidi"/>
          <w:snapToGrid/>
          <w:spacing w:val="-2"/>
          <w:szCs w:val="24"/>
        </w:rPr>
        <w:t xml:space="preserve">the </w:t>
      </w:r>
      <w:r w:rsidR="008C3600">
        <w:rPr>
          <w:rFonts w:ascii="Times New Roman" w:hAnsi="Times New Roman" w:cstheme="minorBidi"/>
          <w:snapToGrid/>
          <w:spacing w:val="-2"/>
          <w:szCs w:val="24"/>
        </w:rPr>
        <w:t xml:space="preserve">120 volt </w:t>
      </w:r>
      <w:r w:rsidR="00D204A2">
        <w:rPr>
          <w:rFonts w:ascii="Times New Roman" w:hAnsi="Times New Roman" w:cstheme="minorBidi"/>
          <w:snapToGrid/>
          <w:spacing w:val="-2"/>
          <w:szCs w:val="24"/>
        </w:rPr>
        <w:t>L</w:t>
      </w:r>
      <w:r w:rsidR="008C3600">
        <w:rPr>
          <w:rFonts w:ascii="Times New Roman" w:hAnsi="Times New Roman" w:cstheme="minorBidi"/>
          <w:snapToGrid/>
          <w:spacing w:val="-2"/>
          <w:szCs w:val="24"/>
        </w:rPr>
        <w:t xml:space="preserve">ighting </w:t>
      </w:r>
      <w:r w:rsidR="00D204A2">
        <w:rPr>
          <w:rFonts w:ascii="Times New Roman" w:hAnsi="Times New Roman" w:cstheme="minorBidi"/>
          <w:snapToGrid/>
          <w:spacing w:val="-2"/>
          <w:szCs w:val="24"/>
        </w:rPr>
        <w:t>S</w:t>
      </w:r>
      <w:r w:rsidR="008C3600">
        <w:rPr>
          <w:rFonts w:ascii="Times New Roman" w:hAnsi="Times New Roman" w:cstheme="minorBidi"/>
          <w:snapToGrid/>
          <w:spacing w:val="-2"/>
          <w:szCs w:val="24"/>
        </w:rPr>
        <w:t>ystem</w:t>
      </w:r>
      <w:r w:rsidR="00A61C08">
        <w:rPr>
          <w:rFonts w:ascii="Times New Roman" w:hAnsi="Times New Roman" w:cstheme="minorBidi"/>
          <w:snapToGrid/>
          <w:spacing w:val="-2"/>
          <w:szCs w:val="24"/>
        </w:rPr>
        <w:t>.</w:t>
      </w:r>
      <w:r w:rsidR="009A5852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="00A61C08">
        <w:rPr>
          <w:rFonts w:ascii="Times New Roman" w:hAnsi="Times New Roman" w:cstheme="minorBidi"/>
          <w:snapToGrid/>
          <w:spacing w:val="-2"/>
          <w:szCs w:val="24"/>
        </w:rPr>
        <w:t>I</w:t>
      </w:r>
      <w:r w:rsidR="009A5852">
        <w:rPr>
          <w:rFonts w:ascii="Times New Roman" w:hAnsi="Times New Roman" w:cstheme="minorBidi"/>
          <w:snapToGrid/>
          <w:spacing w:val="-2"/>
          <w:szCs w:val="24"/>
        </w:rPr>
        <w:t>nstall</w:t>
      </w:r>
      <w:r w:rsidR="00A61C08">
        <w:rPr>
          <w:rFonts w:ascii="Times New Roman" w:hAnsi="Times New Roman" w:cstheme="minorBidi"/>
          <w:snapToGrid/>
          <w:spacing w:val="-2"/>
          <w:szCs w:val="24"/>
        </w:rPr>
        <w:t xml:space="preserve"> the service cabinet</w:t>
      </w:r>
      <w:r w:rsidR="009A5852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="00860907">
        <w:rPr>
          <w:rFonts w:ascii="Times New Roman" w:hAnsi="Times New Roman" w:cstheme="minorBidi"/>
          <w:snapToGrid/>
          <w:spacing w:val="-2"/>
          <w:szCs w:val="24"/>
        </w:rPr>
        <w:t>on an equipment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pad</w:t>
      </w:r>
      <w:r w:rsidR="00860907">
        <w:rPr>
          <w:rFonts w:ascii="Times New Roman" w:hAnsi="Times New Roman" w:cstheme="minorBidi"/>
          <w:snapToGrid/>
          <w:spacing w:val="-1"/>
          <w:szCs w:val="24"/>
        </w:rPr>
        <w:t xml:space="preserve"> as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8C3600">
        <w:rPr>
          <w:rFonts w:ascii="Times New Roman" w:hAnsi="Times New Roman" w:cstheme="minorBidi"/>
          <w:snapToGrid/>
          <w:spacing w:val="-1"/>
          <w:szCs w:val="24"/>
        </w:rPr>
        <w:t xml:space="preserve">specified in </w:t>
      </w:r>
      <w:r w:rsidR="00C20894">
        <w:rPr>
          <w:rFonts w:ascii="Times New Roman" w:hAnsi="Times New Roman" w:cstheme="minorBidi"/>
          <w:snapToGrid/>
          <w:spacing w:val="-1"/>
          <w:szCs w:val="24"/>
        </w:rPr>
        <w:t>the Contract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.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</w:p>
    <w:p w:rsidR="00E4312F" w:rsidRPr="00E4312F" w:rsidRDefault="00E4312F" w:rsidP="00593673">
      <w:pPr>
        <w:spacing w:before="8"/>
        <w:rPr>
          <w:rFonts w:ascii="Times New Roman" w:hAnsi="Times New Roman"/>
          <w:snapToGrid/>
          <w:szCs w:val="24"/>
        </w:rPr>
      </w:pPr>
    </w:p>
    <w:p w:rsidR="004B63F0" w:rsidRDefault="00E4312F" w:rsidP="004B63F0">
      <w:pPr>
        <w:spacing w:line="246" w:lineRule="auto"/>
        <w:ind w:right="94" w:firstLine="720"/>
        <w:rPr>
          <w:rFonts w:ascii="Times New Roman" w:hAnsi="Times New Roman" w:cstheme="minorBidi"/>
          <w:snapToGrid/>
          <w:spacing w:val="-2"/>
          <w:szCs w:val="24"/>
        </w:rPr>
      </w:pP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Service Cabinets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>Type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Rural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Lighting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Flasher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(RLF)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are listed</w:t>
      </w:r>
      <w:r w:rsidRPr="00E4312F">
        <w:rPr>
          <w:rFonts w:ascii="Times New Roman" w:hAnsi="Times New Roman" w:cstheme="minorBidi"/>
          <w:snapToGrid/>
          <w:szCs w:val="24"/>
        </w:rPr>
        <w:t xml:space="preserve"> on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100B9B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7A57D0">
        <w:rPr>
          <w:rFonts w:ascii="Times New Roman" w:hAnsi="Times New Roman" w:cstheme="minorBidi"/>
          <w:snapToGrid/>
          <w:spacing w:val="-1"/>
          <w:szCs w:val="24"/>
        </w:rPr>
        <w:t>APL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for </w:t>
      </w:r>
      <w:r w:rsidR="00A61C08">
        <w:rPr>
          <w:rFonts w:ascii="Times New Roman" w:hAnsi="Times New Roman" w:cstheme="minorBidi"/>
          <w:snapToGrid/>
          <w:spacing w:val="-2"/>
          <w:szCs w:val="24"/>
        </w:rPr>
        <w:t>Roadway lighting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:</w:t>
      </w:r>
    </w:p>
    <w:p w:rsidR="009304CF" w:rsidRDefault="00500D4F" w:rsidP="004B63F0">
      <w:pPr>
        <w:spacing w:line="246" w:lineRule="auto"/>
        <w:ind w:right="94" w:firstLine="720"/>
        <w:jc w:val="center"/>
        <w:rPr>
          <w:rFonts w:ascii="Times New Roman" w:hAnsi="Times New Roman" w:cstheme="minorBidi"/>
          <w:snapToGrid/>
          <w:color w:val="0000FF"/>
          <w:spacing w:val="-1"/>
          <w:szCs w:val="24"/>
          <w:u w:val="single" w:color="0000FF"/>
        </w:rPr>
      </w:pPr>
      <w:hyperlink r:id="rId10" w:history="1">
        <w:r w:rsidR="004B63F0" w:rsidRPr="00F367D7">
          <w:rPr>
            <w:rStyle w:val="Hyperlink"/>
            <w:rFonts w:ascii="Times New Roman" w:hAnsi="Times New Roman" w:cstheme="minorBidi"/>
            <w:snapToGrid/>
            <w:spacing w:val="-1"/>
            <w:szCs w:val="24"/>
            <w:u w:color="0000FF"/>
          </w:rPr>
          <w:t>http://www.dot.state.mn.us/products/index.html</w:t>
        </w:r>
      </w:hyperlink>
    </w:p>
    <w:p w:rsidR="009304CF" w:rsidRPr="00BE12F8" w:rsidRDefault="009304CF" w:rsidP="00BE12F8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BE12F8">
        <w:rPr>
          <w:rFonts w:ascii="Times New Roman"/>
          <w:b/>
        </w:rPr>
        <w:lastRenderedPageBreak/>
        <w:t>Flashers</w:t>
      </w:r>
    </w:p>
    <w:p w:rsidR="00E4312F" w:rsidRPr="00E4312F" w:rsidRDefault="00E4312F" w:rsidP="00593673">
      <w:pPr>
        <w:rPr>
          <w:rFonts w:ascii="Times New Roman" w:hAnsi="Times New Roman"/>
          <w:snapToGrid/>
          <w:sz w:val="18"/>
          <w:szCs w:val="18"/>
        </w:rPr>
      </w:pPr>
    </w:p>
    <w:p w:rsidR="002574ED" w:rsidRDefault="00E4312F" w:rsidP="00593673">
      <w:pPr>
        <w:spacing w:line="246" w:lineRule="auto"/>
        <w:ind w:right="344" w:firstLine="720"/>
        <w:rPr>
          <w:rFonts w:ascii="Times New Roman" w:hAnsi="Times New Roman" w:cstheme="minorBidi"/>
          <w:snapToGrid/>
          <w:spacing w:val="-1"/>
          <w:szCs w:val="24"/>
        </w:rPr>
      </w:pPr>
      <w:r w:rsidRPr="00E4312F">
        <w:rPr>
          <w:rFonts w:ascii="Times New Roman" w:hAnsi="Times New Roman" w:cstheme="minorBidi"/>
          <w:snapToGrid/>
          <w:spacing w:val="-1"/>
          <w:szCs w:val="24"/>
        </w:rPr>
        <w:t>Provide and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install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materials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electrical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equipment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A61C08">
        <w:rPr>
          <w:rFonts w:ascii="Times New Roman" w:hAnsi="Times New Roman" w:cstheme="minorBidi"/>
          <w:snapToGrid/>
          <w:szCs w:val="24"/>
        </w:rPr>
        <w:t>f</w:t>
      </w:r>
      <w:r w:rsidR="00F610C4">
        <w:rPr>
          <w:rFonts w:ascii="Times New Roman" w:hAnsi="Times New Roman" w:cstheme="minorBidi"/>
          <w:snapToGrid/>
          <w:szCs w:val="24"/>
        </w:rPr>
        <w:t>or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complete operating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single and</w:t>
      </w:r>
      <w:r w:rsidR="00A61C08">
        <w:rPr>
          <w:rFonts w:ascii="Times New Roman" w:hAnsi="Times New Roman" w:cstheme="minorBidi"/>
          <w:snapToGrid/>
          <w:spacing w:val="115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dual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flashers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locations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85B53">
        <w:rPr>
          <w:rFonts w:ascii="Times New Roman" w:hAnsi="Times New Roman" w:cstheme="minorBidi"/>
          <w:snapToGrid/>
          <w:spacing w:val="-1"/>
          <w:szCs w:val="24"/>
        </w:rPr>
        <w:t xml:space="preserve">shown on the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Plans</w:t>
      </w:r>
      <w:r w:rsidR="00E37D9D">
        <w:rPr>
          <w:rFonts w:ascii="Times New Roman" w:hAnsi="Times New Roman" w:cstheme="minorBidi"/>
          <w:snapToGrid/>
          <w:spacing w:val="-1"/>
          <w:szCs w:val="24"/>
        </w:rPr>
        <w:t xml:space="preserve"> and</w:t>
      </w:r>
      <w:r w:rsidRPr="00E4312F">
        <w:rPr>
          <w:rFonts w:ascii="Times New Roman" w:hAnsi="Times New Roman" w:cstheme="minorBidi"/>
          <w:snapToGrid/>
          <w:szCs w:val="24"/>
        </w:rPr>
        <w:t xml:space="preserve"> in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accordance with</w:t>
      </w:r>
      <w:r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following:</w:t>
      </w:r>
    </w:p>
    <w:p w:rsidR="002574ED" w:rsidRDefault="002574ED" w:rsidP="00593673">
      <w:pPr>
        <w:spacing w:line="246" w:lineRule="auto"/>
        <w:ind w:right="344" w:firstLine="720"/>
        <w:rPr>
          <w:rFonts w:ascii="Times New Roman" w:hAnsi="Times New Roman" w:cstheme="minorBidi"/>
          <w:snapToGrid/>
          <w:spacing w:val="-1"/>
          <w:szCs w:val="24"/>
        </w:rPr>
      </w:pPr>
    </w:p>
    <w:p w:rsidR="002574ED" w:rsidRPr="00E4312F" w:rsidRDefault="002574ED" w:rsidP="00593673">
      <w:pPr>
        <w:tabs>
          <w:tab w:val="left" w:pos="820"/>
        </w:tabs>
        <w:ind w:left="1440" w:hanging="720"/>
        <w:rPr>
          <w:rFonts w:ascii="Times New Roman" w:hAnsi="Times New Roman"/>
          <w:snapToGrid/>
          <w:sz w:val="25"/>
          <w:szCs w:val="25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(1)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Flashing</w:t>
      </w:r>
      <w:r w:rsidRPr="00E4312F">
        <w:rPr>
          <w:rFonts w:ascii="Times New Roman" w:hAnsi="Times New Roman" w:cstheme="minorBidi"/>
          <w:snapToGrid/>
          <w:spacing w:val="57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Assemblies:</w:t>
      </w:r>
    </w:p>
    <w:p w:rsidR="00E4312F" w:rsidRPr="00E4312F" w:rsidRDefault="00E85B53" w:rsidP="00593673">
      <w:pPr>
        <w:tabs>
          <w:tab w:val="left" w:pos="1620"/>
          <w:tab w:val="left" w:pos="2160"/>
        </w:tabs>
        <w:spacing w:line="245" w:lineRule="auto"/>
        <w:ind w:left="1440" w:right="285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(1</w:t>
      </w:r>
      <w:r w:rsidR="002574ED">
        <w:rPr>
          <w:rFonts w:ascii="Times New Roman" w:hAnsi="Times New Roman" w:cstheme="minorBidi"/>
          <w:snapToGrid/>
          <w:spacing w:val="-1"/>
          <w:szCs w:val="24"/>
        </w:rPr>
        <w:t>.1</w:t>
      </w:r>
      <w:r>
        <w:rPr>
          <w:rFonts w:ascii="Times New Roman" w:hAnsi="Times New Roman" w:cstheme="minorBidi"/>
          <w:snapToGrid/>
          <w:spacing w:val="-1"/>
          <w:szCs w:val="24"/>
        </w:rPr>
        <w:t>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Provide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12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polycarbonate vehicle 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heads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for 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2574ED">
        <w:rPr>
          <w:rFonts w:ascii="Times New Roman" w:hAnsi="Times New Roman" w:cstheme="minorBidi"/>
          <w:snapToGrid/>
          <w:szCs w:val="24"/>
        </w:rPr>
        <w:tab/>
      </w:r>
      <w:r w:rsidR="002574ED">
        <w:rPr>
          <w:rFonts w:ascii="Times New Roman" w:hAnsi="Times New Roman" w:cstheme="minorBidi"/>
          <w:snapToGrid/>
          <w:szCs w:val="24"/>
        </w:rPr>
        <w:tab/>
      </w:r>
      <w:r w:rsidR="002574ED">
        <w:rPr>
          <w:rFonts w:ascii="Times New Roman" w:hAnsi="Times New Roman" w:cstheme="minorBidi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assemblies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</w:t>
      </w:r>
      <w:r w:rsidR="00E4312F" w:rsidRPr="00E4312F">
        <w:rPr>
          <w:rFonts w:ascii="Times New Roman" w:hAnsi="Times New Roman" w:cstheme="minorBidi"/>
          <w:snapToGrid/>
          <w:spacing w:val="7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accordance with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3834.</w:t>
      </w:r>
    </w:p>
    <w:p w:rsidR="00E4312F" w:rsidRDefault="00E85B53" w:rsidP="004B63F0">
      <w:pPr>
        <w:tabs>
          <w:tab w:val="left" w:pos="1440"/>
          <w:tab w:val="left" w:pos="2160"/>
        </w:tabs>
        <w:spacing w:line="245" w:lineRule="auto"/>
        <w:ind w:left="2160" w:right="196" w:hanging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</w:t>
      </w:r>
      <w:r w:rsidR="002574ED">
        <w:rPr>
          <w:rFonts w:ascii="Times New Roman" w:hAnsi="Times New Roman" w:cstheme="minorBidi"/>
          <w:snapToGrid/>
          <w:spacing w:val="-1"/>
          <w:szCs w:val="24"/>
        </w:rPr>
        <w:t>1.</w:t>
      </w:r>
      <w:r>
        <w:rPr>
          <w:rFonts w:ascii="Times New Roman" w:hAnsi="Times New Roman" w:cstheme="minorBidi"/>
          <w:snapToGrid/>
          <w:spacing w:val="-1"/>
          <w:szCs w:val="24"/>
        </w:rPr>
        <w:t>2)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Use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Poly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Carbonate Vehicle 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Housings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listed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proofErr w:type="spellStart"/>
      <w:r w:rsidR="00BE12F8">
        <w:rPr>
          <w:rFonts w:ascii="Times New Roman" w:hAnsi="Times New Roman" w:cstheme="minorBidi"/>
          <w:snapToGrid/>
          <w:spacing w:val="-1"/>
          <w:szCs w:val="24"/>
        </w:rPr>
        <w:t>MnDOT</w:t>
      </w:r>
      <w:r w:rsidR="0045629E">
        <w:rPr>
          <w:rFonts w:ascii="Times New Roman" w:hAnsi="Times New Roman" w:cstheme="minorBidi"/>
          <w:snapToGrid/>
          <w:spacing w:val="-1"/>
          <w:szCs w:val="24"/>
        </w:rPr>
        <w:t>’s</w:t>
      </w:r>
      <w:proofErr w:type="spellEnd"/>
      <w:r w:rsidR="009304CF">
        <w:rPr>
          <w:rFonts w:ascii="Times New Roman" w:hAnsi="Times New Roman" w:cstheme="minorBidi"/>
          <w:snapToGrid/>
          <w:spacing w:val="-1"/>
          <w:szCs w:val="24"/>
        </w:rPr>
        <w:t xml:space="preserve"> APL for</w:t>
      </w:r>
      <w:r w:rsidR="00A61C08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Signals:</w:t>
      </w:r>
    </w:p>
    <w:p w:rsidR="006614F1" w:rsidRPr="00E4312F" w:rsidRDefault="006614F1" w:rsidP="004B63F0">
      <w:pPr>
        <w:tabs>
          <w:tab w:val="left" w:pos="1440"/>
          <w:tab w:val="left" w:pos="2160"/>
        </w:tabs>
        <w:spacing w:line="245" w:lineRule="auto"/>
        <w:ind w:left="2160" w:right="196" w:hanging="720"/>
        <w:rPr>
          <w:rFonts w:ascii="Times New Roman" w:hAnsi="Times New Roman"/>
          <w:snapToGrid/>
          <w:szCs w:val="24"/>
        </w:rPr>
      </w:pPr>
    </w:p>
    <w:p w:rsidR="00E4312F" w:rsidRDefault="00500D4F" w:rsidP="00593673">
      <w:pPr>
        <w:ind w:left="2340"/>
        <w:rPr>
          <w:rFonts w:ascii="Times New Roman" w:hAnsi="Times New Roman" w:cstheme="minorBidi"/>
          <w:snapToGrid/>
          <w:color w:val="0000FF"/>
          <w:spacing w:val="-1"/>
          <w:szCs w:val="24"/>
          <w:u w:val="single" w:color="0000FF"/>
        </w:rPr>
      </w:pPr>
      <w:hyperlink r:id="rId11">
        <w:r w:rsidR="00E4312F" w:rsidRPr="00E4312F">
          <w:rPr>
            <w:rFonts w:ascii="Times New Roman" w:hAnsi="Times New Roman" w:cstheme="minorBidi"/>
            <w:snapToGrid/>
            <w:color w:val="0000FF"/>
            <w:spacing w:val="-1"/>
            <w:szCs w:val="24"/>
            <w:u w:val="single" w:color="0000FF"/>
          </w:rPr>
          <w:t>http://www.dot.state.mn.us/products/index.html</w:t>
        </w:r>
      </w:hyperlink>
    </w:p>
    <w:p w:rsidR="006614F1" w:rsidRPr="00E4312F" w:rsidRDefault="006614F1" w:rsidP="00593673">
      <w:pPr>
        <w:ind w:left="2340"/>
        <w:rPr>
          <w:rFonts w:ascii="Times New Roman" w:hAnsi="Times New Roman" w:cstheme="minorBidi"/>
          <w:snapToGrid/>
          <w:szCs w:val="24"/>
        </w:rPr>
      </w:pPr>
    </w:p>
    <w:p w:rsidR="00A130AB" w:rsidRPr="004B63F0" w:rsidRDefault="002F2AA7" w:rsidP="004B63F0">
      <w:pPr>
        <w:tabs>
          <w:tab w:val="left" w:pos="1440"/>
          <w:tab w:val="left" w:pos="1540"/>
          <w:tab w:val="left" w:pos="2160"/>
          <w:tab w:val="left" w:pos="2880"/>
        </w:tabs>
        <w:spacing w:before="55" w:line="245" w:lineRule="auto"/>
        <w:ind w:left="1540" w:right="179" w:hanging="10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</w:t>
      </w:r>
      <w:r w:rsidR="002574ED">
        <w:rPr>
          <w:rFonts w:ascii="Times New Roman" w:hAnsi="Times New Roman" w:cstheme="minorBidi"/>
          <w:snapToGrid/>
          <w:spacing w:val="-1"/>
          <w:szCs w:val="24"/>
        </w:rPr>
        <w:t>1.</w:t>
      </w:r>
      <w:r>
        <w:rPr>
          <w:rFonts w:ascii="Times New Roman" w:hAnsi="Times New Roman" w:cstheme="minorBidi"/>
          <w:snapToGrid/>
          <w:spacing w:val="-1"/>
          <w:szCs w:val="24"/>
        </w:rPr>
        <w:t>3)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Provide 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install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a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metal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support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plate (supplied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by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head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2574ED">
        <w:rPr>
          <w:rFonts w:ascii="Times New Roman" w:hAnsi="Times New Roman" w:cstheme="minorBidi"/>
          <w:snapToGrid/>
          <w:szCs w:val="24"/>
        </w:rPr>
        <w:tab/>
      </w:r>
      <w:r w:rsidR="002574ED">
        <w:rPr>
          <w:rFonts w:ascii="Times New Roman" w:hAnsi="Times New Roman" w:cstheme="minorBidi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manufacturer) </w:t>
      </w:r>
      <w:r w:rsidR="00E4312F" w:rsidRPr="00E4312F">
        <w:rPr>
          <w:rFonts w:ascii="Times New Roman" w:hAnsi="Times New Roman" w:cstheme="minorBidi"/>
          <w:snapToGrid/>
          <w:szCs w:val="24"/>
        </w:rPr>
        <w:t>on</w:t>
      </w:r>
      <w:r w:rsidR="002574ED">
        <w:rPr>
          <w:rFonts w:ascii="Times New Roman" w:hAnsi="Times New Roman" w:cstheme="minorBidi"/>
          <w:snapToGrid/>
          <w:spacing w:val="8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inside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section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attachment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point of</w:t>
      </w:r>
      <w:r w:rsidR="004B63F0"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mount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(one plate </w:t>
      </w:r>
      <w:r w:rsidR="00E4312F" w:rsidRPr="00E4312F">
        <w:rPr>
          <w:rFonts w:ascii="Times New Roman" w:hAnsi="Times New Roman" w:cstheme="minorBidi"/>
          <w:snapToGrid/>
          <w:szCs w:val="24"/>
        </w:rPr>
        <w:t>inside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4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head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attachment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point).</w:t>
      </w:r>
    </w:p>
    <w:p w:rsidR="00E4312F" w:rsidRPr="00E4312F" w:rsidRDefault="003E1CBF" w:rsidP="004B63F0">
      <w:pPr>
        <w:tabs>
          <w:tab w:val="left" w:pos="1440"/>
          <w:tab w:val="left" w:pos="1540"/>
        </w:tabs>
        <w:spacing w:before="55" w:line="245" w:lineRule="auto"/>
        <w:ind w:left="2160" w:right="179" w:hanging="144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E37627">
        <w:rPr>
          <w:rFonts w:ascii="Times New Roman" w:hAnsi="Times New Roman"/>
          <w:snapToGrid/>
          <w:szCs w:val="24"/>
        </w:rPr>
        <w:t>(</w:t>
      </w:r>
      <w:r>
        <w:rPr>
          <w:rFonts w:ascii="Times New Roman" w:hAnsi="Times New Roman"/>
          <w:snapToGrid/>
          <w:szCs w:val="24"/>
        </w:rPr>
        <w:t>1.4</w:t>
      </w:r>
      <w:r w:rsidR="00E37627">
        <w:rPr>
          <w:rFonts w:ascii="Times New Roman" w:hAnsi="Times New Roman"/>
          <w:snapToGrid/>
          <w:szCs w:val="24"/>
        </w:rPr>
        <w:t>)</w:t>
      </w:r>
      <w:r w:rsidR="00E37627">
        <w:rPr>
          <w:rFonts w:ascii="Times New Roman" w:hAnsi="Times New Roman"/>
          <w:snapToGrid/>
          <w:szCs w:val="24"/>
        </w:rPr>
        <w:tab/>
      </w:r>
      <w:r>
        <w:rPr>
          <w:rFonts w:ascii="Times New Roman" w:hAnsi="Times New Roman"/>
          <w:snapToGrid/>
          <w:szCs w:val="24"/>
        </w:rPr>
        <w:t xml:space="preserve">Provide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12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"Yellow"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indications</w:t>
      </w:r>
      <w:r w:rsidR="000E0DAB">
        <w:rPr>
          <w:rFonts w:ascii="Times New Roman" w:hAnsi="Times New Roman" w:cstheme="minorBidi"/>
          <w:snapToGrid/>
          <w:spacing w:val="-1"/>
          <w:szCs w:val="24"/>
        </w:rPr>
        <w:t xml:space="preserve"> in accordance with </w:t>
      </w:r>
      <w:proofErr w:type="spellStart"/>
      <w:r w:rsidR="000E0DAB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0E0DAB">
        <w:rPr>
          <w:rFonts w:ascii="Times New Roman" w:hAnsi="Times New Roman" w:cstheme="minorBidi"/>
          <w:snapToGrid/>
          <w:spacing w:val="-1"/>
          <w:szCs w:val="24"/>
        </w:rPr>
        <w:t xml:space="preserve"> 3834 and as follows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:</w:t>
      </w:r>
    </w:p>
    <w:p w:rsidR="00A130AB" w:rsidRDefault="000E0DAB" w:rsidP="00593673">
      <w:pPr>
        <w:tabs>
          <w:tab w:val="left" w:pos="2160"/>
          <w:tab w:val="left" w:pos="2700"/>
          <w:tab w:val="left" w:pos="2880"/>
        </w:tabs>
        <w:spacing w:line="246" w:lineRule="auto"/>
        <w:ind w:left="2340" w:right="1001" w:hanging="90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8F3C3B">
        <w:rPr>
          <w:rFonts w:ascii="Times New Roman" w:hAnsi="Times New Roman" w:cstheme="minorBidi"/>
          <w:snapToGrid/>
          <w:spacing w:val="-1"/>
          <w:szCs w:val="24"/>
        </w:rPr>
        <w:t>(</w:t>
      </w:r>
      <w:r>
        <w:rPr>
          <w:rFonts w:ascii="Times New Roman" w:hAnsi="Times New Roman" w:cstheme="minorBidi"/>
          <w:snapToGrid/>
          <w:spacing w:val="-1"/>
          <w:szCs w:val="24"/>
        </w:rPr>
        <w:t>1.4.1</w:t>
      </w:r>
      <w:r w:rsidR="008F3C3B">
        <w:rPr>
          <w:rFonts w:ascii="Times New Roman" w:hAnsi="Times New Roman" w:cstheme="minorBidi"/>
          <w:snapToGrid/>
          <w:spacing w:val="-1"/>
          <w:szCs w:val="24"/>
        </w:rPr>
        <w:t>)</w:t>
      </w:r>
      <w:r w:rsidR="008F3C3B"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Affix</w:t>
      </w:r>
      <w:r w:rsidR="00E4312F" w:rsidRPr="00E4312F">
        <w:rPr>
          <w:rFonts w:ascii="Times New Roman" w:hAnsi="Times New Roman" w:cstheme="minorBidi"/>
          <w:snapToGrid/>
          <w:spacing w:val="2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to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back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each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 xml:space="preserve">"yellow"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indication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a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8F3C3B">
        <w:rPr>
          <w:rFonts w:ascii="Times New Roman" w:hAnsi="Times New Roman" w:cstheme="minorBidi"/>
          <w:snapToGrid/>
          <w:spacing w:val="-1"/>
          <w:szCs w:val="24"/>
        </w:rPr>
        <w:tab/>
      </w:r>
    </w:p>
    <w:p w:rsidR="008F3C3B" w:rsidRPr="00E4312F" w:rsidRDefault="000E0DAB" w:rsidP="00593673">
      <w:pPr>
        <w:tabs>
          <w:tab w:val="left" w:pos="2160"/>
          <w:tab w:val="left" w:pos="2700"/>
          <w:tab w:val="left" w:pos="2880"/>
        </w:tabs>
        <w:spacing w:line="246" w:lineRule="auto"/>
        <w:ind w:left="2340" w:right="1001" w:hanging="18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proofErr w:type="gram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permanent</w:t>
      </w:r>
      <w:proofErr w:type="gramEnd"/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label</w:t>
      </w:r>
      <w:r w:rsidR="00E4312F" w:rsidRPr="00E4312F">
        <w:rPr>
          <w:rFonts w:ascii="Times New Roman" w:hAnsi="Times New Roman" w:cstheme="minorBidi"/>
          <w:snapToGrid/>
          <w:spacing w:val="54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indicating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date </w:t>
      </w:r>
      <w:r w:rsidR="00E4312F" w:rsidRPr="00E4312F">
        <w:rPr>
          <w:rFonts w:ascii="Times New Roman" w:hAnsi="Times New Roman" w:cstheme="minorBidi"/>
          <w:snapToGrid/>
          <w:szCs w:val="24"/>
        </w:rPr>
        <w:t>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installation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to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8F3C3B">
        <w:rPr>
          <w:rFonts w:ascii="Times New Roman" w:hAnsi="Times New Roman" w:cstheme="minorBidi"/>
          <w:snapToGrid/>
          <w:spacing w:val="-1"/>
          <w:szCs w:val="24"/>
        </w:rPr>
        <w:tab/>
      </w:r>
      <w:r w:rsidR="008F3C3B">
        <w:rPr>
          <w:rFonts w:ascii="Times New Roman" w:hAnsi="Times New Roman" w:cstheme="minorBidi"/>
          <w:snapToGrid/>
          <w:spacing w:val="-1"/>
          <w:szCs w:val="24"/>
        </w:rPr>
        <w:tab/>
      </w:r>
      <w:r w:rsidR="008F3C3B"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satisfaction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Engineer.</w:t>
      </w:r>
    </w:p>
    <w:p w:rsidR="008F3C3B" w:rsidRPr="00E4312F" w:rsidRDefault="008F3C3B" w:rsidP="00593673">
      <w:pPr>
        <w:tabs>
          <w:tab w:val="left" w:pos="2340"/>
          <w:tab w:val="left" w:pos="2700"/>
          <w:tab w:val="left" w:pos="2880"/>
        </w:tabs>
        <w:spacing w:line="246" w:lineRule="auto"/>
        <w:ind w:left="2340" w:right="1001" w:hanging="18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>(</w:t>
      </w:r>
      <w:r w:rsidR="000E0DAB">
        <w:rPr>
          <w:rFonts w:ascii="Times New Roman" w:hAnsi="Times New Roman"/>
          <w:snapToGrid/>
          <w:szCs w:val="24"/>
        </w:rPr>
        <w:t>1.4.2</w:t>
      </w:r>
      <w:r>
        <w:rPr>
          <w:rFonts w:ascii="Times New Roman" w:hAnsi="Times New Roman"/>
          <w:snapToGrid/>
          <w:szCs w:val="24"/>
        </w:rPr>
        <w:t>)</w:t>
      </w:r>
      <w:r>
        <w:rPr>
          <w:rFonts w:ascii="Times New Roman" w:hAnsi="Times New Roman"/>
          <w:snapToGrid/>
          <w:szCs w:val="24"/>
        </w:rPr>
        <w:tab/>
      </w:r>
      <w:proofErr w:type="gram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Each</w:t>
      </w:r>
      <w:proofErr w:type="gramEnd"/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assembly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9304CF">
        <w:rPr>
          <w:rFonts w:ascii="Times New Roman" w:hAnsi="Times New Roman" w:cstheme="minorBidi"/>
          <w:snapToGrid/>
          <w:szCs w:val="24"/>
        </w:rPr>
        <w:t>includes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a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cut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away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visor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9304CF"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background</w:t>
      </w:r>
      <w:r w:rsidR="00E4312F" w:rsidRPr="00E4312F">
        <w:rPr>
          <w:rFonts w:ascii="Times New Roman" w:hAnsi="Times New Roman" w:cstheme="minorBidi"/>
          <w:snapToGrid/>
          <w:spacing w:val="6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shield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55643B">
        <w:rPr>
          <w:rFonts w:ascii="Times New Roman" w:hAnsi="Times New Roman" w:cstheme="minorBidi"/>
          <w:snapToGrid/>
          <w:spacing w:val="-1"/>
          <w:szCs w:val="24"/>
        </w:rPr>
        <w:t>shown 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Plans.</w:t>
      </w:r>
    </w:p>
    <w:p w:rsidR="00E4312F" w:rsidRDefault="008F3C3B" w:rsidP="006614F1">
      <w:pPr>
        <w:tabs>
          <w:tab w:val="left" w:pos="2700"/>
          <w:tab w:val="left" w:pos="2880"/>
        </w:tabs>
        <w:spacing w:line="246" w:lineRule="auto"/>
        <w:ind w:left="2880" w:right="1001" w:hanging="720"/>
        <w:rPr>
          <w:rFonts w:ascii="Times New Roman" w:hAnsi="Times New Roman"/>
          <w:snapToGrid/>
          <w:sz w:val="20"/>
        </w:rPr>
      </w:pPr>
      <w:r>
        <w:rPr>
          <w:rFonts w:ascii="Times New Roman" w:hAnsi="Times New Roman"/>
          <w:snapToGrid/>
          <w:szCs w:val="24"/>
        </w:rPr>
        <w:t>(</w:t>
      </w:r>
      <w:r w:rsidR="000E0DAB">
        <w:rPr>
          <w:rFonts w:ascii="Times New Roman" w:hAnsi="Times New Roman"/>
          <w:snapToGrid/>
          <w:szCs w:val="24"/>
        </w:rPr>
        <w:t>1.4.3</w:t>
      </w:r>
      <w:r>
        <w:rPr>
          <w:rFonts w:ascii="Times New Roman" w:hAnsi="Times New Roman"/>
          <w:snapToGrid/>
          <w:szCs w:val="24"/>
        </w:rPr>
        <w:t>)</w:t>
      </w:r>
      <w:r>
        <w:rPr>
          <w:rFonts w:ascii="Times New Roman" w:hAnsi="Times New Roman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Attach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beacons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55643B">
        <w:rPr>
          <w:rFonts w:ascii="Times New Roman" w:hAnsi="Times New Roman" w:cstheme="minorBidi"/>
          <w:snapToGrid/>
          <w:spacing w:val="-1"/>
          <w:szCs w:val="24"/>
        </w:rPr>
        <w:t xml:space="preserve">shown on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Plans</w:t>
      </w:r>
      <w:r>
        <w:rPr>
          <w:rFonts w:ascii="Times New Roman" w:hAnsi="Times New Roman" w:cstheme="minorBidi"/>
          <w:snapToGrid/>
          <w:szCs w:val="24"/>
        </w:rPr>
        <w:t>.</w:t>
      </w:r>
      <w:r w:rsidR="00A75FAE">
        <w:rPr>
          <w:rFonts w:ascii="Times New Roman" w:hAnsi="Times New Roman"/>
          <w:snapToGrid/>
          <w:sz w:val="20"/>
        </w:rPr>
        <w:tab/>
      </w:r>
    </w:p>
    <w:p w:rsidR="008A33E1" w:rsidRDefault="008A33E1" w:rsidP="006614F1">
      <w:pPr>
        <w:tabs>
          <w:tab w:val="left" w:pos="2700"/>
          <w:tab w:val="left" w:pos="2880"/>
        </w:tabs>
        <w:spacing w:line="246" w:lineRule="auto"/>
        <w:ind w:left="2880" w:right="1001" w:hanging="720"/>
        <w:rPr>
          <w:rFonts w:ascii="Times New Roman" w:hAnsi="Times New Roman"/>
          <w:snapToGrid/>
          <w:sz w:val="20"/>
        </w:rPr>
      </w:pPr>
    </w:p>
    <w:p w:rsidR="00A75FAE" w:rsidRPr="00A75FAE" w:rsidRDefault="00A75FAE" w:rsidP="00593673">
      <w:pPr>
        <w:tabs>
          <w:tab w:val="left" w:pos="720"/>
        </w:tabs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 w:val="20"/>
        </w:rPr>
        <w:tab/>
      </w:r>
      <w:r w:rsidRPr="00A75FAE">
        <w:rPr>
          <w:rFonts w:ascii="Times New Roman" w:hAnsi="Times New Roman"/>
          <w:snapToGrid/>
          <w:szCs w:val="24"/>
        </w:rPr>
        <w:t>(2)</w:t>
      </w:r>
      <w:r>
        <w:rPr>
          <w:rFonts w:ascii="Times New Roman" w:hAnsi="Times New Roman"/>
          <w:snapToGrid/>
          <w:szCs w:val="24"/>
        </w:rPr>
        <w:tab/>
        <w:t>Flashing Beacon Assembly Bracketing:</w:t>
      </w:r>
    </w:p>
    <w:p w:rsidR="00E4312F" w:rsidRDefault="00A75FAE" w:rsidP="00593673">
      <w:pPr>
        <w:tabs>
          <w:tab w:val="left" w:pos="1440"/>
          <w:tab w:val="left" w:pos="2160"/>
        </w:tabs>
        <w:spacing w:line="246" w:lineRule="auto"/>
        <w:ind w:right="1282" w:firstLine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ab/>
        <w:t>(2.1)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Provide aluminum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assembly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bracketing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with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>
        <w:rPr>
          <w:rFonts w:ascii="Times New Roman" w:hAnsi="Times New Roman" w:cstheme="minorBidi"/>
          <w:snapToGrid/>
          <w:szCs w:val="24"/>
        </w:rPr>
        <w:tab/>
      </w:r>
      <w:r>
        <w:rPr>
          <w:rFonts w:ascii="Times New Roman" w:hAnsi="Times New Roman" w:cstheme="minorBidi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anodic 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coating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per</w:t>
      </w:r>
      <w:r>
        <w:rPr>
          <w:rFonts w:ascii="Times New Roman" w:hAnsi="Times New Roman" w:cstheme="minorBidi"/>
          <w:snapToGrid/>
          <w:spacing w:val="10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MIL-A-8625C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for 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>Type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4"/>
          <w:szCs w:val="24"/>
        </w:rPr>
        <w:t>II,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Class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</w:t>
      </w:r>
      <w:r w:rsidR="00E4312F" w:rsidRPr="00E4312F">
        <w:rPr>
          <w:rFonts w:ascii="Times New Roman" w:hAnsi="Times New Roman" w:cstheme="minorBidi"/>
          <w:snapToGrid/>
          <w:spacing w:val="-6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6"/>
          <w:szCs w:val="24"/>
        </w:rPr>
        <w:tab/>
      </w:r>
      <w:r>
        <w:rPr>
          <w:rFonts w:ascii="Times New Roman" w:hAnsi="Times New Roman" w:cstheme="minorBidi"/>
          <w:snapToGrid/>
          <w:spacing w:val="-6"/>
          <w:szCs w:val="24"/>
        </w:rPr>
        <w:tab/>
      </w:r>
      <w:r>
        <w:rPr>
          <w:rFonts w:ascii="Times New Roman" w:hAnsi="Times New Roman" w:cstheme="minorBidi"/>
          <w:snapToGrid/>
          <w:spacing w:val="-6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Coating.</w:t>
      </w:r>
    </w:p>
    <w:p w:rsidR="008A33E1" w:rsidRPr="00E4312F" w:rsidRDefault="008A33E1" w:rsidP="00593673">
      <w:pPr>
        <w:tabs>
          <w:tab w:val="left" w:pos="1440"/>
          <w:tab w:val="left" w:pos="2160"/>
        </w:tabs>
        <w:spacing w:line="246" w:lineRule="auto"/>
        <w:ind w:right="1282" w:firstLine="720"/>
        <w:rPr>
          <w:rFonts w:ascii="Times New Roman" w:hAnsi="Times New Roman" w:cstheme="minorBidi"/>
          <w:snapToGrid/>
          <w:szCs w:val="24"/>
        </w:rPr>
      </w:pPr>
    </w:p>
    <w:p w:rsidR="00A75FAE" w:rsidRPr="00E4312F" w:rsidRDefault="00A75FAE" w:rsidP="00593673">
      <w:pPr>
        <w:tabs>
          <w:tab w:val="left" w:pos="460"/>
          <w:tab w:val="left" w:pos="1440"/>
        </w:tabs>
        <w:ind w:left="460" w:firstLine="26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zCs w:val="24"/>
        </w:rPr>
        <w:t>(3)</w:t>
      </w:r>
      <w:r>
        <w:rPr>
          <w:rFonts w:ascii="Times New Roman" w:hAnsi="Times New Roman" w:cstheme="minorBidi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zCs w:val="24"/>
        </w:rPr>
        <w:t>Wiring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Each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Advance Warning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Flasher: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</w:p>
    <w:p w:rsidR="00E4312F" w:rsidRDefault="00A75FAE" w:rsidP="00593673">
      <w:pPr>
        <w:tabs>
          <w:tab w:val="left" w:pos="460"/>
          <w:tab w:val="left" w:pos="1440"/>
          <w:tab w:val="left" w:pos="2160"/>
        </w:tabs>
        <w:ind w:left="460" w:firstLine="260"/>
        <w:rPr>
          <w:rFonts w:ascii="Times New Roman" w:hAnsi="Times New Roman" w:cstheme="minorBidi"/>
          <w:snapToGrid/>
          <w:spacing w:val="-8"/>
          <w:szCs w:val="24"/>
        </w:rPr>
      </w:pPr>
      <w:r>
        <w:rPr>
          <w:rFonts w:ascii="Times New Roman" w:hAnsi="Times New Roman"/>
          <w:snapToGrid/>
          <w:sz w:val="25"/>
          <w:szCs w:val="25"/>
        </w:rPr>
        <w:tab/>
        <w:t>(3.1)</w:t>
      </w:r>
      <w:r>
        <w:rPr>
          <w:rFonts w:ascii="Times New Roman" w:hAnsi="Times New Roman"/>
          <w:snapToGrid/>
          <w:sz w:val="25"/>
          <w:szCs w:val="25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Provide </w:t>
      </w:r>
      <w:r w:rsidR="00E4312F" w:rsidRPr="00E4312F">
        <w:rPr>
          <w:rFonts w:ascii="Times New Roman" w:hAnsi="Times New Roman" w:cstheme="minorBidi"/>
          <w:snapToGrid/>
          <w:szCs w:val="24"/>
        </w:rPr>
        <w:t>a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3/c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# 14 or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a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4/c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#14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control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cable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in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accordance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3815.2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between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5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controller cabinet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each 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atop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advance warning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assembly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414D44">
        <w:rPr>
          <w:rFonts w:ascii="Times New Roman" w:hAnsi="Times New Roman" w:cstheme="minorBidi"/>
          <w:snapToGrid/>
          <w:spacing w:val="-8"/>
          <w:szCs w:val="24"/>
        </w:rPr>
        <w:t>(or through a sign post mounted on box).</w:t>
      </w:r>
    </w:p>
    <w:p w:rsidR="008A33E1" w:rsidRPr="00E4312F" w:rsidRDefault="008A33E1" w:rsidP="00593673">
      <w:pPr>
        <w:tabs>
          <w:tab w:val="left" w:pos="460"/>
          <w:tab w:val="left" w:pos="1440"/>
          <w:tab w:val="left" w:pos="2160"/>
        </w:tabs>
        <w:ind w:left="460" w:firstLine="260"/>
        <w:rPr>
          <w:rFonts w:ascii="Times New Roman" w:hAnsi="Times New Roman"/>
          <w:snapToGrid/>
          <w:szCs w:val="24"/>
        </w:rPr>
      </w:pPr>
    </w:p>
    <w:p w:rsidR="00E4312F" w:rsidRPr="00E4312F" w:rsidRDefault="00575238" w:rsidP="00593673">
      <w:pPr>
        <w:tabs>
          <w:tab w:val="left" w:pos="460"/>
          <w:tab w:val="left" w:pos="1440"/>
        </w:tabs>
        <w:ind w:left="180" w:firstLine="54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(4)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Signs:</w:t>
      </w:r>
    </w:p>
    <w:p w:rsidR="00E4312F" w:rsidRPr="00E4312F" w:rsidRDefault="00575238" w:rsidP="00593673">
      <w:pPr>
        <w:spacing w:line="246" w:lineRule="auto"/>
        <w:ind w:left="2160" w:right="273" w:hanging="72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/>
          <w:snapToGrid/>
          <w:sz w:val="25"/>
          <w:szCs w:val="25"/>
        </w:rPr>
        <w:t>(4.1)</w:t>
      </w:r>
      <w:r>
        <w:rPr>
          <w:rFonts w:ascii="Times New Roman" w:hAnsi="Times New Roman"/>
          <w:snapToGrid/>
          <w:sz w:val="25"/>
          <w:szCs w:val="25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Provide 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install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W3-X8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(ENTERING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TRAFFIC</w:t>
      </w:r>
      <w:r w:rsidR="00F610C4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WHEN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FLASHING),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pacing w:val="8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W16-13P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(WHEN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FLASHING)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signs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with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each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installation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where noted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Plans.</w:t>
      </w:r>
      <w:r w:rsidR="00E4312F" w:rsidRPr="00E4312F">
        <w:rPr>
          <w:rFonts w:ascii="Times New Roman" w:hAnsi="Times New Roman" w:cstheme="minorBidi"/>
          <w:snapToGrid/>
          <w:spacing w:val="6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Fabricate these signs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accordance with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2564,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detailed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Plans.</w:t>
      </w:r>
    </w:p>
    <w:p w:rsidR="00E4312F" w:rsidRPr="00E4312F" w:rsidRDefault="00575238" w:rsidP="00593673">
      <w:pPr>
        <w:spacing w:line="246" w:lineRule="auto"/>
        <w:ind w:left="2160" w:right="-1" w:hanging="72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(4.2)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Provide 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base material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fabrication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stickers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that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are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in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accordance with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applicable</w:t>
      </w:r>
      <w:r w:rsidR="00E4312F" w:rsidRPr="00E4312F">
        <w:rPr>
          <w:rFonts w:ascii="Times New Roman" w:hAnsi="Times New Roman" w:cstheme="minorBidi"/>
          <w:snapToGrid/>
          <w:spacing w:val="8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provisions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2564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3352.</w:t>
      </w:r>
      <w:r w:rsidR="00E4312F" w:rsidRPr="00E4312F">
        <w:rPr>
          <w:rFonts w:ascii="Times New Roman" w:hAnsi="Times New Roman" w:cstheme="minorBidi"/>
          <w:snapToGrid/>
          <w:spacing w:val="60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face 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lastRenderedPageBreak/>
        <w:t>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legend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materials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must be</w:t>
      </w:r>
      <w:r w:rsidR="00E4312F" w:rsidRPr="00E4312F">
        <w:rPr>
          <w:rFonts w:ascii="Times New Roman" w:hAnsi="Times New Roman" w:cstheme="minorBidi"/>
          <w:snapToGrid/>
          <w:spacing w:val="57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Sheeting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for Rigid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Permanent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Signs,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Delineators,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Markers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(Type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>IX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or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>Type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XI),</w:t>
      </w:r>
      <w:r w:rsidR="00414D44">
        <w:rPr>
          <w:rFonts w:ascii="Times New Roman" w:hAnsi="Times New Roman" w:cstheme="minorBidi"/>
          <w:snapToGrid/>
          <w:spacing w:val="6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except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specified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below:</w:t>
      </w:r>
    </w:p>
    <w:p w:rsidR="00E4312F" w:rsidRDefault="00575238" w:rsidP="00593673">
      <w:pPr>
        <w:tabs>
          <w:tab w:val="left" w:pos="2880"/>
        </w:tabs>
        <w:ind w:left="2340" w:hanging="18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(4.2.1)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A7585B">
        <w:rPr>
          <w:rFonts w:ascii="Times New Roman" w:hAnsi="Times New Roman" w:cstheme="minorBidi"/>
          <w:snapToGrid/>
          <w:spacing w:val="-1"/>
          <w:szCs w:val="24"/>
        </w:rPr>
        <w:t>Provide sign face with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fluorescent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yellow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reflective sheeting.</w:t>
      </w:r>
    </w:p>
    <w:p w:rsidR="008A33E1" w:rsidRPr="00E4312F" w:rsidRDefault="008A33E1" w:rsidP="00593673">
      <w:pPr>
        <w:tabs>
          <w:tab w:val="left" w:pos="2880"/>
        </w:tabs>
        <w:ind w:left="2340" w:hanging="180"/>
        <w:rPr>
          <w:rFonts w:ascii="Times New Roman" w:hAnsi="Times New Roman" w:cstheme="minorBidi"/>
          <w:snapToGrid/>
          <w:szCs w:val="24"/>
        </w:rPr>
      </w:pPr>
    </w:p>
    <w:p w:rsidR="00E4312F" w:rsidRDefault="0003767D" w:rsidP="00593673">
      <w:pPr>
        <w:spacing w:line="246" w:lineRule="auto"/>
        <w:ind w:left="1440" w:right="683" w:hanging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/>
          <w:snapToGrid/>
          <w:sz w:val="25"/>
          <w:szCs w:val="25"/>
        </w:rPr>
        <w:t>(</w:t>
      </w:r>
      <w:r w:rsidRPr="0003767D">
        <w:rPr>
          <w:rFonts w:ascii="Times New Roman" w:hAnsi="Times New Roman"/>
          <w:snapToGrid/>
          <w:szCs w:val="24"/>
        </w:rPr>
        <w:t>5</w:t>
      </w:r>
      <w:r>
        <w:rPr>
          <w:rFonts w:ascii="Times New Roman" w:hAnsi="Times New Roman"/>
          <w:snapToGrid/>
          <w:sz w:val="25"/>
          <w:szCs w:val="25"/>
        </w:rPr>
        <w:t>)</w:t>
      </w:r>
      <w:r>
        <w:rPr>
          <w:rFonts w:ascii="Times New Roman" w:hAnsi="Times New Roman"/>
          <w:snapToGrid/>
          <w:sz w:val="25"/>
          <w:szCs w:val="25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The retro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reflective sheeting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types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qualified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products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used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for rigid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permanent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signs,</w:t>
      </w:r>
      <w:r w:rsidR="00E4312F" w:rsidRPr="00E4312F">
        <w:rPr>
          <w:rFonts w:ascii="Times New Roman" w:hAnsi="Times New Roman" w:cstheme="minorBidi"/>
          <w:snapToGrid/>
          <w:spacing w:val="8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markers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delineators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can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be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found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Approved/Qualified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Products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Lists</w:t>
      </w:r>
      <w:r w:rsidR="00E4312F" w:rsidRPr="00E4312F">
        <w:rPr>
          <w:rFonts w:ascii="Times New Roman" w:hAnsi="Times New Roman" w:cstheme="minorBidi"/>
          <w:snapToGrid/>
          <w:spacing w:val="8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WEB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site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for Signing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under Sheeting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Materials.</w:t>
      </w:r>
    </w:p>
    <w:p w:rsidR="006614F1" w:rsidRPr="00E4312F" w:rsidRDefault="006614F1" w:rsidP="00593673">
      <w:pPr>
        <w:spacing w:line="246" w:lineRule="auto"/>
        <w:ind w:left="1440" w:right="683" w:hanging="720"/>
        <w:rPr>
          <w:rFonts w:ascii="Times New Roman" w:hAnsi="Times New Roman" w:cstheme="minorBidi"/>
          <w:snapToGrid/>
          <w:szCs w:val="24"/>
        </w:rPr>
      </w:pPr>
    </w:p>
    <w:p w:rsidR="0003767D" w:rsidRDefault="00500D4F" w:rsidP="00593673">
      <w:pPr>
        <w:ind w:left="2340"/>
        <w:rPr>
          <w:rFonts w:ascii="Times New Roman" w:hAnsi="Times New Roman" w:cstheme="minorBidi"/>
          <w:snapToGrid/>
          <w:color w:val="0000FF"/>
          <w:spacing w:val="-1"/>
          <w:szCs w:val="24"/>
          <w:u w:val="single" w:color="0000FF"/>
        </w:rPr>
      </w:pPr>
      <w:hyperlink r:id="rId12" w:history="1">
        <w:r w:rsidR="0003767D" w:rsidRPr="008B07AE">
          <w:rPr>
            <w:rStyle w:val="Hyperlink"/>
            <w:rFonts w:ascii="Times New Roman" w:hAnsi="Times New Roman" w:cstheme="minorBidi"/>
            <w:snapToGrid/>
            <w:spacing w:val="-1"/>
            <w:szCs w:val="24"/>
            <w:u w:color="0000FF"/>
          </w:rPr>
          <w:t>http://www.dot.state.mn.us/products/index.html</w:t>
        </w:r>
      </w:hyperlink>
    </w:p>
    <w:p w:rsidR="006614F1" w:rsidRPr="00E4312F" w:rsidRDefault="006614F1" w:rsidP="00593673">
      <w:pPr>
        <w:ind w:left="2340"/>
        <w:rPr>
          <w:rFonts w:ascii="Times New Roman" w:hAnsi="Times New Roman" w:cstheme="minorBidi"/>
          <w:snapToGrid/>
          <w:szCs w:val="24"/>
        </w:rPr>
      </w:pPr>
    </w:p>
    <w:p w:rsidR="00E4312F" w:rsidRDefault="0003767D" w:rsidP="00593673">
      <w:pPr>
        <w:ind w:left="1440" w:hanging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zCs w:val="24"/>
        </w:rPr>
        <w:t>(6)</w:t>
      </w:r>
      <w:r>
        <w:rPr>
          <w:rFonts w:ascii="Times New Roman" w:hAnsi="Times New Roman" w:cstheme="minorBidi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Mount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each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detailed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Plans.</w:t>
      </w:r>
    </w:p>
    <w:p w:rsidR="008A33E1" w:rsidRPr="00E4312F" w:rsidRDefault="008A33E1" w:rsidP="00593673">
      <w:pPr>
        <w:ind w:left="1440" w:hanging="720"/>
        <w:rPr>
          <w:rFonts w:ascii="Times New Roman" w:hAnsi="Times New Roman" w:cstheme="minorBidi"/>
          <w:snapToGrid/>
          <w:szCs w:val="24"/>
        </w:rPr>
      </w:pPr>
    </w:p>
    <w:p w:rsidR="00E4312F" w:rsidRDefault="0003767D" w:rsidP="00593673">
      <w:pPr>
        <w:spacing w:line="246" w:lineRule="auto"/>
        <w:ind w:left="1440" w:right="499" w:hanging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(7)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W3-X8b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(TRAFFIC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APPROACHING)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blankout</w:t>
      </w:r>
      <w:proofErr w:type="spellEnd"/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will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be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provided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by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Department</w:t>
      </w:r>
      <w:r w:rsidR="00A7585B">
        <w:rPr>
          <w:rFonts w:ascii="Times New Roman" w:hAnsi="Times New Roman" w:cstheme="minorBidi"/>
          <w:snapToGrid/>
          <w:spacing w:val="-1"/>
          <w:szCs w:val="24"/>
        </w:rPr>
        <w:t>.</w:t>
      </w:r>
      <w:r w:rsidR="00E4312F" w:rsidRPr="00E4312F">
        <w:rPr>
          <w:rFonts w:ascii="Times New Roman" w:hAnsi="Times New Roman" w:cstheme="minorBidi"/>
          <w:snapToGrid/>
          <w:spacing w:val="63"/>
          <w:szCs w:val="24"/>
        </w:rPr>
        <w:t xml:space="preserve"> </w:t>
      </w:r>
      <w:r w:rsidR="00A7585B">
        <w:rPr>
          <w:rFonts w:ascii="Times New Roman" w:hAnsi="Times New Roman" w:cstheme="minorBidi"/>
          <w:snapToGrid/>
          <w:spacing w:val="-1"/>
          <w:szCs w:val="24"/>
        </w:rPr>
        <w:t xml:space="preserve">Install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noted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elsewhere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in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these Special</w:t>
      </w:r>
      <w:r w:rsidR="00E4312F" w:rsidRPr="00E4312F">
        <w:rPr>
          <w:rFonts w:ascii="Times New Roman" w:hAnsi="Times New Roman" w:cstheme="minorBidi"/>
          <w:snapToGrid/>
          <w:spacing w:val="85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Provisions.</w:t>
      </w:r>
    </w:p>
    <w:p w:rsidR="008A33E1" w:rsidRPr="00E4312F" w:rsidRDefault="008A33E1" w:rsidP="00593673">
      <w:pPr>
        <w:spacing w:line="246" w:lineRule="auto"/>
        <w:ind w:left="1440" w:right="499" w:hanging="720"/>
        <w:rPr>
          <w:rFonts w:ascii="Times New Roman" w:hAnsi="Times New Roman" w:cstheme="minorBidi"/>
          <w:snapToGrid/>
          <w:szCs w:val="24"/>
        </w:rPr>
      </w:pPr>
    </w:p>
    <w:p w:rsidR="00E4312F" w:rsidRPr="00E4312F" w:rsidRDefault="0003767D" w:rsidP="00593673">
      <w:pPr>
        <w:tabs>
          <w:tab w:val="left" w:pos="1440"/>
        </w:tabs>
        <w:spacing w:line="246" w:lineRule="auto"/>
        <w:ind w:left="1440" w:right="287" w:hanging="72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(8)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posts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mounting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hardware for </w:t>
      </w:r>
      <w:r w:rsidR="00E4312F" w:rsidRPr="00E4312F">
        <w:rPr>
          <w:rFonts w:ascii="Times New Roman" w:hAnsi="Times New Roman" w:cstheme="minorBidi"/>
          <w:snapToGrid/>
          <w:szCs w:val="24"/>
        </w:rPr>
        <w:t>mounting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intersection</w:t>
      </w:r>
      <w:r w:rsidR="00E4312F" w:rsidRPr="00E4312F">
        <w:rPr>
          <w:rFonts w:ascii="Times New Roman" w:hAnsi="Times New Roman" w:cstheme="minorBidi"/>
          <w:snapToGrid/>
          <w:spacing w:val="6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warning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will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be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included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part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pay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item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for each 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System,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with</w:t>
      </w:r>
      <w:r w:rsidR="00E4312F" w:rsidRPr="00E4312F">
        <w:rPr>
          <w:rFonts w:ascii="Times New Roman" w:hAnsi="Times New Roman" w:cstheme="minorBidi"/>
          <w:snapToGrid/>
          <w:spacing w:val="8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no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direct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compensation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made therefore.</w:t>
      </w:r>
    </w:p>
    <w:p w:rsidR="00E4312F" w:rsidRPr="00E4312F" w:rsidRDefault="00E4312F" w:rsidP="00593673">
      <w:pPr>
        <w:spacing w:line="246" w:lineRule="auto"/>
        <w:rPr>
          <w:rFonts w:asciiTheme="minorHAnsi" w:eastAsiaTheme="minorHAnsi" w:hAnsiTheme="minorHAnsi" w:cstheme="minorBidi"/>
          <w:snapToGrid/>
          <w:sz w:val="22"/>
          <w:szCs w:val="22"/>
        </w:rPr>
        <w:sectPr w:rsidR="00E4312F" w:rsidRPr="00E4312F" w:rsidSect="00E223D0">
          <w:headerReference w:type="default" r:id="rId13"/>
          <w:footerReference w:type="default" r:id="rId14"/>
          <w:pgSz w:w="12240" w:h="15840"/>
          <w:pgMar w:top="1460" w:right="1100" w:bottom="1920" w:left="1460" w:header="1008" w:footer="1008" w:gutter="0"/>
          <w:cols w:space="720"/>
          <w:docGrid w:linePitch="326"/>
        </w:sectPr>
      </w:pPr>
    </w:p>
    <w:p w:rsidR="00DB3C9C" w:rsidRPr="00984110" w:rsidRDefault="00DB3C9C" w:rsidP="00593673">
      <w:pPr>
        <w:pStyle w:val="ListParagraph"/>
        <w:numPr>
          <w:ilvl w:val="0"/>
          <w:numId w:val="21"/>
        </w:numPr>
        <w:tabs>
          <w:tab w:val="left" w:pos="720"/>
        </w:tabs>
        <w:ind w:left="1440" w:hanging="1440"/>
        <w:rPr>
          <w:rFonts w:ascii="Times New Roman" w:hAnsi="Times New Roman"/>
          <w:b/>
        </w:rPr>
      </w:pPr>
      <w:r w:rsidRPr="00984110">
        <w:rPr>
          <w:rFonts w:ascii="Times New Roman" w:hAnsi="Times New Roman"/>
          <w:b/>
          <w:szCs w:val="23"/>
        </w:rPr>
        <w:lastRenderedPageBreak/>
        <w:t>CONSTRUCTION REQUIREMENTS</w:t>
      </w:r>
    </w:p>
    <w:p w:rsidR="00FB2E83" w:rsidRPr="00C720AF" w:rsidRDefault="00FB2E83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E4312F" w:rsidRDefault="00E4312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 w:hAnsi="Times New Roman"/>
          <w:szCs w:val="24"/>
        </w:rPr>
      </w:pPr>
      <w:r>
        <w:rPr>
          <w:rFonts w:ascii="Times New Roman"/>
          <w:b/>
          <w:spacing w:val="-1"/>
        </w:rPr>
        <w:t>Pick</w:t>
      </w:r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-1"/>
        </w:rPr>
        <w:t>Up</w:t>
      </w:r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-1"/>
        </w:rPr>
        <w:t>Department Provided</w:t>
      </w:r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-1"/>
        </w:rPr>
        <w:t>Materials</w:t>
      </w:r>
    </w:p>
    <w:p w:rsidR="00E4312F" w:rsidRDefault="00E4312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E4312F" w:rsidRDefault="00E4312F" w:rsidP="00593673">
      <w:pPr>
        <w:pStyle w:val="BodyText"/>
        <w:tabs>
          <w:tab w:val="left" w:pos="5760"/>
          <w:tab w:val="left" w:pos="6480"/>
        </w:tabs>
        <w:spacing w:line="246" w:lineRule="auto"/>
        <w:ind w:right="94" w:firstLine="720"/>
      </w:pPr>
      <w:r>
        <w:rPr>
          <w:spacing w:val="-1"/>
        </w:rPr>
        <w:t>Pick</w:t>
      </w:r>
      <w:r>
        <w:t xml:space="preserve"> up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equipment</w:t>
      </w:r>
      <w:r>
        <w:t xml:space="preserve"> </w:t>
      </w:r>
      <w:r>
        <w:rPr>
          <w:spacing w:val="-1"/>
        </w:rPr>
        <w:t>provided</w:t>
      </w:r>
      <w:r>
        <w:t xml:space="preserve"> by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 w:rsidR="00B8341D">
        <w:rPr>
          <w:spacing w:val="-1"/>
        </w:rPr>
        <w:t>Department</w:t>
      </w:r>
      <w:r w:rsidR="00B8341D">
        <w:t xml:space="preserve"> </w:t>
      </w:r>
      <w:r>
        <w:rPr>
          <w:spacing w:val="-1"/>
        </w:rPr>
        <w:t>at</w:t>
      </w:r>
      <w:r>
        <w:t xml:space="preserve"> the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MnDO</w:t>
      </w:r>
      <w:r w:rsidR="00A63601">
        <w:rPr>
          <w:spacing w:val="-1"/>
        </w:rPr>
        <w:t>T</w:t>
      </w:r>
      <w:proofErr w:type="spellEnd"/>
      <w:r w:rsidR="009F7B94">
        <w:rPr>
          <w:spacing w:val="-1"/>
        </w:rP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Services</w:t>
      </w:r>
      <w:r>
        <w:t xml:space="preserve"> </w:t>
      </w:r>
      <w:r w:rsidR="009F7B94">
        <w:rPr>
          <w:spacing w:val="-1"/>
        </w:rPr>
        <w:t>Section</w:t>
      </w:r>
      <w:r>
        <w:rPr>
          <w:spacing w:val="-1"/>
        </w:rPr>
        <w:t>,</w:t>
      </w:r>
      <w:r>
        <w:t xml:space="preserve"> 6000 </w:t>
      </w:r>
      <w:r>
        <w:rPr>
          <w:spacing w:val="-1"/>
        </w:rPr>
        <w:t>Minnehaha Avenue,</w:t>
      </w:r>
      <w:r>
        <w:t xml:space="preserve"> St. </w:t>
      </w:r>
      <w:r>
        <w:rPr>
          <w:spacing w:val="-1"/>
        </w:rPr>
        <w:t>Paul,</w:t>
      </w:r>
      <w:r>
        <w:t xml:space="preserve"> </w:t>
      </w:r>
      <w:r>
        <w:rPr>
          <w:spacing w:val="-1"/>
        </w:rPr>
        <w:t>MN</w:t>
      </w:r>
      <w:r>
        <w:t xml:space="preserve"> 55111</w:t>
      </w:r>
      <w:r w:rsidR="009F7B94">
        <w:t>-4014</w:t>
      </w:r>
      <w:r w:rsidR="00234B81">
        <w:t xml:space="preserve">.  </w:t>
      </w:r>
      <w:r w:rsidR="00D97E4F">
        <w:t xml:space="preserve"> </w:t>
      </w:r>
      <w:r>
        <w:rPr>
          <w:spacing w:val="-1"/>
        </w:rPr>
        <w:t>Follow these requirements:</w:t>
      </w:r>
    </w:p>
    <w:p w:rsidR="00E4312F" w:rsidRDefault="00E4312F" w:rsidP="00593673">
      <w:pPr>
        <w:spacing w:before="8"/>
        <w:rPr>
          <w:rFonts w:ascii="Times New Roman" w:hAnsi="Times New Roman"/>
          <w:szCs w:val="24"/>
        </w:rPr>
      </w:pPr>
    </w:p>
    <w:p w:rsidR="009F7B94" w:rsidRPr="008A728F" w:rsidRDefault="009F7B94" w:rsidP="00593673">
      <w:pPr>
        <w:pStyle w:val="ListParagraph"/>
        <w:numPr>
          <w:ilvl w:val="2"/>
          <w:numId w:val="11"/>
        </w:numPr>
        <w:tabs>
          <w:tab w:val="left" w:pos="-1440"/>
        </w:tabs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 xml:space="preserve">Request from </w:t>
      </w:r>
      <w:proofErr w:type="spellStart"/>
      <w:r>
        <w:rPr>
          <w:rFonts w:ascii="Times New Roman" w:hAnsi="Times New Roman"/>
          <w:szCs w:val="23"/>
        </w:rPr>
        <w:t>MnDOT’s</w:t>
      </w:r>
      <w:proofErr w:type="spellEnd"/>
      <w:r w:rsidRPr="008A728F">
        <w:rPr>
          <w:rFonts w:ascii="Times New Roman" w:hAnsi="Times New Roman"/>
          <w:szCs w:val="23"/>
        </w:rPr>
        <w:t xml:space="preserve"> Electrical Services </w:t>
      </w:r>
      <w:r>
        <w:rPr>
          <w:rFonts w:ascii="Times New Roman" w:hAnsi="Times New Roman"/>
          <w:szCs w:val="23"/>
        </w:rPr>
        <w:t>Section</w:t>
      </w:r>
      <w:r w:rsidRPr="008A728F">
        <w:rPr>
          <w:rFonts w:ascii="Times New Roman" w:hAnsi="Times New Roman"/>
          <w:szCs w:val="23"/>
        </w:rPr>
        <w:t xml:space="preserve"> the materials and electrical equipment </w:t>
      </w:r>
      <w:r>
        <w:rPr>
          <w:rFonts w:ascii="Times New Roman" w:hAnsi="Times New Roman"/>
          <w:szCs w:val="23"/>
        </w:rPr>
        <w:t>provided by the Department</w:t>
      </w:r>
      <w:r w:rsidRPr="008A728F">
        <w:rPr>
          <w:rFonts w:ascii="Times New Roman" w:hAnsi="Times New Roman"/>
          <w:szCs w:val="23"/>
        </w:rPr>
        <w:t xml:space="preserve">.  </w:t>
      </w:r>
    </w:p>
    <w:p w:rsidR="009F7B94" w:rsidRPr="008A728F" w:rsidRDefault="009F7B94" w:rsidP="00593673">
      <w:pPr>
        <w:pStyle w:val="ListParagraph"/>
        <w:numPr>
          <w:ilvl w:val="2"/>
          <w:numId w:val="11"/>
        </w:numPr>
        <w:tabs>
          <w:tab w:val="left" w:pos="-1440"/>
        </w:tabs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 xml:space="preserve">Direct the Electrical Services </w:t>
      </w:r>
      <w:r>
        <w:rPr>
          <w:rFonts w:ascii="Times New Roman" w:hAnsi="Times New Roman"/>
          <w:szCs w:val="23"/>
        </w:rPr>
        <w:t>Section</w:t>
      </w:r>
      <w:r w:rsidRPr="008A728F">
        <w:rPr>
          <w:rFonts w:ascii="Times New Roman" w:hAnsi="Times New Roman"/>
          <w:szCs w:val="23"/>
        </w:rPr>
        <w:t xml:space="preserve"> to </w:t>
      </w:r>
      <w:r>
        <w:rPr>
          <w:rFonts w:ascii="Times New Roman" w:hAnsi="Times New Roman"/>
          <w:szCs w:val="23"/>
        </w:rPr>
        <w:t>the</w:t>
      </w:r>
      <w:r w:rsidRPr="008A728F">
        <w:rPr>
          <w:rFonts w:ascii="Times New Roman" w:hAnsi="Times New Roman"/>
          <w:szCs w:val="23"/>
        </w:rPr>
        <w:t xml:space="preserve"> T.E. Request No. </w:t>
      </w:r>
      <w:r w:rsidR="00414D44">
        <w:rPr>
          <w:rFonts w:ascii="Times New Roman" w:hAnsi="Times New Roman"/>
          <w:szCs w:val="23"/>
        </w:rPr>
        <w:t>______</w:t>
      </w:r>
      <w:r>
        <w:rPr>
          <w:rFonts w:ascii="Times New Roman" w:hAnsi="Times New Roman"/>
          <w:szCs w:val="23"/>
        </w:rPr>
        <w:t>.</w:t>
      </w:r>
      <w:r w:rsidRPr="008A728F">
        <w:rPr>
          <w:rFonts w:ascii="Times New Roman" w:hAnsi="Times New Roman"/>
          <w:szCs w:val="23"/>
        </w:rPr>
        <w:t xml:space="preserve"> </w:t>
      </w:r>
    </w:p>
    <w:p w:rsidR="009F7B94" w:rsidRPr="008A728F" w:rsidRDefault="009F7B94" w:rsidP="00593673">
      <w:pPr>
        <w:pStyle w:val="ListParagraph"/>
        <w:numPr>
          <w:ilvl w:val="2"/>
          <w:numId w:val="11"/>
        </w:numPr>
        <w:tabs>
          <w:tab w:val="left" w:pos="-1440"/>
        </w:tabs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 xml:space="preserve">Request Department provided materials at least 30 </w:t>
      </w:r>
      <w:r>
        <w:rPr>
          <w:rFonts w:ascii="Times New Roman" w:hAnsi="Times New Roman"/>
          <w:szCs w:val="23"/>
        </w:rPr>
        <w:t>business</w:t>
      </w:r>
      <w:r w:rsidRPr="008A728F">
        <w:rPr>
          <w:rFonts w:ascii="Times New Roman" w:hAnsi="Times New Roman"/>
          <w:szCs w:val="23"/>
        </w:rPr>
        <w:t xml:space="preserve"> days in advance of needing the material on the project.  </w:t>
      </w:r>
    </w:p>
    <w:p w:rsidR="009F7B94" w:rsidRPr="008A728F" w:rsidRDefault="009F7B94" w:rsidP="00593673">
      <w:pPr>
        <w:pStyle w:val="ListParagraph"/>
        <w:numPr>
          <w:ilvl w:val="2"/>
          <w:numId w:val="11"/>
        </w:numPr>
        <w:tabs>
          <w:tab w:val="left" w:pos="-1440"/>
        </w:tabs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 xml:space="preserve">Notify </w:t>
      </w:r>
      <w:proofErr w:type="spellStart"/>
      <w:r w:rsidRPr="008A728F">
        <w:rPr>
          <w:rFonts w:ascii="Times New Roman" w:hAnsi="Times New Roman"/>
          <w:szCs w:val="23"/>
        </w:rPr>
        <w:t>MnDOT</w:t>
      </w:r>
      <w:r>
        <w:rPr>
          <w:rFonts w:ascii="Times New Roman" w:hAnsi="Times New Roman"/>
          <w:szCs w:val="23"/>
        </w:rPr>
        <w:t>’s</w:t>
      </w:r>
      <w:proofErr w:type="spellEnd"/>
      <w:r w:rsidRPr="008A728F">
        <w:rPr>
          <w:rFonts w:ascii="Times New Roman" w:hAnsi="Times New Roman"/>
          <w:szCs w:val="23"/>
        </w:rPr>
        <w:t xml:space="preserve"> Electrical Services </w:t>
      </w:r>
      <w:r>
        <w:rPr>
          <w:rFonts w:ascii="Times New Roman" w:hAnsi="Times New Roman"/>
          <w:szCs w:val="23"/>
        </w:rPr>
        <w:t>Section</w:t>
      </w:r>
      <w:r w:rsidRPr="008A728F">
        <w:rPr>
          <w:rFonts w:ascii="Times New Roman" w:hAnsi="Times New Roman"/>
          <w:szCs w:val="23"/>
        </w:rPr>
        <w:t xml:space="preserve"> at least 3 </w:t>
      </w:r>
      <w:r>
        <w:rPr>
          <w:rFonts w:ascii="Times New Roman" w:hAnsi="Times New Roman"/>
          <w:szCs w:val="23"/>
        </w:rPr>
        <w:t>business</w:t>
      </w:r>
      <w:r w:rsidRPr="008A728F">
        <w:rPr>
          <w:rFonts w:ascii="Times New Roman" w:hAnsi="Times New Roman"/>
          <w:szCs w:val="23"/>
        </w:rPr>
        <w:t xml:space="preserve"> days in advance of intention to pick up materials and electrical equipment. </w:t>
      </w:r>
    </w:p>
    <w:p w:rsidR="009F7B94" w:rsidRDefault="009F7B94" w:rsidP="00593673">
      <w:pPr>
        <w:pStyle w:val="ListParagraph"/>
        <w:tabs>
          <w:tab w:val="left" w:pos="-1440"/>
        </w:tabs>
        <w:ind w:left="1440"/>
      </w:pPr>
      <w:r w:rsidRPr="008A728F">
        <w:rPr>
          <w:rFonts w:ascii="Times New Roman" w:hAnsi="Times New Roman"/>
          <w:szCs w:val="23"/>
        </w:rPr>
        <w:t>Contact:</w:t>
      </w:r>
    </w:p>
    <w:p w:rsidR="009F7B94" w:rsidRDefault="009F7B94" w:rsidP="00593673">
      <w:pPr>
        <w:pStyle w:val="ListParagraph"/>
        <w:widowControl/>
        <w:numPr>
          <w:ilvl w:val="0"/>
          <w:numId w:val="33"/>
        </w:numPr>
        <w:tabs>
          <w:tab w:val="left" w:pos="5760"/>
        </w:tabs>
        <w:snapToGrid w:val="0"/>
        <w:ind w:left="2160" w:hanging="270"/>
        <w:rPr>
          <w:rFonts w:ascii="Times New Roman" w:hAnsi="Times New Roman"/>
        </w:rPr>
      </w:pPr>
      <w:r>
        <w:rPr>
          <w:rFonts w:ascii="Times New Roman" w:hAnsi="Times New Roman"/>
        </w:rPr>
        <w:t>Electronic Maintenance Supervisor   651</w:t>
      </w:r>
      <w:r>
        <w:rPr>
          <w:rFonts w:ascii="Times New Roman" w:hAnsi="Times New Roman"/>
        </w:rPr>
        <w:noBreakHyphen/>
        <w:t>366</w:t>
      </w:r>
      <w:r>
        <w:rPr>
          <w:rFonts w:ascii="Times New Roman" w:hAnsi="Times New Roman"/>
        </w:rPr>
        <w:noBreakHyphen/>
        <w:t>5759,</w:t>
      </w:r>
    </w:p>
    <w:p w:rsidR="009F7B94" w:rsidRDefault="009F7B94" w:rsidP="00593673">
      <w:pPr>
        <w:pStyle w:val="ListParagraph"/>
        <w:widowControl/>
        <w:numPr>
          <w:ilvl w:val="0"/>
          <w:numId w:val="33"/>
        </w:numPr>
        <w:tabs>
          <w:tab w:val="left" w:pos="2160"/>
          <w:tab w:val="left" w:pos="5760"/>
        </w:tabs>
        <w:snapToGrid w:val="0"/>
        <w:ind w:firstLine="450"/>
        <w:rPr>
          <w:rFonts w:ascii="Times New Roman" w:hAnsi="Times New Roman"/>
        </w:rPr>
      </w:pPr>
      <w:r>
        <w:rPr>
          <w:rFonts w:ascii="Times New Roman" w:hAnsi="Times New Roman"/>
        </w:rPr>
        <w:t>Stockroom                                          651</w:t>
      </w:r>
      <w:r>
        <w:rPr>
          <w:rFonts w:ascii="Times New Roman" w:hAnsi="Times New Roman"/>
        </w:rPr>
        <w:noBreakHyphen/>
        <w:t>366</w:t>
      </w:r>
      <w:r>
        <w:rPr>
          <w:rFonts w:ascii="Times New Roman" w:hAnsi="Times New Roman"/>
        </w:rPr>
        <w:noBreakHyphen/>
        <w:t>5720, or</w:t>
      </w:r>
    </w:p>
    <w:p w:rsidR="009F7B94" w:rsidRDefault="00D97E4F" w:rsidP="00593673">
      <w:pPr>
        <w:pStyle w:val="ListParagraph"/>
        <w:widowControl/>
        <w:numPr>
          <w:ilvl w:val="0"/>
          <w:numId w:val="33"/>
        </w:numPr>
        <w:tabs>
          <w:tab w:val="left" w:pos="1890"/>
          <w:tab w:val="left" w:pos="2160"/>
          <w:tab w:val="left" w:pos="5760"/>
        </w:tabs>
        <w:snapToGrid w:val="0"/>
        <w:ind w:left="2160" w:hanging="270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ab/>
      </w:r>
      <w:r w:rsidR="009F7B94">
        <w:rPr>
          <w:rFonts w:ascii="Times New Roman" w:hAnsi="Times New Roman"/>
          <w:color w:val="000000"/>
        </w:rPr>
        <w:t>Transportation Program Supervisor</w:t>
      </w:r>
      <w:r w:rsidR="009F7B94">
        <w:rPr>
          <w:rFonts w:ascii="Times New Roman" w:hAnsi="Times New Roman"/>
        </w:rPr>
        <w:t>   651</w:t>
      </w:r>
      <w:r w:rsidR="009F7B94">
        <w:rPr>
          <w:rFonts w:ascii="Times New Roman" w:hAnsi="Times New Roman"/>
        </w:rPr>
        <w:noBreakHyphen/>
        <w:t>366</w:t>
      </w:r>
      <w:r w:rsidR="009F7B94">
        <w:rPr>
          <w:rFonts w:ascii="Times New Roman" w:hAnsi="Times New Roman"/>
        </w:rPr>
        <w:noBreakHyphen/>
        <w:t>5753</w:t>
      </w:r>
      <w:r>
        <w:rPr>
          <w:rFonts w:ascii="Times New Roman" w:hAnsi="Times New Roman"/>
        </w:rPr>
        <w:t>.</w:t>
      </w:r>
    </w:p>
    <w:p w:rsidR="009F7B94" w:rsidRPr="008A728F" w:rsidRDefault="009F7B94" w:rsidP="00593673">
      <w:pPr>
        <w:pStyle w:val="ListParagraph"/>
        <w:numPr>
          <w:ilvl w:val="2"/>
          <w:numId w:val="11"/>
        </w:numPr>
        <w:tabs>
          <w:tab w:val="left" w:pos="-1440"/>
        </w:tabs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>Pick up the Department provided materials and electrical equipment at the above specified location and transport them to the job site.</w:t>
      </w:r>
    </w:p>
    <w:p w:rsidR="009F7B94" w:rsidRDefault="009F7B94" w:rsidP="00593673">
      <w:pPr>
        <w:pStyle w:val="ListParagraph"/>
        <w:numPr>
          <w:ilvl w:val="2"/>
          <w:numId w:val="11"/>
        </w:numPr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>Secure each cabinet in an upright position when transporting to the job site. Ensure that each cabinet being transported will not tip and be damaged.</w:t>
      </w:r>
    </w:p>
    <w:p w:rsidR="009F7B94" w:rsidRPr="008A728F" w:rsidRDefault="009F7B94" w:rsidP="00593673">
      <w:pPr>
        <w:pStyle w:val="ListParagraph"/>
        <w:numPr>
          <w:ilvl w:val="2"/>
          <w:numId w:val="11"/>
        </w:numPr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 xml:space="preserve">Notify the Engineer in advance of contacting </w:t>
      </w:r>
      <w:proofErr w:type="spellStart"/>
      <w:r>
        <w:rPr>
          <w:rFonts w:ascii="Times New Roman" w:hAnsi="Times New Roman"/>
          <w:szCs w:val="23"/>
        </w:rPr>
        <w:t>MnDOT’s</w:t>
      </w:r>
      <w:proofErr w:type="spellEnd"/>
      <w:r>
        <w:rPr>
          <w:rFonts w:ascii="Times New Roman" w:hAnsi="Times New Roman"/>
          <w:szCs w:val="23"/>
        </w:rPr>
        <w:t xml:space="preserve"> Electrical Services Section</w:t>
      </w:r>
      <w:r w:rsidRPr="008A728F">
        <w:rPr>
          <w:rFonts w:ascii="Times New Roman" w:hAnsi="Times New Roman"/>
          <w:szCs w:val="23"/>
        </w:rPr>
        <w:t>.</w:t>
      </w:r>
    </w:p>
    <w:p w:rsidR="009F7B94" w:rsidRDefault="009F7B94" w:rsidP="00593673">
      <w:pPr>
        <w:tabs>
          <w:tab w:val="left" w:pos="1080"/>
        </w:tabs>
        <w:spacing w:before="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3"/>
        </w:rPr>
        <w:tab/>
      </w:r>
    </w:p>
    <w:p w:rsidR="00E4312F" w:rsidRPr="003E496E" w:rsidRDefault="00E4312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 w:rsidRPr="003E496E">
        <w:rPr>
          <w:rFonts w:ascii="Times New Roman"/>
          <w:b/>
          <w:spacing w:val="-1"/>
        </w:rPr>
        <w:t>Installation of Department Provided Materials</w:t>
      </w:r>
    </w:p>
    <w:p w:rsidR="00E4312F" w:rsidRDefault="00E4312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E4312F" w:rsidRDefault="00E4312F" w:rsidP="00593673">
      <w:pPr>
        <w:pStyle w:val="BodyText"/>
        <w:spacing w:line="246" w:lineRule="auto"/>
        <w:ind w:right="94" w:firstLine="720"/>
      </w:pPr>
      <w:r>
        <w:rPr>
          <w:spacing w:val="-1"/>
        </w:rPr>
        <w:t>Install</w:t>
      </w:r>
      <w:r>
        <w:t xml:space="preserve"> the</w:t>
      </w:r>
      <w:r>
        <w:rPr>
          <w:spacing w:val="-1"/>
        </w:rPr>
        <w:t xml:space="preserve"> Department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r>
        <w:rPr>
          <w:spacing w:val="-1"/>
        </w:rPr>
        <w:t>RICWS</w:t>
      </w:r>
      <w:r>
        <w:t xml:space="preserve"> </w:t>
      </w:r>
      <w:r>
        <w:rPr>
          <w:spacing w:val="-1"/>
        </w:rPr>
        <w:t>controller cabinet</w:t>
      </w:r>
      <w:r>
        <w:t xml:space="preserve"> </w:t>
      </w:r>
      <w:r>
        <w:rPr>
          <w:spacing w:val="-1"/>
        </w:rPr>
        <w:t>complete with</w:t>
      </w:r>
      <w:r>
        <w:t xml:space="preserve"> </w:t>
      </w:r>
      <w:r>
        <w:rPr>
          <w:spacing w:val="-1"/>
        </w:rPr>
        <w:t xml:space="preserve">controller </w:t>
      </w:r>
      <w:r>
        <w:t xml:space="preserve">unit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required</w:t>
      </w:r>
      <w:r>
        <w:t xml:space="preserve"> </w:t>
      </w:r>
      <w:r>
        <w:rPr>
          <w:spacing w:val="-1"/>
        </w:rPr>
        <w:t>traffic signal</w:t>
      </w:r>
      <w:r>
        <w:t xml:space="preserve"> </w:t>
      </w:r>
      <w:r>
        <w:rPr>
          <w:spacing w:val="-1"/>
        </w:rPr>
        <w:t>control</w:t>
      </w:r>
      <w:r>
        <w:t xml:space="preserve"> </w:t>
      </w:r>
      <w:r>
        <w:rPr>
          <w:spacing w:val="-1"/>
        </w:rPr>
        <w:t>equipment.</w:t>
      </w:r>
    </w:p>
    <w:p w:rsidR="00E4312F" w:rsidRDefault="00E4312F" w:rsidP="00593673">
      <w:pPr>
        <w:spacing w:before="8"/>
        <w:rPr>
          <w:rFonts w:ascii="Times New Roman" w:hAnsi="Times New Roman"/>
          <w:szCs w:val="24"/>
        </w:rPr>
      </w:pPr>
    </w:p>
    <w:p w:rsidR="00E4312F" w:rsidRDefault="00E4312F" w:rsidP="00593673">
      <w:pPr>
        <w:pStyle w:val="BodyText"/>
        <w:spacing w:line="246" w:lineRule="auto"/>
        <w:ind w:right="94" w:firstLine="720"/>
      </w:pPr>
      <w:r>
        <w:rPr>
          <w:spacing w:val="-1"/>
        </w:rPr>
        <w:t>Install</w:t>
      </w:r>
      <w:r>
        <w:t xml:space="preserve"> the</w:t>
      </w:r>
      <w:r>
        <w:rPr>
          <w:spacing w:val="-1"/>
        </w:rPr>
        <w:t xml:space="preserve"> Department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r>
        <w:rPr>
          <w:spacing w:val="-1"/>
        </w:rPr>
        <w:t>blank</w:t>
      </w:r>
      <w:r w:rsidR="00F7715D">
        <w:rPr>
          <w:spacing w:val="-1"/>
        </w:rPr>
        <w:t>-</w:t>
      </w:r>
      <w:r>
        <w:rPr>
          <w:spacing w:val="-1"/>
        </w:rPr>
        <w:t>out</w:t>
      </w:r>
      <w:r>
        <w:t xml:space="preserve"> </w:t>
      </w:r>
      <w:r>
        <w:rPr>
          <w:spacing w:val="-1"/>
        </w:rPr>
        <w:t>signs</w:t>
      </w:r>
      <w:r>
        <w:t xml:space="preserve"> in </w:t>
      </w:r>
      <w:r>
        <w:rPr>
          <w:spacing w:val="-1"/>
        </w:rPr>
        <w:t>accordance with</w:t>
      </w:r>
      <w:r>
        <w:t xml:space="preserve"> the</w:t>
      </w:r>
      <w:r>
        <w:rPr>
          <w:spacing w:val="-1"/>
        </w:rPr>
        <w:t xml:space="preserve"> </w:t>
      </w:r>
      <w:r w:rsidR="009F7B94">
        <w:rPr>
          <w:spacing w:val="-1"/>
        </w:rPr>
        <w:t>Contract</w:t>
      </w:r>
      <w:r>
        <w:rPr>
          <w:spacing w:val="-1"/>
        </w:rPr>
        <w:t>.</w:t>
      </w:r>
    </w:p>
    <w:p w:rsidR="00E4312F" w:rsidRDefault="00E4312F" w:rsidP="00593673">
      <w:pPr>
        <w:spacing w:before="8"/>
        <w:rPr>
          <w:rFonts w:ascii="Times New Roman" w:hAnsi="Times New Roman"/>
          <w:szCs w:val="24"/>
        </w:rPr>
      </w:pPr>
    </w:p>
    <w:p w:rsidR="00E4312F" w:rsidRDefault="00E4312F" w:rsidP="00593673">
      <w:pPr>
        <w:pStyle w:val="BodyText"/>
        <w:spacing w:line="246" w:lineRule="auto"/>
        <w:ind w:firstLine="720"/>
      </w:pPr>
      <w:r>
        <w:rPr>
          <w:spacing w:val="-1"/>
        </w:rPr>
        <w:t>Provide and</w:t>
      </w:r>
      <w:r>
        <w:t xml:space="preserve"> </w:t>
      </w:r>
      <w:r>
        <w:rPr>
          <w:spacing w:val="-1"/>
        </w:rPr>
        <w:t>install</w:t>
      </w:r>
      <w:r>
        <w:t xml:space="preserve"> </w:t>
      </w:r>
      <w:r>
        <w:rPr>
          <w:spacing w:val="-1"/>
        </w:rPr>
        <w:t>additional</w:t>
      </w:r>
      <w: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equipment</w:t>
      </w:r>
      <w:r>
        <w:t xml:space="preserve"> </w:t>
      </w:r>
      <w:r>
        <w:rPr>
          <w:spacing w:val="-1"/>
        </w:rPr>
        <w:t xml:space="preserve">for </w:t>
      </w:r>
      <w:r>
        <w:t>a</w:t>
      </w:r>
      <w:r>
        <w:rPr>
          <w:spacing w:val="-1"/>
        </w:rPr>
        <w:t xml:space="preserve"> complete operating</w:t>
      </w:r>
      <w:r>
        <w:rPr>
          <w:spacing w:val="-3"/>
        </w:rPr>
        <w:t xml:space="preserve"> </w:t>
      </w:r>
      <w:r>
        <w:rPr>
          <w:spacing w:val="-1"/>
        </w:rPr>
        <w:t>RICWS</w:t>
      </w:r>
      <w:r>
        <w:rPr>
          <w:spacing w:val="113"/>
        </w:rPr>
        <w:t xml:space="preserve"> </w:t>
      </w:r>
      <w:r>
        <w:rPr>
          <w:spacing w:val="-2"/>
        </w:rPr>
        <w:t>system</w:t>
      </w:r>
      <w:r>
        <w:t xml:space="preserve"> </w:t>
      </w:r>
      <w:r>
        <w:rPr>
          <w:spacing w:val="-1"/>
        </w:rPr>
        <w:t>installation</w:t>
      </w:r>
      <w:r>
        <w:t xml:space="preserve"> </w:t>
      </w:r>
      <w:r w:rsidR="009F7B94">
        <w:rPr>
          <w:spacing w:val="-1"/>
        </w:rPr>
        <w:t>including</w:t>
      </w:r>
      <w:r>
        <w:rPr>
          <w:spacing w:val="-1"/>
        </w:rPr>
        <w:t>:</w:t>
      </w:r>
    </w:p>
    <w:p w:rsidR="00E4312F" w:rsidRDefault="00E4312F" w:rsidP="00593673">
      <w:pPr>
        <w:spacing w:before="8"/>
        <w:rPr>
          <w:rFonts w:ascii="Times New Roman" w:hAnsi="Times New Roman"/>
          <w:szCs w:val="24"/>
        </w:rPr>
      </w:pPr>
    </w:p>
    <w:p w:rsidR="00E4312F" w:rsidRDefault="00E4312F" w:rsidP="00593673">
      <w:pPr>
        <w:pStyle w:val="BodyText"/>
        <w:numPr>
          <w:ilvl w:val="1"/>
          <w:numId w:val="43"/>
        </w:numPr>
        <w:tabs>
          <w:tab w:val="left" w:pos="1440"/>
        </w:tabs>
        <w:spacing w:line="246" w:lineRule="auto"/>
        <w:ind w:left="1440" w:right="875"/>
      </w:pPr>
      <w:r>
        <w:t>A</w:t>
      </w:r>
      <w:r>
        <w:rPr>
          <w:spacing w:val="-1"/>
        </w:rPr>
        <w:t xml:space="preserve"> cabinet</w:t>
      </w:r>
      <w:r>
        <w:t xml:space="preserve"> </w:t>
      </w:r>
      <w:r>
        <w:rPr>
          <w:spacing w:val="-1"/>
        </w:rPr>
        <w:t>concrete foundation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equipment</w:t>
      </w:r>
      <w:r>
        <w:t xml:space="preserve"> </w:t>
      </w:r>
      <w:r>
        <w:rPr>
          <w:spacing w:val="-1"/>
        </w:rPr>
        <w:t>pad</w:t>
      </w:r>
      <w:r>
        <w:t xml:space="preserve"> </w:t>
      </w:r>
      <w:r>
        <w:rPr>
          <w:spacing w:val="-1"/>
        </w:rPr>
        <w:t>concrete foundation</w:t>
      </w:r>
      <w:r>
        <w:t xml:space="preserve"> </w:t>
      </w:r>
      <w:r w:rsidR="002C0EBD">
        <w:t>using Department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r>
        <w:rPr>
          <w:spacing w:val="-1"/>
        </w:rPr>
        <w:t>anchor rods,</w:t>
      </w:r>
      <w:r>
        <w:t xml:space="preserve"> nuts,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washers.</w:t>
      </w:r>
    </w:p>
    <w:p w:rsidR="00E4312F" w:rsidRDefault="00E4312F" w:rsidP="00593673">
      <w:pPr>
        <w:pStyle w:val="BodyText"/>
        <w:numPr>
          <w:ilvl w:val="1"/>
          <w:numId w:val="43"/>
        </w:numPr>
        <w:tabs>
          <w:tab w:val="left" w:pos="940"/>
          <w:tab w:val="left" w:pos="1440"/>
        </w:tabs>
        <w:ind w:left="940" w:hanging="220"/>
      </w:pPr>
      <w:r>
        <w:rPr>
          <w:spacing w:val="-1"/>
        </w:rPr>
        <w:t>Bonding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grounding</w:t>
      </w:r>
      <w:r>
        <w:rPr>
          <w:spacing w:val="-3"/>
        </w:rP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connections.</w:t>
      </w:r>
    </w:p>
    <w:p w:rsidR="00E4312F" w:rsidRDefault="006D1374" w:rsidP="00593673">
      <w:pPr>
        <w:pStyle w:val="BodyText"/>
        <w:numPr>
          <w:ilvl w:val="1"/>
          <w:numId w:val="43"/>
        </w:numPr>
        <w:tabs>
          <w:tab w:val="left" w:pos="940"/>
          <w:tab w:val="left" w:pos="1440"/>
        </w:tabs>
        <w:spacing w:before="7" w:line="246" w:lineRule="auto"/>
        <w:ind w:left="925" w:right="344" w:hanging="205"/>
      </w:pPr>
      <w:r>
        <w:rPr>
          <w:spacing w:val="-1"/>
        </w:rPr>
        <w:t xml:space="preserve">Terminating and connecting </w:t>
      </w:r>
      <w:r w:rsidR="00E4312F">
        <w:rPr>
          <w:spacing w:val="-1"/>
        </w:rPr>
        <w:t>field</w:t>
      </w:r>
      <w:r w:rsidR="00E4312F">
        <w:t xml:space="preserve"> </w:t>
      </w:r>
      <w:r>
        <w:rPr>
          <w:spacing w:val="-1"/>
        </w:rPr>
        <w:t>w</w:t>
      </w:r>
      <w:r w:rsidR="006D1A0C">
        <w:rPr>
          <w:spacing w:val="-1"/>
        </w:rPr>
        <w:t>iring</w:t>
      </w:r>
      <w:r w:rsidR="00E4312F">
        <w:t xml:space="preserve"> in the</w:t>
      </w:r>
      <w:r w:rsidR="00E4312F">
        <w:rPr>
          <w:spacing w:val="-1"/>
        </w:rPr>
        <w:t xml:space="preserve"> cabinet</w:t>
      </w:r>
      <w:r w:rsidR="00E4312F">
        <w:t xml:space="preserve"> </w:t>
      </w:r>
      <w:r w:rsidR="00E4312F">
        <w:rPr>
          <w:spacing w:val="-1"/>
        </w:rPr>
        <w:t>as</w:t>
      </w:r>
      <w:r w:rsidR="00E4312F">
        <w:t xml:space="preserve"> </w:t>
      </w:r>
      <w:r w:rsidR="00E4312F">
        <w:rPr>
          <w:spacing w:val="-1"/>
        </w:rPr>
        <w:t>directed</w:t>
      </w:r>
      <w:r w:rsidR="00E4312F">
        <w:t xml:space="preserve"> by</w:t>
      </w:r>
      <w:r w:rsidR="00E4312F">
        <w:rPr>
          <w:spacing w:val="-8"/>
        </w:rPr>
        <w:t xml:space="preserve"> </w:t>
      </w:r>
      <w:r w:rsidR="00E4312F">
        <w:t>the</w:t>
      </w:r>
      <w:r w:rsidR="00E4312F">
        <w:rPr>
          <w:spacing w:val="-1"/>
        </w:rPr>
        <w:t xml:space="preserve"> Engineer </w:t>
      </w:r>
      <w:r w:rsidR="00E4312F">
        <w:t xml:space="preserve">to </w:t>
      </w:r>
      <w:r w:rsidR="00F7715D">
        <w:tab/>
      </w:r>
      <w:r w:rsidR="00F7715D">
        <w:tab/>
      </w:r>
      <w:r w:rsidR="00F7715D">
        <w:tab/>
      </w:r>
      <w:r w:rsidR="00E4312F">
        <w:rPr>
          <w:spacing w:val="-1"/>
        </w:rPr>
        <w:t xml:space="preserve">make </w:t>
      </w:r>
      <w:r w:rsidR="008A33E1">
        <w:t xml:space="preserve">the </w:t>
      </w:r>
      <w:r w:rsidR="00E4312F">
        <w:rPr>
          <w:spacing w:val="-1"/>
        </w:rPr>
        <w:t>flashing</w:t>
      </w:r>
      <w:r w:rsidR="00E4312F">
        <w:rPr>
          <w:spacing w:val="-3"/>
        </w:rPr>
        <w:t xml:space="preserve"> </w:t>
      </w:r>
      <w:r w:rsidR="00E4312F">
        <w:rPr>
          <w:spacing w:val="-1"/>
        </w:rPr>
        <w:t>beacon</w:t>
      </w:r>
      <w:r w:rsidR="00E4312F">
        <w:t xml:space="preserve"> </w:t>
      </w:r>
      <w:r w:rsidR="00E4312F">
        <w:rPr>
          <w:spacing w:val="-2"/>
        </w:rPr>
        <w:t>system</w:t>
      </w:r>
      <w:r w:rsidR="00E4312F">
        <w:t xml:space="preserve"> </w:t>
      </w:r>
      <w:r w:rsidR="00E4312F">
        <w:rPr>
          <w:spacing w:val="-1"/>
        </w:rPr>
        <w:t>fully</w:t>
      </w:r>
      <w:r w:rsidR="00E4312F">
        <w:rPr>
          <w:spacing w:val="-8"/>
        </w:rPr>
        <w:t xml:space="preserve"> </w:t>
      </w:r>
      <w:r w:rsidR="00E4312F">
        <w:rPr>
          <w:spacing w:val="-1"/>
        </w:rPr>
        <w:t>operational.</w:t>
      </w:r>
    </w:p>
    <w:p w:rsidR="00E4312F" w:rsidRDefault="006D1A0C" w:rsidP="00593673">
      <w:pPr>
        <w:pStyle w:val="BodyText"/>
        <w:numPr>
          <w:ilvl w:val="1"/>
          <w:numId w:val="43"/>
        </w:numPr>
        <w:tabs>
          <w:tab w:val="left" w:pos="1440"/>
        </w:tabs>
        <w:ind w:left="940" w:hanging="220"/>
      </w:pPr>
      <w:r>
        <w:rPr>
          <w:spacing w:val="-1"/>
        </w:rPr>
        <w:t>B</w:t>
      </w:r>
      <w:r w:rsidR="00E4312F">
        <w:rPr>
          <w:spacing w:val="-1"/>
        </w:rPr>
        <w:t>lank</w:t>
      </w:r>
      <w:r w:rsidR="00F7715D">
        <w:rPr>
          <w:spacing w:val="-1"/>
        </w:rPr>
        <w:t>-</w:t>
      </w:r>
      <w:r w:rsidR="00E4312F">
        <w:rPr>
          <w:spacing w:val="-1"/>
        </w:rPr>
        <w:t>out</w:t>
      </w:r>
      <w:r w:rsidR="00E4312F">
        <w:t xml:space="preserve"> </w:t>
      </w:r>
      <w:r w:rsidR="00E4312F">
        <w:rPr>
          <w:spacing w:val="-1"/>
        </w:rPr>
        <w:t>sign</w:t>
      </w:r>
      <w:r w:rsidR="00E4312F">
        <w:t xml:space="preserve"> mounting</w:t>
      </w:r>
      <w:r w:rsidR="00E4312F">
        <w:rPr>
          <w:spacing w:val="-3"/>
        </w:rPr>
        <w:t xml:space="preserve"> </w:t>
      </w:r>
      <w:r w:rsidR="00E4312F">
        <w:rPr>
          <w:spacing w:val="-1"/>
        </w:rPr>
        <w:t>hardware,</w:t>
      </w:r>
      <w:r w:rsidR="00E4312F">
        <w:t xml:space="preserve"> </w:t>
      </w:r>
      <w:r w:rsidR="00E4312F">
        <w:rPr>
          <w:spacing w:val="-1"/>
        </w:rPr>
        <w:t>cables</w:t>
      </w:r>
      <w:r w:rsidR="00E4312F">
        <w:t xml:space="preserve"> </w:t>
      </w:r>
      <w:r w:rsidR="00E4312F">
        <w:rPr>
          <w:spacing w:val="-1"/>
        </w:rPr>
        <w:t>and</w:t>
      </w:r>
      <w:r w:rsidR="00E4312F">
        <w:t xml:space="preserve"> </w:t>
      </w:r>
      <w:r w:rsidR="00E4312F">
        <w:rPr>
          <w:spacing w:val="-1"/>
        </w:rPr>
        <w:t>conductors.</w:t>
      </w:r>
    </w:p>
    <w:p w:rsidR="00E4312F" w:rsidRDefault="00E4312F" w:rsidP="00593673">
      <w:pPr>
        <w:sectPr w:rsidR="00E4312F" w:rsidSect="00E223D0">
          <w:pgSz w:w="12240" w:h="15840"/>
          <w:pgMar w:top="1460" w:right="1100" w:bottom="1920" w:left="1100" w:header="1008" w:footer="1008" w:gutter="0"/>
          <w:cols w:space="720"/>
          <w:docGrid w:linePitch="326"/>
        </w:sectPr>
      </w:pPr>
    </w:p>
    <w:p w:rsidR="00E4312F" w:rsidRDefault="00E4312F" w:rsidP="00593673">
      <w:pPr>
        <w:rPr>
          <w:rFonts w:ascii="Times New Roman" w:hAnsi="Times New Roman"/>
          <w:sz w:val="20"/>
        </w:rPr>
      </w:pPr>
    </w:p>
    <w:p w:rsidR="00FB2E83" w:rsidRDefault="00FB2E83" w:rsidP="00593673">
      <w:pPr>
        <w:rPr>
          <w:rFonts w:ascii="Times New Roman" w:hAnsi="Times New Roman"/>
          <w:color w:val="FF0000"/>
          <w:szCs w:val="23"/>
        </w:rPr>
      </w:pPr>
      <w:r w:rsidRPr="00D028EC">
        <w:rPr>
          <w:rFonts w:ascii="Times New Roman" w:hAnsi="Times New Roman"/>
          <w:color w:val="FF0000"/>
          <w:szCs w:val="23"/>
        </w:rPr>
        <w:t xml:space="preserve">The following </w:t>
      </w:r>
      <w:r>
        <w:rPr>
          <w:rFonts w:ascii="Times New Roman" w:hAnsi="Times New Roman"/>
          <w:color w:val="FF0000"/>
          <w:szCs w:val="23"/>
        </w:rPr>
        <w:t xml:space="preserve">paragraph </w:t>
      </w:r>
      <w:r w:rsidRPr="00D028EC">
        <w:rPr>
          <w:rFonts w:ascii="Times New Roman" w:hAnsi="Times New Roman"/>
          <w:color w:val="FF0000"/>
          <w:szCs w:val="23"/>
        </w:rPr>
        <w:t xml:space="preserve">needs to be </w:t>
      </w:r>
      <w:r>
        <w:rPr>
          <w:rFonts w:ascii="Times New Roman" w:hAnsi="Times New Roman"/>
          <w:color w:val="FF0000"/>
          <w:szCs w:val="23"/>
        </w:rPr>
        <w:t xml:space="preserve">modified to give contractor specific location to deliver the pallet back to </w:t>
      </w:r>
      <w:proofErr w:type="spellStart"/>
      <w:r>
        <w:rPr>
          <w:rFonts w:ascii="Times New Roman" w:hAnsi="Times New Roman"/>
          <w:color w:val="FF0000"/>
          <w:szCs w:val="23"/>
        </w:rPr>
        <w:t>MnDOT</w:t>
      </w:r>
      <w:proofErr w:type="spellEnd"/>
      <w:r>
        <w:rPr>
          <w:rFonts w:ascii="Times New Roman" w:hAnsi="Times New Roman"/>
          <w:color w:val="FF0000"/>
          <w:szCs w:val="23"/>
        </w:rPr>
        <w:t xml:space="preserve">. </w:t>
      </w:r>
    </w:p>
    <w:p w:rsidR="00FB2E83" w:rsidRPr="00D028EC" w:rsidRDefault="00FB2E83" w:rsidP="00593673">
      <w:pPr>
        <w:ind w:left="720" w:hanging="720"/>
        <w:rPr>
          <w:rFonts w:ascii="Times New Roman" w:hAnsi="Times New Roman"/>
        </w:rPr>
      </w:pPr>
      <w:r w:rsidRPr="00D028EC">
        <w:rPr>
          <w:rFonts w:ascii="Times New Roman" w:hAnsi="Times New Roman"/>
          <w:b/>
          <w:i/>
          <w:color w:val="FF0000"/>
          <w:sz w:val="18"/>
          <w:szCs w:val="18"/>
        </w:rPr>
        <w:t xml:space="preserve">All RED text must be removed from the </w:t>
      </w:r>
      <w:r>
        <w:rPr>
          <w:rFonts w:ascii="Times New Roman" w:hAnsi="Times New Roman"/>
          <w:b/>
          <w:i/>
          <w:color w:val="FF0000"/>
          <w:sz w:val="18"/>
          <w:szCs w:val="18"/>
        </w:rPr>
        <w:t xml:space="preserve">special provisions prior to the </w:t>
      </w:r>
      <w:r w:rsidRPr="00D028EC">
        <w:rPr>
          <w:rFonts w:ascii="Times New Roman" w:hAnsi="Times New Roman"/>
          <w:b/>
          <w:i/>
          <w:color w:val="FF0000"/>
          <w:sz w:val="18"/>
          <w:szCs w:val="18"/>
        </w:rPr>
        <w:t>Specia</w:t>
      </w:r>
      <w:r>
        <w:rPr>
          <w:rFonts w:ascii="Times New Roman" w:hAnsi="Times New Roman"/>
          <w:b/>
          <w:i/>
          <w:color w:val="FF0000"/>
          <w:sz w:val="18"/>
          <w:szCs w:val="18"/>
        </w:rPr>
        <w:t>l P</w:t>
      </w:r>
      <w:r w:rsidRPr="00D028EC">
        <w:rPr>
          <w:rFonts w:ascii="Times New Roman" w:hAnsi="Times New Roman"/>
          <w:b/>
          <w:i/>
          <w:color w:val="FF0000"/>
          <w:sz w:val="18"/>
          <w:szCs w:val="18"/>
        </w:rPr>
        <w:t>rovisi</w:t>
      </w:r>
      <w:r>
        <w:rPr>
          <w:rFonts w:ascii="Times New Roman" w:hAnsi="Times New Roman"/>
          <w:b/>
          <w:i/>
          <w:color w:val="FF0000"/>
          <w:sz w:val="18"/>
          <w:szCs w:val="18"/>
        </w:rPr>
        <w:t xml:space="preserve">ons being submitted for project </w:t>
      </w:r>
      <w:r w:rsidRPr="00D028EC">
        <w:rPr>
          <w:rFonts w:ascii="Times New Roman" w:hAnsi="Times New Roman"/>
          <w:b/>
          <w:i/>
          <w:color w:val="FF0000"/>
          <w:sz w:val="18"/>
          <w:szCs w:val="18"/>
        </w:rPr>
        <w:t>letting.</w:t>
      </w:r>
    </w:p>
    <w:p w:rsidR="00FB2E83" w:rsidRDefault="00FB2E83" w:rsidP="00593673">
      <w:pPr>
        <w:tabs>
          <w:tab w:val="left" w:pos="-1440"/>
        </w:tabs>
        <w:ind w:left="720" w:hanging="720"/>
        <w:rPr>
          <w:rFonts w:ascii="Times New Roman" w:hAnsi="Times New Roman"/>
          <w:color w:val="008000"/>
          <w:szCs w:val="23"/>
        </w:rPr>
      </w:pPr>
    </w:p>
    <w:p w:rsidR="00CD68EE" w:rsidRPr="00A84C57" w:rsidRDefault="00CD68EE" w:rsidP="00593673">
      <w:pPr>
        <w:tabs>
          <w:tab w:val="left" w:pos="-1440"/>
        </w:tabs>
        <w:ind w:firstLine="720"/>
        <w:rPr>
          <w:rFonts w:ascii="Times New Roman" w:hAnsi="Times New Roman"/>
          <w:szCs w:val="23"/>
        </w:rPr>
      </w:pPr>
      <w:r w:rsidRPr="00A84C57">
        <w:rPr>
          <w:rFonts w:ascii="Times New Roman" w:hAnsi="Times New Roman"/>
          <w:szCs w:val="23"/>
        </w:rPr>
        <w:t xml:space="preserve">Protect the Department provided cabinet pallet from damage and return the pallet to </w:t>
      </w:r>
      <w:proofErr w:type="spellStart"/>
      <w:r w:rsidRPr="00A84C57">
        <w:rPr>
          <w:rFonts w:ascii="Times New Roman" w:hAnsi="Times New Roman"/>
          <w:szCs w:val="23"/>
        </w:rPr>
        <w:t>MnDOT</w:t>
      </w:r>
      <w:proofErr w:type="spellEnd"/>
      <w:r w:rsidRPr="00A84C57">
        <w:rPr>
          <w:rFonts w:ascii="Times New Roman" w:hAnsi="Times New Roman"/>
          <w:szCs w:val="23"/>
        </w:rPr>
        <w:t xml:space="preserve"> Central Electrical Inventory Center at the address specified herein, or the District Headquarters.</w:t>
      </w:r>
    </w:p>
    <w:p w:rsidR="00FB2E83" w:rsidRPr="008A728F" w:rsidRDefault="00FB2E83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092A3A" w:rsidRPr="003E496E" w:rsidRDefault="00092A3A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 w:rsidRPr="003E496E">
        <w:rPr>
          <w:rFonts w:ascii="Times New Roman"/>
          <w:b/>
          <w:spacing w:val="-1"/>
        </w:rPr>
        <w:t>Arc-Flash Hazard Warning Labeling</w:t>
      </w:r>
    </w:p>
    <w:p w:rsidR="00092A3A" w:rsidRPr="00092A3A" w:rsidRDefault="00092A3A" w:rsidP="00593673">
      <w:pPr>
        <w:tabs>
          <w:tab w:val="left" w:pos="-1440"/>
        </w:tabs>
        <w:ind w:left="720"/>
        <w:rPr>
          <w:rFonts w:ascii="Times New Roman" w:hAnsi="Times New Roman"/>
          <w:snapToGrid/>
          <w:sz w:val="20"/>
          <w:szCs w:val="23"/>
        </w:rPr>
      </w:pPr>
    </w:p>
    <w:p w:rsidR="00092A3A" w:rsidRPr="00092A3A" w:rsidRDefault="00092A3A" w:rsidP="00593673">
      <w:pPr>
        <w:numPr>
          <w:ilvl w:val="0"/>
          <w:numId w:val="37"/>
        </w:numPr>
        <w:tabs>
          <w:tab w:val="left" w:pos="-1440"/>
        </w:tabs>
        <w:ind w:left="1440" w:hanging="720"/>
        <w:rPr>
          <w:rFonts w:ascii="Times New Roman" w:hAnsi="Times New Roman"/>
          <w:snapToGrid/>
          <w:szCs w:val="24"/>
        </w:rPr>
      </w:pPr>
      <w:r w:rsidRPr="00092A3A">
        <w:rPr>
          <w:rFonts w:ascii="Times New Roman" w:hAnsi="Times New Roman"/>
          <w:snapToGrid/>
          <w:szCs w:val="24"/>
        </w:rPr>
        <w:t>Calculate available fault current in accordance with 2545.3X and 2565.3 CC.</w:t>
      </w:r>
    </w:p>
    <w:p w:rsidR="00092A3A" w:rsidRPr="00092A3A" w:rsidRDefault="00092A3A" w:rsidP="00593673">
      <w:pPr>
        <w:numPr>
          <w:ilvl w:val="0"/>
          <w:numId w:val="37"/>
        </w:numPr>
        <w:tabs>
          <w:tab w:val="left" w:pos="-1440"/>
        </w:tabs>
        <w:ind w:left="1440" w:hanging="720"/>
        <w:rPr>
          <w:rFonts w:ascii="Times New Roman" w:hAnsi="Times New Roman"/>
          <w:snapToGrid/>
          <w:szCs w:val="24"/>
        </w:rPr>
      </w:pPr>
      <w:r w:rsidRPr="00092A3A">
        <w:rPr>
          <w:rFonts w:ascii="Times New Roman" w:hAnsi="Times New Roman"/>
          <w:snapToGrid/>
          <w:szCs w:val="24"/>
        </w:rPr>
        <w:t>Establish available fault current and apply the appropriate label as follows.</w:t>
      </w:r>
    </w:p>
    <w:p w:rsidR="00092A3A" w:rsidRPr="00092A3A" w:rsidRDefault="00092A3A" w:rsidP="00593673">
      <w:pPr>
        <w:numPr>
          <w:ilvl w:val="0"/>
          <w:numId w:val="37"/>
        </w:numPr>
        <w:tabs>
          <w:tab w:val="left" w:pos="-1440"/>
        </w:tabs>
        <w:ind w:left="1440" w:hanging="720"/>
        <w:contextualSpacing/>
        <w:rPr>
          <w:rFonts w:ascii="Times New Roman" w:hAnsi="Times New Roman"/>
          <w:snapToGrid/>
          <w:sz w:val="20"/>
          <w:szCs w:val="23"/>
        </w:rPr>
      </w:pPr>
      <w:r w:rsidRPr="00092A3A">
        <w:rPr>
          <w:rFonts w:ascii="Times New Roman" w:hAnsi="Times New Roman"/>
          <w:snapToGrid/>
          <w:szCs w:val="24"/>
        </w:rPr>
        <w:t>Use the current edition of NFPA 70E “</w:t>
      </w:r>
      <w:r w:rsidRPr="00092A3A">
        <w:rPr>
          <w:rFonts w:ascii="Times New Roman" w:hAnsi="Times New Roman"/>
          <w:szCs w:val="24"/>
        </w:rPr>
        <w:t>Standard for Electrical Safety in the Workplace” to determine the required PPE category and personal protective equipment.</w:t>
      </w:r>
    </w:p>
    <w:p w:rsidR="00092A3A" w:rsidRPr="00092A3A" w:rsidRDefault="00092A3A" w:rsidP="00593673">
      <w:pPr>
        <w:numPr>
          <w:ilvl w:val="0"/>
          <w:numId w:val="37"/>
        </w:numPr>
        <w:tabs>
          <w:tab w:val="left" w:pos="-1440"/>
          <w:tab w:val="left" w:pos="1440"/>
        </w:tabs>
        <w:ind w:left="1350" w:right="720" w:hanging="630"/>
        <w:contextualSpacing/>
        <w:rPr>
          <w:rFonts w:ascii="Times New Roman" w:hAnsi="Times New Roman"/>
          <w:snapToGrid/>
          <w:szCs w:val="24"/>
        </w:rPr>
      </w:pPr>
      <w:r w:rsidRPr="00092A3A">
        <w:rPr>
          <w:rFonts w:ascii="Times New Roman" w:hAnsi="Times New Roman"/>
          <w:snapToGrid/>
          <w:szCs w:val="24"/>
        </w:rPr>
        <w:tab/>
        <w:t xml:space="preserve">If the available fault current is ≤ 25,000 amps then provide a label with the </w:t>
      </w:r>
      <w:r w:rsidRPr="00092A3A">
        <w:rPr>
          <w:rFonts w:ascii="Times New Roman" w:hAnsi="Times New Roman"/>
          <w:snapToGrid/>
          <w:szCs w:val="24"/>
        </w:rPr>
        <w:tab/>
        <w:t>following information shown in Example 1.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</w:tabs>
        <w:ind w:right="720"/>
        <w:contextualSpacing/>
        <w:rPr>
          <w:rFonts w:ascii="Times New Roman" w:hAnsi="Times New Roman"/>
          <w:snapToGrid/>
          <w:szCs w:val="24"/>
        </w:rPr>
      </w:pPr>
    </w:p>
    <w:p w:rsidR="00092A3A" w:rsidRPr="00092A3A" w:rsidRDefault="00092A3A" w:rsidP="00593673">
      <w:pPr>
        <w:tabs>
          <w:tab w:val="left" w:pos="2880"/>
          <w:tab w:val="left" w:pos="3600"/>
          <w:tab w:val="left" w:pos="4320"/>
        </w:tabs>
        <w:ind w:firstLine="720"/>
        <w:rPr>
          <w:rFonts w:ascii="Times New Roman" w:hAnsi="Times New Roman"/>
          <w:i/>
          <w:snapToGrid/>
          <w:szCs w:val="24"/>
        </w:rPr>
      </w:pPr>
      <w:r w:rsidRPr="00092A3A">
        <w:rPr>
          <w:rFonts w:ascii="Times New Roman" w:hAnsi="Times New Roman"/>
          <w:snapToGrid/>
          <w:szCs w:val="24"/>
        </w:rPr>
        <w:tab/>
      </w:r>
      <w:r w:rsidRPr="00092A3A">
        <w:rPr>
          <w:rFonts w:ascii="Times New Roman" w:hAnsi="Times New Roman"/>
          <w:snapToGrid/>
          <w:szCs w:val="24"/>
        </w:rPr>
        <w:tab/>
      </w:r>
      <w:r w:rsidRPr="00092A3A">
        <w:rPr>
          <w:rFonts w:ascii="Times New Roman" w:hAnsi="Times New Roman"/>
          <w:snapToGrid/>
          <w:szCs w:val="24"/>
        </w:rPr>
        <w:tab/>
      </w:r>
      <w:r w:rsidRPr="00092A3A">
        <w:rPr>
          <w:rFonts w:ascii="Times New Roman" w:hAnsi="Times New Roman"/>
          <w:i/>
          <w:snapToGrid/>
          <w:szCs w:val="24"/>
        </w:rPr>
        <w:t>Example 1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Warning 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>Arc Flash Hazard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>Appropriate PPE Required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Arc Flash Boundary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>19 Inches</w:t>
      </w:r>
      <w:r w:rsidRPr="00092A3A">
        <w:rPr>
          <w:rFonts w:ascii="Times New Roman" w:hAnsi="Times New Roman"/>
          <w:b/>
          <w:bCs/>
          <w:snapToGrid/>
          <w:szCs w:val="24"/>
        </w:rPr>
        <w:t xml:space="preserve"> </w:t>
      </w:r>
    </w:p>
    <w:p w:rsidR="00092A3A" w:rsidRPr="00092A3A" w:rsidRDefault="00092A3A" w:rsidP="00593673">
      <w:pPr>
        <w:tabs>
          <w:tab w:val="left" w:pos="2880"/>
          <w:tab w:val="left" w:pos="5760"/>
          <w:tab w:val="left" w:pos="6120"/>
          <w:tab w:val="left" w:pos="6480"/>
        </w:tabs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Arc Flash PPE Category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>____1___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Working Distance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>18 Inches</w:t>
      </w:r>
      <w:r w:rsidRPr="00092A3A">
        <w:rPr>
          <w:rFonts w:ascii="Times New Roman" w:hAnsi="Times New Roman"/>
          <w:b/>
          <w:bCs/>
          <w:snapToGrid/>
          <w:szCs w:val="24"/>
        </w:rPr>
        <w:t xml:space="preserve"> </w:t>
      </w:r>
    </w:p>
    <w:p w:rsidR="00092A3A" w:rsidRPr="00092A3A" w:rsidRDefault="00092A3A" w:rsidP="00593673">
      <w:pPr>
        <w:tabs>
          <w:tab w:val="left" w:pos="2880"/>
          <w:tab w:val="left" w:pos="3600"/>
          <w:tab w:val="left" w:pos="4320"/>
        </w:tabs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  <w:t>Arc Flash Personal Protection Equipment (PPE)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  <w:tab w:val="left" w:pos="2880"/>
        </w:tabs>
        <w:ind w:left="2880" w:right="72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zCs w:val="24"/>
        </w:rPr>
        <w:t xml:space="preserve">List required clothing, </w:t>
      </w:r>
      <w:r w:rsidRPr="00092A3A">
        <w:rPr>
          <w:rFonts w:ascii="Times New Roman" w:hAnsi="Times New Roman"/>
          <w:b/>
          <w:szCs w:val="24"/>
        </w:rPr>
        <w:t xml:space="preserve">Min Arc Rating of 4 </w:t>
      </w:r>
      <w:proofErr w:type="spellStart"/>
      <w:r w:rsidRPr="00092A3A">
        <w:rPr>
          <w:rFonts w:ascii="Times New Roman" w:hAnsi="Times New Roman"/>
          <w:b/>
          <w:szCs w:val="24"/>
        </w:rPr>
        <w:t>cal</w:t>
      </w:r>
      <w:proofErr w:type="spellEnd"/>
      <w:r w:rsidRPr="00092A3A">
        <w:rPr>
          <w:rFonts w:ascii="Times New Roman" w:hAnsi="Times New Roman"/>
          <w:b/>
          <w:szCs w:val="24"/>
        </w:rPr>
        <w:t>/cm²</w:t>
      </w:r>
      <w:r w:rsidRPr="00092A3A">
        <w:rPr>
          <w:rFonts w:ascii="Times New Roman" w:hAnsi="Times New Roman"/>
          <w:szCs w:val="24"/>
        </w:rPr>
        <w:t>, and protective equipment in accordance with the PPE Table from the current edition of NFPA 70E Standard for Electrical Safety in the Workplace</w:t>
      </w:r>
      <w:r w:rsidR="006D1A0C">
        <w:rPr>
          <w:rFonts w:ascii="Times New Roman" w:hAnsi="Times New Roman"/>
          <w:szCs w:val="24"/>
        </w:rPr>
        <w:t>.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</w:tabs>
        <w:ind w:right="72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b/>
          <w:szCs w:val="24"/>
        </w:rPr>
        <w:t>Equipment ID</w:t>
      </w:r>
      <w:r w:rsidRPr="00092A3A">
        <w:rPr>
          <w:rFonts w:ascii="Times New Roman" w:hAnsi="Times New Roman"/>
          <w:szCs w:val="24"/>
        </w:rPr>
        <w:t xml:space="preserve"> </w:t>
      </w:r>
    </w:p>
    <w:p w:rsidR="00092A3A" w:rsidRPr="00092A3A" w:rsidRDefault="00092A3A" w:rsidP="00593673">
      <w:pPr>
        <w:tabs>
          <w:tab w:val="left" w:pos="-1440"/>
        </w:tabs>
        <w:ind w:left="720"/>
        <w:rPr>
          <w:rFonts w:ascii="Times New Roman" w:hAnsi="Times New Roman"/>
          <w:snapToGrid/>
          <w:sz w:val="20"/>
          <w:szCs w:val="23"/>
        </w:rPr>
      </w:pPr>
    </w:p>
    <w:p w:rsidR="00092A3A" w:rsidRPr="00092A3A" w:rsidRDefault="00092A3A" w:rsidP="00593673">
      <w:pPr>
        <w:numPr>
          <w:ilvl w:val="0"/>
          <w:numId w:val="37"/>
        </w:numPr>
        <w:tabs>
          <w:tab w:val="left" w:pos="-1440"/>
          <w:tab w:val="left" w:pos="1440"/>
          <w:tab w:val="left" w:pos="2160"/>
          <w:tab w:val="left" w:pos="2880"/>
        </w:tabs>
        <w:ind w:left="1260" w:right="720" w:hanging="54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napToGrid/>
          <w:szCs w:val="24"/>
        </w:rPr>
        <w:tab/>
        <w:t>If the available fault current is ˃ 25,000 amps:</w:t>
      </w:r>
    </w:p>
    <w:p w:rsidR="00092A3A" w:rsidRPr="00092A3A" w:rsidRDefault="00092A3A" w:rsidP="00593673">
      <w:pPr>
        <w:tabs>
          <w:tab w:val="left" w:pos="-1440"/>
          <w:tab w:val="left" w:pos="1440"/>
          <w:tab w:val="left" w:pos="2160"/>
          <w:tab w:val="left" w:pos="2880"/>
          <w:tab w:val="left" w:pos="5760"/>
        </w:tabs>
        <w:ind w:right="720"/>
        <w:contextualSpacing/>
        <w:rPr>
          <w:rFonts w:ascii="Times New Roman" w:hAnsi="Times New Roman"/>
          <w:szCs w:val="24"/>
        </w:rPr>
      </w:pPr>
    </w:p>
    <w:p w:rsidR="00092A3A" w:rsidRPr="00092A3A" w:rsidRDefault="00E455CB" w:rsidP="00593673">
      <w:pPr>
        <w:tabs>
          <w:tab w:val="left" w:pos="-1440"/>
        </w:tabs>
        <w:ind w:left="2160" w:right="720" w:hanging="720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(5.1)</w:t>
      </w:r>
      <w:r>
        <w:rPr>
          <w:rFonts w:ascii="Times New Roman" w:hAnsi="Times New Roman"/>
          <w:szCs w:val="24"/>
        </w:rPr>
        <w:tab/>
      </w:r>
      <w:r w:rsidR="00092A3A" w:rsidRPr="00092A3A">
        <w:rPr>
          <w:rFonts w:ascii="Times New Roman" w:hAnsi="Times New Roman"/>
          <w:szCs w:val="24"/>
        </w:rPr>
        <w:t xml:space="preserve">Determine PPE requirements in accordance with the current edition of NFPA 70E Standard for Electrical Safety in the Workplace, and </w:t>
      </w:r>
    </w:p>
    <w:p w:rsidR="00092A3A" w:rsidRPr="00092A3A" w:rsidRDefault="00E455CB" w:rsidP="00593673">
      <w:pPr>
        <w:tabs>
          <w:tab w:val="left" w:pos="-1440"/>
        </w:tabs>
        <w:ind w:left="2160" w:right="720" w:hanging="720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(5.2)</w:t>
      </w:r>
      <w:r>
        <w:rPr>
          <w:rFonts w:ascii="Times New Roman" w:hAnsi="Times New Roman"/>
          <w:szCs w:val="24"/>
        </w:rPr>
        <w:tab/>
      </w:r>
      <w:proofErr w:type="gramStart"/>
      <w:r w:rsidR="00092A3A" w:rsidRPr="00092A3A">
        <w:rPr>
          <w:rFonts w:ascii="Times New Roman" w:hAnsi="Times New Roman"/>
          <w:szCs w:val="24"/>
        </w:rPr>
        <w:t>Provide</w:t>
      </w:r>
      <w:proofErr w:type="gramEnd"/>
      <w:r w:rsidR="00092A3A" w:rsidRPr="00092A3A">
        <w:rPr>
          <w:rFonts w:ascii="Times New Roman" w:hAnsi="Times New Roman"/>
          <w:szCs w:val="24"/>
        </w:rPr>
        <w:t xml:space="preserve"> a label with the following information shown in Example 2. Fill in the </w:t>
      </w:r>
      <w:r w:rsidR="00092A3A" w:rsidRPr="00092A3A">
        <w:rPr>
          <w:rFonts w:ascii="Times New Roman" w:hAnsi="Times New Roman"/>
          <w:b/>
          <w:szCs w:val="24"/>
          <w:u w:val="single"/>
        </w:rPr>
        <w:t xml:space="preserve">___  </w:t>
      </w:r>
      <w:r w:rsidR="00092A3A" w:rsidRPr="00092A3A">
        <w:rPr>
          <w:rFonts w:ascii="Times New Roman" w:hAnsi="Times New Roman"/>
          <w:b/>
          <w:szCs w:val="24"/>
        </w:rPr>
        <w:t xml:space="preserve">  (blank) </w:t>
      </w:r>
      <w:r w:rsidR="00092A3A" w:rsidRPr="00092A3A">
        <w:rPr>
          <w:rFonts w:ascii="Times New Roman" w:hAnsi="Times New Roman"/>
          <w:szCs w:val="24"/>
        </w:rPr>
        <w:t>with the required arc-flash PPE category and arc-flash boundary distance.</w:t>
      </w:r>
    </w:p>
    <w:p w:rsidR="00092A3A" w:rsidRPr="00092A3A" w:rsidRDefault="00092A3A" w:rsidP="00593673">
      <w:pPr>
        <w:tabs>
          <w:tab w:val="left" w:pos="720"/>
          <w:tab w:val="left" w:pos="1440"/>
          <w:tab w:val="left" w:pos="2160"/>
        </w:tabs>
        <w:rPr>
          <w:snapToGrid/>
          <w:sz w:val="20"/>
        </w:rPr>
      </w:pPr>
    </w:p>
    <w:p w:rsidR="00092A3A" w:rsidRPr="00092A3A" w:rsidRDefault="00092A3A" w:rsidP="00593673">
      <w:pPr>
        <w:tabs>
          <w:tab w:val="left" w:pos="2880"/>
          <w:tab w:val="left" w:pos="4320"/>
        </w:tabs>
        <w:ind w:firstLine="720"/>
        <w:rPr>
          <w:rFonts w:ascii="Times New Roman" w:hAnsi="Times New Roman"/>
          <w:i/>
          <w:snapToGrid/>
          <w:szCs w:val="24"/>
        </w:rPr>
      </w:pPr>
      <w:r w:rsidRPr="00092A3A">
        <w:rPr>
          <w:rFonts w:ascii="Times New Roman" w:hAnsi="Times New Roman"/>
          <w:snapToGrid/>
          <w:szCs w:val="24"/>
        </w:rPr>
        <w:tab/>
      </w:r>
      <w:r w:rsidRPr="00092A3A">
        <w:rPr>
          <w:rFonts w:ascii="Times New Roman" w:hAnsi="Times New Roman"/>
          <w:snapToGrid/>
          <w:szCs w:val="24"/>
        </w:rPr>
        <w:tab/>
      </w:r>
      <w:r w:rsidRPr="00092A3A">
        <w:rPr>
          <w:rFonts w:ascii="Times New Roman" w:hAnsi="Times New Roman"/>
          <w:i/>
          <w:snapToGrid/>
          <w:szCs w:val="24"/>
        </w:rPr>
        <w:t>Example 2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Warning 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>Arc Flash Hazard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>Appropriate PPE Required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  <w:u w:val="single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Arc Flash Boundary 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 xml:space="preserve">      Feet_</w:t>
      </w:r>
    </w:p>
    <w:p w:rsidR="00092A3A" w:rsidRPr="00092A3A" w:rsidRDefault="00092A3A" w:rsidP="00593673">
      <w:pPr>
        <w:tabs>
          <w:tab w:val="left" w:pos="2880"/>
        </w:tabs>
        <w:rPr>
          <w:rFonts w:ascii="Times New Roman" w:hAnsi="Times New Roman"/>
          <w:b/>
          <w:bCs/>
          <w:snapToGrid/>
          <w:szCs w:val="24"/>
          <w:u w:val="single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Arc Flash PPE Category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>________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Working Distance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>18 Inches</w:t>
      </w:r>
      <w:r w:rsidRPr="00092A3A">
        <w:rPr>
          <w:rFonts w:ascii="Times New Roman" w:hAnsi="Times New Roman"/>
          <w:b/>
          <w:bCs/>
          <w:snapToGrid/>
          <w:szCs w:val="24"/>
        </w:rPr>
        <w:t xml:space="preserve"> 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lastRenderedPageBreak/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>Arc Flash Personal Protection Equipment (PPE)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</w:tabs>
        <w:ind w:left="2880" w:right="72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zCs w:val="24"/>
        </w:rPr>
        <w:t xml:space="preserve">List required clothing, </w:t>
      </w:r>
      <w:r w:rsidRPr="00092A3A">
        <w:rPr>
          <w:rFonts w:ascii="Times New Roman" w:hAnsi="Times New Roman"/>
          <w:b/>
          <w:szCs w:val="24"/>
        </w:rPr>
        <w:t xml:space="preserve">Min Arc Rating of </w:t>
      </w:r>
      <w:r w:rsidRPr="00092A3A">
        <w:rPr>
          <w:rFonts w:ascii="Times New Roman" w:hAnsi="Times New Roman"/>
          <w:b/>
          <w:szCs w:val="24"/>
          <w:u w:val="single"/>
        </w:rPr>
        <w:t>___</w:t>
      </w:r>
      <w:r w:rsidRPr="00092A3A">
        <w:rPr>
          <w:rFonts w:ascii="Times New Roman" w:hAnsi="Times New Roman"/>
          <w:b/>
          <w:szCs w:val="24"/>
        </w:rPr>
        <w:t xml:space="preserve"> </w:t>
      </w:r>
      <w:proofErr w:type="spellStart"/>
      <w:r w:rsidRPr="00092A3A">
        <w:rPr>
          <w:rFonts w:ascii="Times New Roman" w:hAnsi="Times New Roman"/>
          <w:b/>
          <w:szCs w:val="24"/>
        </w:rPr>
        <w:t>cal</w:t>
      </w:r>
      <w:proofErr w:type="spellEnd"/>
      <w:r w:rsidRPr="00092A3A">
        <w:rPr>
          <w:rFonts w:ascii="Times New Roman" w:hAnsi="Times New Roman"/>
          <w:b/>
          <w:szCs w:val="24"/>
        </w:rPr>
        <w:t>/cm²</w:t>
      </w:r>
      <w:r w:rsidRPr="00092A3A">
        <w:rPr>
          <w:rFonts w:ascii="Times New Roman" w:hAnsi="Times New Roman"/>
          <w:szCs w:val="24"/>
        </w:rPr>
        <w:t>, and protective equipment in accordance with the PPE Table from the current edition of NFPA 70E Standard for Electrical Safety in the Workplace</w:t>
      </w:r>
      <w:r w:rsidR="008B48AC">
        <w:rPr>
          <w:rFonts w:ascii="Times New Roman" w:hAnsi="Times New Roman"/>
          <w:szCs w:val="24"/>
        </w:rPr>
        <w:t>.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</w:tabs>
        <w:ind w:right="72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b/>
          <w:szCs w:val="24"/>
        </w:rPr>
        <w:t>Equipment ID</w:t>
      </w:r>
      <w:r w:rsidRPr="00092A3A">
        <w:rPr>
          <w:rFonts w:ascii="Times New Roman" w:hAnsi="Times New Roman"/>
          <w:szCs w:val="24"/>
        </w:rPr>
        <w:t xml:space="preserve"> 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</w:tabs>
        <w:ind w:right="720"/>
        <w:contextualSpacing/>
        <w:rPr>
          <w:rFonts w:ascii="Times New Roman" w:hAnsi="Times New Roman"/>
          <w:szCs w:val="24"/>
        </w:rPr>
      </w:pPr>
    </w:p>
    <w:p w:rsidR="00DE03DC" w:rsidRPr="002C0EBD" w:rsidRDefault="00092A3A" w:rsidP="00593673">
      <w:pPr>
        <w:numPr>
          <w:ilvl w:val="0"/>
          <w:numId w:val="37"/>
        </w:numPr>
        <w:tabs>
          <w:tab w:val="left" w:pos="-1440"/>
        </w:tabs>
        <w:ind w:left="1440" w:right="720" w:hanging="72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zCs w:val="24"/>
        </w:rPr>
        <w:t xml:space="preserve">Install </w:t>
      </w:r>
      <w:r w:rsidRPr="00092A3A">
        <w:rPr>
          <w:rFonts w:ascii="Times New Roman" w:hAnsi="Times New Roman"/>
          <w:snapToGrid/>
          <w:szCs w:val="24"/>
        </w:rPr>
        <w:t>labels on the front of the dead front door of the electric service cabinet at eye level.</w:t>
      </w:r>
    </w:p>
    <w:p w:rsidR="0009379F" w:rsidRDefault="0009379F" w:rsidP="00593673">
      <w:pPr>
        <w:spacing w:before="10"/>
        <w:rPr>
          <w:rFonts w:ascii="Times New Roman" w:hAnsi="Times New Roman"/>
        </w:rPr>
      </w:pPr>
      <w:bookmarkStart w:id="0" w:name="Install_ground_rod_electrodes_in_accorda"/>
      <w:bookmarkEnd w:id="0"/>
    </w:p>
    <w:p w:rsidR="0009379F" w:rsidRPr="00110DCE" w:rsidRDefault="00CF7E58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>
        <w:rPr>
          <w:rFonts w:ascii="Times New Roman"/>
          <w:b/>
          <w:spacing w:val="-1"/>
        </w:rPr>
        <w:t xml:space="preserve">Concrete </w:t>
      </w:r>
      <w:r w:rsidR="0009379F" w:rsidRPr="00110DCE">
        <w:rPr>
          <w:rFonts w:ascii="Times New Roman"/>
          <w:b/>
          <w:spacing w:val="-1"/>
        </w:rPr>
        <w:t xml:space="preserve">Equipment Pad 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Default="0009379F" w:rsidP="00593673">
      <w:pPr>
        <w:pStyle w:val="BodyText"/>
        <w:spacing w:line="246" w:lineRule="auto"/>
        <w:ind w:right="194" w:firstLine="720"/>
      </w:pPr>
      <w:r>
        <w:rPr>
          <w:spacing w:val="-1"/>
        </w:rPr>
        <w:t>Install</w:t>
      </w:r>
      <w:r>
        <w:t xml:space="preserve"> </w:t>
      </w:r>
      <w:r w:rsidR="00CF7E58">
        <w:rPr>
          <w:spacing w:val="-1"/>
        </w:rPr>
        <w:t>equipment pad</w:t>
      </w:r>
      <w:r w:rsidR="003417B2">
        <w:rPr>
          <w:spacing w:val="-1"/>
        </w:rPr>
        <w:t>s</w:t>
      </w:r>
      <w:r>
        <w:t xml:space="preserve"> </w:t>
      </w:r>
      <w:r>
        <w:rPr>
          <w:spacing w:val="-1"/>
        </w:rPr>
        <w:t>for RICWS</w:t>
      </w:r>
      <w:r>
        <w:t xml:space="preserve"> </w:t>
      </w:r>
      <w:r>
        <w:rPr>
          <w:spacing w:val="-1"/>
        </w:rPr>
        <w:t>controller cabinet</w:t>
      </w:r>
      <w:r w:rsidR="003417B2">
        <w:rPr>
          <w:spacing w:val="-1"/>
        </w:rPr>
        <w:t>s</w:t>
      </w:r>
      <w:r w:rsidR="009F5DAD">
        <w:rPr>
          <w:spacing w:val="-1"/>
        </w:rPr>
        <w:t xml:space="preserve"> and </w:t>
      </w:r>
      <w:r w:rsidR="003417B2">
        <w:rPr>
          <w:spacing w:val="-1"/>
        </w:rPr>
        <w:t>Type RLF service cabinet</w:t>
      </w:r>
      <w:r w:rsidR="009F5DAD">
        <w:rPr>
          <w:spacing w:val="-1"/>
        </w:rPr>
        <w:t>s</w:t>
      </w:r>
      <w:r w:rsidR="003417B2">
        <w:rPr>
          <w:spacing w:val="-1"/>
        </w:rPr>
        <w:t xml:space="preserve"> as shown on the Plan and in accordance with 2545.3.F and 2565.3</w:t>
      </w:r>
      <w:r>
        <w:rPr>
          <w:spacing w:val="-1"/>
        </w:rPr>
        <w:t>.</w:t>
      </w:r>
      <w:r w:rsidR="003417B2">
        <w:rPr>
          <w:spacing w:val="-1"/>
        </w:rPr>
        <w:t xml:space="preserve">F.  </w:t>
      </w:r>
    </w:p>
    <w:p w:rsidR="0009379F" w:rsidRDefault="0009379F" w:rsidP="00593673">
      <w:pPr>
        <w:spacing w:before="1"/>
        <w:rPr>
          <w:rFonts w:ascii="Times New Roman" w:hAnsi="Times New Roman"/>
          <w:sz w:val="25"/>
          <w:szCs w:val="25"/>
        </w:rPr>
      </w:pPr>
    </w:p>
    <w:p w:rsidR="005A5843" w:rsidRDefault="005A5843" w:rsidP="005A584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>
        <w:rPr>
          <w:rFonts w:ascii="Times New Roman"/>
          <w:b/>
          <w:spacing w:val="-1"/>
        </w:rPr>
        <w:t xml:space="preserve">Maintenance </w:t>
      </w:r>
      <w:r w:rsidR="003E7D71">
        <w:rPr>
          <w:rFonts w:ascii="Times New Roman"/>
          <w:b/>
          <w:spacing w:val="-1"/>
        </w:rPr>
        <w:t xml:space="preserve">and Locating of Electrical Systems </w:t>
      </w:r>
    </w:p>
    <w:p w:rsidR="005A5843" w:rsidRDefault="005A5843" w:rsidP="005A5843">
      <w:pPr>
        <w:tabs>
          <w:tab w:val="left" w:pos="720"/>
        </w:tabs>
        <w:ind w:left="720"/>
        <w:rPr>
          <w:rFonts w:ascii="Times New Roman"/>
          <w:b/>
          <w:spacing w:val="-1"/>
        </w:rPr>
      </w:pPr>
    </w:p>
    <w:p w:rsidR="005A5843" w:rsidRPr="00A47938" w:rsidRDefault="005A5843" w:rsidP="005A5843">
      <w:pPr>
        <w:tabs>
          <w:tab w:val="left" w:pos="-1440"/>
        </w:tabs>
        <w:ind w:firstLine="720"/>
        <w:rPr>
          <w:rFonts w:ascii="Times New Roman" w:hAnsi="Times New Roman"/>
        </w:rPr>
      </w:pPr>
      <w:r w:rsidRPr="00A47938">
        <w:rPr>
          <w:rFonts w:ascii="Times New Roman" w:hAnsi="Times New Roman"/>
        </w:rPr>
        <w:t xml:space="preserve">Maintain and keep in operation </w:t>
      </w:r>
      <w:r>
        <w:rPr>
          <w:rFonts w:ascii="Times New Roman" w:hAnsi="Times New Roman"/>
        </w:rPr>
        <w:t xml:space="preserve">new and </w:t>
      </w:r>
      <w:r w:rsidRPr="00A47938">
        <w:rPr>
          <w:rFonts w:ascii="Times New Roman" w:hAnsi="Times New Roman"/>
        </w:rPr>
        <w:t xml:space="preserve">existing electrical systems in accordance with </w:t>
      </w:r>
      <w:r w:rsidR="003E7D71">
        <w:rPr>
          <w:rFonts w:ascii="Times New Roman" w:hAnsi="Times New Roman"/>
        </w:rPr>
        <w:t xml:space="preserve">2545.3.B, </w:t>
      </w:r>
      <w:r w:rsidRPr="00A47938">
        <w:rPr>
          <w:rFonts w:ascii="Times New Roman" w:hAnsi="Times New Roman"/>
        </w:rPr>
        <w:t>2565.3</w:t>
      </w:r>
      <w:r w:rsidR="003E7D71">
        <w:rPr>
          <w:rFonts w:ascii="Times New Roman" w:hAnsi="Times New Roman"/>
        </w:rPr>
        <w:t>.</w:t>
      </w:r>
      <w:r w:rsidRPr="00A47938">
        <w:rPr>
          <w:rFonts w:ascii="Times New Roman" w:hAnsi="Times New Roman"/>
        </w:rPr>
        <w:t>B and as follows:</w:t>
      </w:r>
    </w:p>
    <w:p w:rsidR="00620777" w:rsidRPr="00F7715D" w:rsidRDefault="00620777" w:rsidP="00593673">
      <w:pPr>
        <w:tabs>
          <w:tab w:val="left" w:pos="720"/>
        </w:tabs>
        <w:spacing w:before="10"/>
        <w:rPr>
          <w:rFonts w:ascii="Times New Roman" w:hAnsi="Times New Roman"/>
          <w:b/>
          <w:bCs/>
          <w:szCs w:val="24"/>
        </w:rPr>
      </w:pPr>
    </w:p>
    <w:p w:rsidR="0009379F" w:rsidRPr="00F7715D" w:rsidRDefault="0009379F" w:rsidP="00593673">
      <w:pPr>
        <w:pStyle w:val="BodyText"/>
        <w:spacing w:line="246" w:lineRule="auto"/>
        <w:ind w:right="194" w:firstLine="720"/>
        <w:rPr>
          <w:sz w:val="24"/>
          <w:szCs w:val="24"/>
        </w:rPr>
      </w:pPr>
      <w:r w:rsidRPr="00F7715D">
        <w:rPr>
          <w:spacing w:val="-1"/>
          <w:sz w:val="24"/>
          <w:szCs w:val="24"/>
        </w:rPr>
        <w:t xml:space="preserve">The Contractor </w:t>
      </w:r>
      <w:r w:rsidRPr="00F7715D">
        <w:rPr>
          <w:sz w:val="24"/>
          <w:szCs w:val="24"/>
        </w:rPr>
        <w:t xml:space="preserve">is </w:t>
      </w:r>
      <w:r w:rsidRPr="00F7715D">
        <w:rPr>
          <w:spacing w:val="-1"/>
          <w:sz w:val="24"/>
          <w:szCs w:val="24"/>
        </w:rPr>
        <w:t>responsible for locating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underground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facilities</w:t>
      </w:r>
      <w:r w:rsidRPr="00F7715D">
        <w:rPr>
          <w:sz w:val="24"/>
          <w:szCs w:val="24"/>
        </w:rPr>
        <w:t xml:space="preserve"> of</w:t>
      </w:r>
      <w:r w:rsidRPr="00F7715D">
        <w:rPr>
          <w:spacing w:val="-1"/>
          <w:sz w:val="24"/>
          <w:szCs w:val="24"/>
        </w:rPr>
        <w:t xml:space="preserve"> </w:t>
      </w:r>
      <w:r w:rsidRPr="00F7715D">
        <w:rPr>
          <w:sz w:val="24"/>
          <w:szCs w:val="24"/>
        </w:rPr>
        <w:t>the</w:t>
      </w:r>
      <w:r w:rsidRPr="00F7715D">
        <w:rPr>
          <w:spacing w:val="-1"/>
          <w:sz w:val="24"/>
          <w:szCs w:val="24"/>
        </w:rPr>
        <w:t xml:space="preserve"> flashing</w:t>
      </w:r>
      <w:r w:rsidRPr="00F7715D">
        <w:rPr>
          <w:spacing w:val="-3"/>
          <w:sz w:val="24"/>
          <w:szCs w:val="24"/>
        </w:rPr>
        <w:t xml:space="preserve"> </w:t>
      </w:r>
      <w:r w:rsidR="00B55358">
        <w:rPr>
          <w:spacing w:val="-3"/>
          <w:sz w:val="24"/>
          <w:szCs w:val="24"/>
        </w:rPr>
        <w:t xml:space="preserve">beacon system </w:t>
      </w:r>
      <w:r w:rsidR="005A5843">
        <w:rPr>
          <w:spacing w:val="-3"/>
          <w:sz w:val="24"/>
          <w:szCs w:val="24"/>
        </w:rPr>
        <w:t xml:space="preserve">and the roadway lighting system </w:t>
      </w:r>
      <w:r w:rsidRPr="00F7715D">
        <w:rPr>
          <w:spacing w:val="-1"/>
          <w:sz w:val="24"/>
          <w:szCs w:val="24"/>
        </w:rPr>
        <w:t>during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construction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within</w:t>
      </w:r>
      <w:r w:rsidRPr="00F7715D">
        <w:rPr>
          <w:sz w:val="24"/>
          <w:szCs w:val="24"/>
        </w:rPr>
        <w:t xml:space="preserve"> the</w:t>
      </w:r>
      <w:r w:rsidRPr="00F7715D">
        <w:rPr>
          <w:spacing w:val="-1"/>
          <w:sz w:val="24"/>
          <w:szCs w:val="24"/>
        </w:rPr>
        <w:t xml:space="preserve"> </w:t>
      </w:r>
      <w:r w:rsidRPr="00F7715D">
        <w:rPr>
          <w:sz w:val="24"/>
          <w:szCs w:val="24"/>
        </w:rPr>
        <w:t>limits of</w:t>
      </w:r>
      <w:r w:rsidRPr="00F7715D">
        <w:rPr>
          <w:spacing w:val="-1"/>
          <w:sz w:val="24"/>
          <w:szCs w:val="24"/>
        </w:rPr>
        <w:t xml:space="preserve"> </w:t>
      </w:r>
      <w:r w:rsidRPr="00F7715D">
        <w:rPr>
          <w:sz w:val="24"/>
          <w:szCs w:val="24"/>
        </w:rPr>
        <w:t>the</w:t>
      </w:r>
      <w:r w:rsidRPr="00F7715D">
        <w:rPr>
          <w:spacing w:val="-1"/>
          <w:sz w:val="24"/>
          <w:szCs w:val="24"/>
        </w:rPr>
        <w:t xml:space="preserve"> construction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project,</w:t>
      </w:r>
      <w:r w:rsidRPr="00F7715D">
        <w:rPr>
          <w:sz w:val="24"/>
          <w:szCs w:val="24"/>
        </w:rPr>
        <w:t xml:space="preserve"> </w:t>
      </w:r>
      <w:r w:rsidR="005A5843" w:rsidRPr="00A47938">
        <w:rPr>
          <w:snapToGrid/>
          <w:szCs w:val="24"/>
        </w:rPr>
        <w:t xml:space="preserve">for the duration of the construction project in accordance with the applicable provisions of </w:t>
      </w:r>
      <w:proofErr w:type="spellStart"/>
      <w:r w:rsidR="005A5843" w:rsidRPr="00A47938">
        <w:rPr>
          <w:snapToGrid/>
          <w:szCs w:val="24"/>
        </w:rPr>
        <w:t>MnDOT</w:t>
      </w:r>
      <w:proofErr w:type="spellEnd"/>
      <w:r w:rsidR="005A5843" w:rsidRPr="00A47938">
        <w:rPr>
          <w:snapToGrid/>
          <w:szCs w:val="24"/>
        </w:rPr>
        <w:t xml:space="preserve"> 1514 and in accordance with Minnesota State Statute 216D.  </w:t>
      </w:r>
    </w:p>
    <w:p w:rsidR="0009379F" w:rsidRPr="00F7715D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Pr="00F7715D" w:rsidRDefault="003E7D71" w:rsidP="00414D44">
      <w:pPr>
        <w:pStyle w:val="BodyText"/>
        <w:spacing w:line="246" w:lineRule="auto"/>
        <w:ind w:right="150" w:firstLine="720"/>
        <w:rPr>
          <w:spacing w:val="97"/>
          <w:sz w:val="24"/>
          <w:szCs w:val="24"/>
        </w:rPr>
      </w:pPr>
      <w:r>
        <w:rPr>
          <w:spacing w:val="-1"/>
          <w:sz w:val="24"/>
          <w:szCs w:val="24"/>
        </w:rPr>
        <w:t>R</w:t>
      </w:r>
      <w:r w:rsidR="0009379F" w:rsidRPr="00F7715D">
        <w:rPr>
          <w:spacing w:val="-1"/>
          <w:sz w:val="24"/>
          <w:szCs w:val="24"/>
        </w:rPr>
        <w:t>esponsibility</w:t>
      </w:r>
      <w:r w:rsidR="0009379F" w:rsidRPr="00F7715D">
        <w:rPr>
          <w:spacing w:val="-8"/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for locating</w:t>
      </w:r>
      <w:r w:rsidR="0009379F" w:rsidRPr="00F7715D">
        <w:rPr>
          <w:spacing w:val="-3"/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underground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facilities</w:t>
      </w:r>
      <w:r w:rsidR="0009379F" w:rsidRPr="00F7715D"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is transferred to the Contractor </w:t>
      </w:r>
      <w:r w:rsidR="00414D44">
        <w:rPr>
          <w:spacing w:val="-1"/>
          <w:sz w:val="24"/>
          <w:szCs w:val="24"/>
        </w:rPr>
        <w:t xml:space="preserve">on the project start date as shown on the proposal.  </w:t>
      </w:r>
    </w:p>
    <w:p w:rsidR="0009379F" w:rsidRPr="00F7715D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Pr="00F7715D" w:rsidRDefault="0009379F" w:rsidP="00593673">
      <w:pPr>
        <w:pStyle w:val="BodyText"/>
        <w:spacing w:line="246" w:lineRule="auto"/>
        <w:ind w:right="194" w:firstLine="720"/>
        <w:rPr>
          <w:sz w:val="24"/>
          <w:szCs w:val="24"/>
        </w:rPr>
      </w:pPr>
      <w:r w:rsidRPr="00F7715D">
        <w:rPr>
          <w:spacing w:val="-1"/>
          <w:sz w:val="24"/>
          <w:szCs w:val="24"/>
        </w:rPr>
        <w:t xml:space="preserve">The </w:t>
      </w:r>
      <w:proofErr w:type="spellStart"/>
      <w:r w:rsidRPr="00F7715D">
        <w:rPr>
          <w:spacing w:val="-1"/>
          <w:sz w:val="24"/>
          <w:szCs w:val="24"/>
        </w:rPr>
        <w:t>MnDOT</w:t>
      </w:r>
      <w:proofErr w:type="spellEnd"/>
      <w:r w:rsidRPr="00F7715D">
        <w:rPr>
          <w:spacing w:val="-1"/>
          <w:sz w:val="24"/>
          <w:szCs w:val="24"/>
        </w:rPr>
        <w:t xml:space="preserve"> locating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group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will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provide an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initial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 xml:space="preserve">locate </w:t>
      </w:r>
      <w:r w:rsidRPr="00F7715D">
        <w:rPr>
          <w:sz w:val="24"/>
          <w:szCs w:val="24"/>
        </w:rPr>
        <w:t>of</w:t>
      </w:r>
      <w:r w:rsidRPr="00F7715D">
        <w:rPr>
          <w:spacing w:val="-1"/>
          <w:sz w:val="24"/>
          <w:szCs w:val="24"/>
        </w:rPr>
        <w:t xml:space="preserve"> </w:t>
      </w:r>
      <w:r w:rsidR="003E7D71">
        <w:rPr>
          <w:spacing w:val="-1"/>
          <w:sz w:val="24"/>
          <w:szCs w:val="24"/>
        </w:rPr>
        <w:t xml:space="preserve">existing </w:t>
      </w:r>
      <w:proofErr w:type="spellStart"/>
      <w:r w:rsidR="003E7D71">
        <w:rPr>
          <w:spacing w:val="-1"/>
          <w:sz w:val="24"/>
          <w:szCs w:val="24"/>
        </w:rPr>
        <w:t>MnDOT</w:t>
      </w:r>
      <w:proofErr w:type="spellEnd"/>
      <w:r w:rsidR="003E7D71">
        <w:rPr>
          <w:spacing w:val="-1"/>
          <w:sz w:val="24"/>
          <w:szCs w:val="24"/>
        </w:rPr>
        <w:t xml:space="preserve"> owned</w:t>
      </w:r>
      <w:r w:rsidRPr="00F7715D">
        <w:rPr>
          <w:spacing w:val="-8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underground</w:t>
      </w:r>
      <w:r w:rsidRPr="00F7715D">
        <w:rPr>
          <w:sz w:val="24"/>
          <w:szCs w:val="24"/>
        </w:rPr>
        <w:t xml:space="preserve"> </w:t>
      </w:r>
      <w:r w:rsidR="003E7D71">
        <w:rPr>
          <w:spacing w:val="-1"/>
          <w:sz w:val="24"/>
          <w:szCs w:val="24"/>
        </w:rPr>
        <w:t xml:space="preserve">traffic control signal </w:t>
      </w:r>
      <w:r w:rsidR="00641783">
        <w:rPr>
          <w:spacing w:val="-1"/>
          <w:sz w:val="24"/>
          <w:szCs w:val="24"/>
        </w:rPr>
        <w:t xml:space="preserve">and </w:t>
      </w:r>
      <w:r w:rsidR="003E7D71">
        <w:rPr>
          <w:spacing w:val="-1"/>
          <w:sz w:val="24"/>
          <w:szCs w:val="24"/>
        </w:rPr>
        <w:t>roadway lighting</w:t>
      </w:r>
      <w:r w:rsidRPr="00F7715D">
        <w:rPr>
          <w:sz w:val="24"/>
          <w:szCs w:val="24"/>
        </w:rPr>
        <w:t xml:space="preserve"> </w:t>
      </w:r>
      <w:r w:rsidRPr="00F7715D">
        <w:rPr>
          <w:spacing w:val="-2"/>
          <w:sz w:val="24"/>
          <w:szCs w:val="24"/>
        </w:rPr>
        <w:t>system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facilities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within</w:t>
      </w:r>
      <w:r w:rsidRPr="00F7715D">
        <w:rPr>
          <w:sz w:val="24"/>
          <w:szCs w:val="24"/>
        </w:rPr>
        <w:t xml:space="preserve"> the</w:t>
      </w:r>
      <w:r w:rsidRPr="00F7715D">
        <w:rPr>
          <w:spacing w:val="-1"/>
          <w:sz w:val="24"/>
          <w:szCs w:val="24"/>
        </w:rPr>
        <w:t xml:space="preserve"> project</w:t>
      </w:r>
      <w:r w:rsidRPr="00F7715D">
        <w:rPr>
          <w:sz w:val="24"/>
          <w:szCs w:val="24"/>
        </w:rPr>
        <w:t xml:space="preserve"> limits </w:t>
      </w:r>
      <w:r w:rsidRPr="00F7715D">
        <w:rPr>
          <w:spacing w:val="-1"/>
          <w:sz w:val="24"/>
          <w:szCs w:val="24"/>
        </w:rPr>
        <w:t>at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the request</w:t>
      </w:r>
      <w:r w:rsidRPr="00F7715D">
        <w:rPr>
          <w:sz w:val="24"/>
          <w:szCs w:val="24"/>
        </w:rPr>
        <w:t xml:space="preserve"> of</w:t>
      </w:r>
      <w:r w:rsidRPr="00F7715D">
        <w:rPr>
          <w:spacing w:val="-1"/>
          <w:sz w:val="24"/>
          <w:szCs w:val="24"/>
        </w:rPr>
        <w:t xml:space="preserve"> </w:t>
      </w:r>
      <w:r w:rsidRPr="00F7715D">
        <w:rPr>
          <w:sz w:val="24"/>
          <w:szCs w:val="24"/>
        </w:rPr>
        <w:t>the</w:t>
      </w:r>
      <w:r w:rsidRPr="00F7715D">
        <w:rPr>
          <w:spacing w:val="-1"/>
          <w:sz w:val="24"/>
          <w:szCs w:val="24"/>
        </w:rPr>
        <w:t xml:space="preserve"> Contractor </w:t>
      </w:r>
      <w:r w:rsidR="003E7D71">
        <w:rPr>
          <w:spacing w:val="-1"/>
          <w:sz w:val="24"/>
          <w:szCs w:val="24"/>
        </w:rPr>
        <w:t>at the start of the project</w:t>
      </w:r>
      <w:r w:rsidRPr="00F7715D">
        <w:rPr>
          <w:spacing w:val="-1"/>
          <w:sz w:val="24"/>
          <w:szCs w:val="24"/>
        </w:rPr>
        <w:t>.</w:t>
      </w:r>
      <w:r w:rsidRPr="00F7715D">
        <w:rPr>
          <w:sz w:val="24"/>
          <w:szCs w:val="24"/>
        </w:rPr>
        <w:t xml:space="preserve"> </w:t>
      </w:r>
      <w:r w:rsidR="003E7D71">
        <w:rPr>
          <w:spacing w:val="-1"/>
          <w:sz w:val="24"/>
          <w:szCs w:val="24"/>
        </w:rPr>
        <w:t>Submit the initial locate request</w:t>
      </w:r>
      <w:r w:rsidRPr="00F7715D">
        <w:rPr>
          <w:sz w:val="24"/>
          <w:szCs w:val="24"/>
        </w:rPr>
        <w:t xml:space="preserve"> to the</w:t>
      </w:r>
      <w:r w:rsidRPr="00F7715D">
        <w:rPr>
          <w:spacing w:val="-1"/>
          <w:sz w:val="24"/>
          <w:szCs w:val="24"/>
        </w:rPr>
        <w:t xml:space="preserve"> </w:t>
      </w:r>
      <w:proofErr w:type="spellStart"/>
      <w:r w:rsidRPr="00F7715D">
        <w:rPr>
          <w:spacing w:val="-1"/>
          <w:sz w:val="24"/>
          <w:szCs w:val="24"/>
        </w:rPr>
        <w:t>MnDOT</w:t>
      </w:r>
      <w:proofErr w:type="spellEnd"/>
      <w:r w:rsidRPr="00F7715D">
        <w:rPr>
          <w:spacing w:val="-1"/>
          <w:sz w:val="24"/>
          <w:szCs w:val="24"/>
        </w:rPr>
        <w:t xml:space="preserve"> Locating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Office</w:t>
      </w:r>
      <w:r w:rsidR="00B55358">
        <w:rPr>
          <w:spacing w:val="-1"/>
          <w:sz w:val="24"/>
          <w:szCs w:val="24"/>
        </w:rPr>
        <w:t xml:space="preserve"> </w:t>
      </w:r>
      <w:r w:rsidR="003E7D71">
        <w:rPr>
          <w:spacing w:val="-1"/>
          <w:sz w:val="24"/>
          <w:szCs w:val="24"/>
        </w:rPr>
        <w:t>at least</w:t>
      </w:r>
      <w:r w:rsidR="00B55358">
        <w:rPr>
          <w:spacing w:val="-1"/>
          <w:sz w:val="24"/>
          <w:szCs w:val="24"/>
        </w:rPr>
        <w:t xml:space="preserve"> four working days before the project start date. </w:t>
      </w:r>
    </w:p>
    <w:p w:rsidR="0009379F" w:rsidRPr="00F7715D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Pr="00F7715D" w:rsidRDefault="0009379F" w:rsidP="00593673">
      <w:pPr>
        <w:pStyle w:val="BodyText"/>
        <w:spacing w:line="246" w:lineRule="auto"/>
        <w:ind w:right="150" w:firstLine="720"/>
        <w:rPr>
          <w:sz w:val="24"/>
          <w:szCs w:val="24"/>
        </w:rPr>
      </w:pPr>
      <w:r w:rsidRPr="00F7715D">
        <w:rPr>
          <w:spacing w:val="-2"/>
          <w:sz w:val="24"/>
          <w:szCs w:val="24"/>
        </w:rPr>
        <w:t>Locate</w:t>
      </w:r>
      <w:r w:rsidRPr="00F7715D">
        <w:rPr>
          <w:spacing w:val="-1"/>
          <w:sz w:val="24"/>
          <w:szCs w:val="24"/>
        </w:rPr>
        <w:t xml:space="preserve"> requests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that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are within</w:t>
      </w:r>
      <w:r w:rsidRPr="00F7715D">
        <w:rPr>
          <w:sz w:val="24"/>
          <w:szCs w:val="24"/>
        </w:rPr>
        <w:t xml:space="preserve"> the</w:t>
      </w:r>
      <w:r w:rsidRPr="00F7715D">
        <w:rPr>
          <w:spacing w:val="-1"/>
          <w:sz w:val="24"/>
          <w:szCs w:val="24"/>
        </w:rPr>
        <w:t xml:space="preserve"> construction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project</w:t>
      </w:r>
      <w:r w:rsidRPr="00F7715D">
        <w:rPr>
          <w:sz w:val="24"/>
          <w:szCs w:val="24"/>
        </w:rPr>
        <w:t xml:space="preserve"> limits </w:t>
      </w:r>
      <w:r w:rsidRPr="00F7715D">
        <w:rPr>
          <w:spacing w:val="-1"/>
          <w:sz w:val="24"/>
          <w:szCs w:val="24"/>
        </w:rPr>
        <w:t>will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 xml:space="preserve">continue </w:t>
      </w:r>
      <w:r w:rsidRPr="00F7715D">
        <w:rPr>
          <w:sz w:val="24"/>
          <w:szCs w:val="24"/>
        </w:rPr>
        <w:t>to be</w:t>
      </w:r>
      <w:r w:rsidRPr="00F7715D">
        <w:rPr>
          <w:spacing w:val="-1"/>
          <w:sz w:val="24"/>
          <w:szCs w:val="24"/>
        </w:rPr>
        <w:t xml:space="preserve"> received</w:t>
      </w:r>
      <w:r w:rsidRPr="00F7715D">
        <w:rPr>
          <w:sz w:val="24"/>
          <w:szCs w:val="24"/>
        </w:rPr>
        <w:t xml:space="preserve"> by</w:t>
      </w:r>
      <w:r w:rsidRPr="00F7715D">
        <w:rPr>
          <w:spacing w:val="87"/>
          <w:sz w:val="24"/>
          <w:szCs w:val="24"/>
        </w:rPr>
        <w:t xml:space="preserve"> </w:t>
      </w:r>
      <w:proofErr w:type="spellStart"/>
      <w:r w:rsidRPr="00F7715D">
        <w:rPr>
          <w:spacing w:val="-1"/>
          <w:sz w:val="24"/>
          <w:szCs w:val="24"/>
        </w:rPr>
        <w:t>MnDOT’s</w:t>
      </w:r>
      <w:proofErr w:type="spellEnd"/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Locating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Office.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These locate tickets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will</w:t>
      </w:r>
      <w:r w:rsidRPr="00F7715D">
        <w:rPr>
          <w:sz w:val="24"/>
          <w:szCs w:val="24"/>
        </w:rPr>
        <w:t xml:space="preserve"> be</w:t>
      </w:r>
      <w:r w:rsidRPr="00F7715D">
        <w:rPr>
          <w:spacing w:val="-1"/>
          <w:sz w:val="24"/>
          <w:szCs w:val="24"/>
        </w:rPr>
        <w:t xml:space="preserve"> forwarded</w:t>
      </w:r>
      <w:r w:rsidRPr="00F7715D">
        <w:rPr>
          <w:sz w:val="24"/>
          <w:szCs w:val="24"/>
        </w:rPr>
        <w:t xml:space="preserve"> to the</w:t>
      </w:r>
      <w:r w:rsidRPr="00F7715D">
        <w:rPr>
          <w:spacing w:val="-1"/>
          <w:sz w:val="24"/>
          <w:szCs w:val="24"/>
        </w:rPr>
        <w:t xml:space="preserve"> Contractor’s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representative</w:t>
      </w:r>
      <w:r w:rsidRPr="00F7715D">
        <w:rPr>
          <w:spacing w:val="7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responsible for coordinating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locate requests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within</w:t>
      </w:r>
      <w:r w:rsidRPr="00F7715D">
        <w:rPr>
          <w:sz w:val="24"/>
          <w:szCs w:val="24"/>
        </w:rPr>
        <w:t xml:space="preserve"> the</w:t>
      </w:r>
      <w:r w:rsidRPr="00F7715D">
        <w:rPr>
          <w:spacing w:val="-1"/>
          <w:sz w:val="24"/>
          <w:szCs w:val="24"/>
        </w:rPr>
        <w:t xml:space="preserve"> projects</w:t>
      </w:r>
      <w:r w:rsidRPr="00F7715D">
        <w:rPr>
          <w:sz w:val="24"/>
          <w:szCs w:val="24"/>
        </w:rPr>
        <w:t xml:space="preserve"> limits. </w:t>
      </w:r>
      <w:r w:rsidR="00B55358">
        <w:rPr>
          <w:sz w:val="24"/>
          <w:szCs w:val="24"/>
        </w:rPr>
        <w:t xml:space="preserve">The locate tickets will be forwarded </w:t>
      </w:r>
      <w:r w:rsidRPr="00F7715D">
        <w:rPr>
          <w:sz w:val="24"/>
          <w:szCs w:val="24"/>
        </w:rPr>
        <w:t>via</w:t>
      </w:r>
      <w:r w:rsidRPr="00F7715D">
        <w:rPr>
          <w:spacing w:val="-1"/>
          <w:sz w:val="24"/>
          <w:szCs w:val="24"/>
        </w:rPr>
        <w:t xml:space="preserve"> e-mail</w:t>
      </w:r>
      <w:r w:rsidRPr="00F7715D">
        <w:rPr>
          <w:sz w:val="24"/>
          <w:szCs w:val="24"/>
        </w:rPr>
        <w:t xml:space="preserve"> or</w:t>
      </w:r>
      <w:r w:rsidRPr="00F7715D">
        <w:rPr>
          <w:spacing w:val="-1"/>
          <w:sz w:val="24"/>
          <w:szCs w:val="24"/>
        </w:rPr>
        <w:t xml:space="preserve"> </w:t>
      </w:r>
      <w:r w:rsidRPr="00F7715D">
        <w:rPr>
          <w:sz w:val="24"/>
          <w:szCs w:val="24"/>
        </w:rPr>
        <w:t xml:space="preserve">fax. </w:t>
      </w:r>
      <w:r w:rsidR="00B55358">
        <w:rPr>
          <w:sz w:val="24"/>
          <w:szCs w:val="24"/>
        </w:rPr>
        <w:t xml:space="preserve">Confirmation of receipt of the locate ticket must be sent by the Contractors </w:t>
      </w:r>
      <w:r w:rsidRPr="00F7715D">
        <w:rPr>
          <w:spacing w:val="-1"/>
          <w:sz w:val="24"/>
          <w:szCs w:val="24"/>
        </w:rPr>
        <w:t>representative back</w:t>
      </w:r>
      <w:r w:rsidRPr="00F7715D">
        <w:rPr>
          <w:sz w:val="24"/>
          <w:szCs w:val="24"/>
        </w:rPr>
        <w:t xml:space="preserve"> to the</w:t>
      </w:r>
      <w:r w:rsidRPr="00F7715D">
        <w:rPr>
          <w:spacing w:val="-1"/>
          <w:sz w:val="24"/>
          <w:szCs w:val="24"/>
        </w:rPr>
        <w:t xml:space="preserve"> </w:t>
      </w:r>
      <w:proofErr w:type="spellStart"/>
      <w:r w:rsidRPr="00F7715D">
        <w:rPr>
          <w:spacing w:val="-1"/>
          <w:sz w:val="24"/>
          <w:szCs w:val="24"/>
        </w:rPr>
        <w:t>MnDOT</w:t>
      </w:r>
      <w:r w:rsidR="00641783">
        <w:rPr>
          <w:spacing w:val="-1"/>
          <w:sz w:val="24"/>
          <w:szCs w:val="24"/>
        </w:rPr>
        <w:t>’s</w:t>
      </w:r>
      <w:proofErr w:type="spellEnd"/>
      <w:r w:rsidRPr="00F7715D">
        <w:rPr>
          <w:spacing w:val="-1"/>
          <w:sz w:val="24"/>
          <w:szCs w:val="24"/>
        </w:rPr>
        <w:t xml:space="preserve"> </w:t>
      </w:r>
      <w:r w:rsidR="00641783">
        <w:rPr>
          <w:spacing w:val="-1"/>
          <w:sz w:val="24"/>
          <w:szCs w:val="24"/>
        </w:rPr>
        <w:t>L</w:t>
      </w:r>
      <w:r w:rsidR="00641783" w:rsidRPr="00F7715D">
        <w:rPr>
          <w:spacing w:val="-1"/>
          <w:sz w:val="24"/>
          <w:szCs w:val="24"/>
        </w:rPr>
        <w:t>ocating</w:t>
      </w:r>
      <w:r w:rsidR="00641783" w:rsidRPr="00F7715D">
        <w:rPr>
          <w:spacing w:val="-3"/>
          <w:sz w:val="24"/>
          <w:szCs w:val="24"/>
        </w:rPr>
        <w:t xml:space="preserve"> </w:t>
      </w:r>
      <w:r w:rsidR="00641783">
        <w:rPr>
          <w:spacing w:val="-1"/>
          <w:sz w:val="24"/>
          <w:szCs w:val="24"/>
        </w:rPr>
        <w:t>O</w:t>
      </w:r>
      <w:r w:rsidR="00641783" w:rsidRPr="00F7715D">
        <w:rPr>
          <w:spacing w:val="-1"/>
          <w:sz w:val="24"/>
          <w:szCs w:val="24"/>
        </w:rPr>
        <w:t xml:space="preserve">ffice </w:t>
      </w:r>
      <w:r w:rsidRPr="00F7715D">
        <w:rPr>
          <w:spacing w:val="-1"/>
          <w:sz w:val="24"/>
          <w:szCs w:val="24"/>
        </w:rPr>
        <w:t>within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two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hours</w:t>
      </w:r>
      <w:r w:rsidRPr="00F7715D">
        <w:rPr>
          <w:sz w:val="24"/>
          <w:szCs w:val="24"/>
        </w:rPr>
        <w:t xml:space="preserve"> of</w:t>
      </w:r>
      <w:r w:rsidRPr="00F7715D">
        <w:rPr>
          <w:spacing w:val="-1"/>
          <w:sz w:val="24"/>
          <w:szCs w:val="24"/>
        </w:rPr>
        <w:t xml:space="preserve"> </w:t>
      </w:r>
      <w:proofErr w:type="spellStart"/>
      <w:r w:rsidRPr="00F7715D">
        <w:rPr>
          <w:spacing w:val="-1"/>
          <w:sz w:val="24"/>
          <w:szCs w:val="24"/>
        </w:rPr>
        <w:t>MnDOT</w:t>
      </w:r>
      <w:proofErr w:type="spellEnd"/>
      <w:r w:rsidR="00641783">
        <w:rPr>
          <w:spacing w:val="-1"/>
          <w:sz w:val="24"/>
          <w:szCs w:val="24"/>
        </w:rPr>
        <w:t xml:space="preserve"> sending the </w:t>
      </w:r>
      <w:r w:rsidRPr="00F7715D">
        <w:rPr>
          <w:spacing w:val="-1"/>
          <w:sz w:val="24"/>
          <w:szCs w:val="24"/>
        </w:rPr>
        <w:t>Contractor’s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 xml:space="preserve">representative </w:t>
      </w:r>
      <w:r w:rsidRPr="00F7715D">
        <w:rPr>
          <w:sz w:val="24"/>
          <w:szCs w:val="24"/>
        </w:rPr>
        <w:t>the</w:t>
      </w:r>
      <w:r w:rsidRPr="00F7715D">
        <w:rPr>
          <w:spacing w:val="-1"/>
          <w:sz w:val="24"/>
          <w:szCs w:val="24"/>
        </w:rPr>
        <w:t xml:space="preserve"> locate request.</w:t>
      </w:r>
    </w:p>
    <w:p w:rsidR="0009379F" w:rsidRPr="00F7715D" w:rsidRDefault="0009379F" w:rsidP="00593673">
      <w:pPr>
        <w:rPr>
          <w:rFonts w:ascii="Times New Roman" w:hAnsi="Times New Roman"/>
          <w:szCs w:val="24"/>
        </w:rPr>
      </w:pPr>
    </w:p>
    <w:p w:rsidR="0009379F" w:rsidRPr="00F7715D" w:rsidRDefault="00B55358" w:rsidP="002C0EBD">
      <w:pPr>
        <w:pStyle w:val="BodyText"/>
        <w:spacing w:before="69" w:line="246" w:lineRule="auto"/>
        <w:ind w:right="150" w:firstLine="720"/>
        <w:rPr>
          <w:sz w:val="24"/>
          <w:szCs w:val="24"/>
        </w:rPr>
      </w:pPr>
      <w:r>
        <w:rPr>
          <w:spacing w:val="-1"/>
          <w:sz w:val="24"/>
          <w:szCs w:val="24"/>
        </w:rPr>
        <w:t>Repair</w:t>
      </w:r>
      <w:r w:rsidR="0009379F" w:rsidRPr="00F7715D">
        <w:rPr>
          <w:spacing w:val="-8"/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damage</w:t>
      </w:r>
      <w:r>
        <w:rPr>
          <w:spacing w:val="-1"/>
          <w:sz w:val="24"/>
          <w:szCs w:val="24"/>
        </w:rPr>
        <w:t xml:space="preserve"> to a facility</w:t>
      </w:r>
      <w:r w:rsidR="0009379F" w:rsidRPr="00F7715D">
        <w:rPr>
          <w:spacing w:val="-1"/>
          <w:sz w:val="24"/>
          <w:szCs w:val="24"/>
        </w:rPr>
        <w:t xml:space="preserve"> as</w:t>
      </w:r>
      <w:r w:rsidR="0009379F" w:rsidRPr="00F7715D">
        <w:rPr>
          <w:sz w:val="24"/>
          <w:szCs w:val="24"/>
        </w:rPr>
        <w:t xml:space="preserve"> the</w:t>
      </w:r>
      <w:r w:rsidR="0009379F" w:rsidRPr="00F7715D">
        <w:rPr>
          <w:spacing w:val="-1"/>
          <w:sz w:val="24"/>
          <w:szCs w:val="24"/>
        </w:rPr>
        <w:t xml:space="preserve"> result</w:t>
      </w:r>
      <w:r w:rsidR="0009379F" w:rsidRPr="00F7715D"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improperly locating or</w:t>
      </w:r>
      <w:r w:rsidR="0009379F" w:rsidRPr="00F7715D">
        <w:rPr>
          <w:spacing w:val="-1"/>
          <w:sz w:val="24"/>
          <w:szCs w:val="24"/>
        </w:rPr>
        <w:t xml:space="preserve"> unmarked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underground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facilities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within</w:t>
      </w:r>
      <w:r w:rsidR="0009379F" w:rsidRPr="00F7715D">
        <w:rPr>
          <w:sz w:val="24"/>
          <w:szCs w:val="24"/>
        </w:rPr>
        <w:t xml:space="preserve"> the</w:t>
      </w:r>
      <w:r w:rsidR="0009379F" w:rsidRPr="00F7715D">
        <w:rPr>
          <w:spacing w:val="-1"/>
          <w:sz w:val="24"/>
          <w:szCs w:val="24"/>
        </w:rPr>
        <w:t xml:space="preserve"> project</w:t>
      </w:r>
      <w:r w:rsidR="0009379F" w:rsidRPr="00F7715D">
        <w:rPr>
          <w:sz w:val="24"/>
          <w:szCs w:val="24"/>
        </w:rPr>
        <w:t xml:space="preserve"> limits.</w:t>
      </w:r>
      <w:r w:rsidR="00981A88">
        <w:rPr>
          <w:spacing w:val="-1"/>
          <w:sz w:val="24"/>
          <w:szCs w:val="24"/>
        </w:rPr>
        <w:t xml:space="preserve"> </w:t>
      </w:r>
      <w:r w:rsidR="002C0EBD">
        <w:rPr>
          <w:spacing w:val="-1"/>
          <w:sz w:val="24"/>
          <w:szCs w:val="24"/>
        </w:rPr>
        <w:t>R</w:t>
      </w:r>
      <w:r>
        <w:rPr>
          <w:spacing w:val="-1"/>
          <w:sz w:val="24"/>
          <w:szCs w:val="24"/>
        </w:rPr>
        <w:t>epair</w:t>
      </w:r>
      <w:r w:rsidR="00981A88">
        <w:rPr>
          <w:spacing w:val="-1"/>
          <w:sz w:val="24"/>
          <w:szCs w:val="24"/>
        </w:rPr>
        <w:t xml:space="preserve"> the</w:t>
      </w:r>
      <w:r>
        <w:rPr>
          <w:spacing w:val="-1"/>
          <w:sz w:val="24"/>
          <w:szCs w:val="24"/>
        </w:rPr>
        <w:t xml:space="preserve"> damaged underground facilities</w:t>
      </w:r>
      <w:r w:rsidR="0009379F" w:rsidRPr="00F7715D">
        <w:rPr>
          <w:sz w:val="24"/>
          <w:szCs w:val="24"/>
        </w:rPr>
        <w:t xml:space="preserve"> </w:t>
      </w:r>
      <w:r>
        <w:rPr>
          <w:sz w:val="24"/>
          <w:szCs w:val="24"/>
        </w:rPr>
        <w:t>to the satisfaction of the Engineer</w:t>
      </w:r>
      <w:r w:rsidR="0009379F" w:rsidRPr="00F7715D">
        <w:rPr>
          <w:spacing w:val="-1"/>
          <w:sz w:val="24"/>
          <w:szCs w:val="24"/>
        </w:rPr>
        <w:t>.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This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work</w:t>
      </w:r>
      <w:r w:rsidR="0009379F" w:rsidRPr="00F7715D">
        <w:rPr>
          <w:sz w:val="24"/>
          <w:szCs w:val="24"/>
        </w:rPr>
        <w:t xml:space="preserve"> is </w:t>
      </w:r>
      <w:r w:rsidR="0009379F" w:rsidRPr="00F7715D">
        <w:rPr>
          <w:spacing w:val="-1"/>
          <w:sz w:val="24"/>
          <w:szCs w:val="24"/>
        </w:rPr>
        <w:t>considered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incidental.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9F5DAD" w:rsidRPr="000E5CAD" w:rsidRDefault="002C0EBD" w:rsidP="00593673">
      <w:pPr>
        <w:ind w:firstLine="720"/>
        <w:rPr>
          <w:rFonts w:ascii="Times New Roman" w:hAnsi="Times New Roman"/>
          <w:bCs/>
          <w:snapToGrid/>
          <w:szCs w:val="24"/>
        </w:rPr>
      </w:pPr>
      <w:r>
        <w:rPr>
          <w:rFonts w:ascii="Times New Roman" w:hAnsi="Times New Roman"/>
          <w:bCs/>
          <w:snapToGrid/>
          <w:szCs w:val="24"/>
        </w:rPr>
        <w:lastRenderedPageBreak/>
        <w:t>N</w:t>
      </w:r>
      <w:r w:rsidR="009F5DAD" w:rsidRPr="00A47938">
        <w:rPr>
          <w:rFonts w:ascii="Times New Roman" w:hAnsi="Times New Roman"/>
          <w:bCs/>
          <w:snapToGrid/>
          <w:szCs w:val="24"/>
        </w:rPr>
        <w:t xml:space="preserve">otify </w:t>
      </w:r>
      <w:proofErr w:type="spellStart"/>
      <w:r w:rsidR="009F5DAD" w:rsidRPr="00A47938">
        <w:rPr>
          <w:rFonts w:ascii="Times New Roman" w:hAnsi="Times New Roman"/>
          <w:bCs/>
          <w:snapToGrid/>
          <w:szCs w:val="24"/>
        </w:rPr>
        <w:t>MnDOT</w:t>
      </w:r>
      <w:r w:rsidR="009F5DAD">
        <w:rPr>
          <w:rFonts w:ascii="Times New Roman" w:hAnsi="Times New Roman"/>
          <w:bCs/>
          <w:snapToGrid/>
          <w:szCs w:val="24"/>
        </w:rPr>
        <w:t>’s</w:t>
      </w:r>
      <w:proofErr w:type="spellEnd"/>
      <w:r w:rsidR="009F5DAD" w:rsidRPr="00A47938">
        <w:rPr>
          <w:rFonts w:ascii="Times New Roman" w:hAnsi="Times New Roman"/>
          <w:bCs/>
          <w:snapToGrid/>
          <w:szCs w:val="24"/>
        </w:rPr>
        <w:t xml:space="preserve"> Locating Office to provide contact information and establish the contractor has assumed responsibility for locating </w:t>
      </w:r>
      <w:proofErr w:type="spellStart"/>
      <w:r w:rsidR="009F5DAD" w:rsidRPr="00A47938">
        <w:rPr>
          <w:rFonts w:ascii="Times New Roman" w:hAnsi="Times New Roman"/>
          <w:bCs/>
          <w:snapToGrid/>
          <w:szCs w:val="24"/>
        </w:rPr>
        <w:t>MnDOT’s</w:t>
      </w:r>
      <w:proofErr w:type="spellEnd"/>
      <w:r w:rsidR="009F5DAD" w:rsidRPr="00A47938">
        <w:rPr>
          <w:rFonts w:ascii="Times New Roman" w:hAnsi="Times New Roman"/>
          <w:bCs/>
          <w:snapToGrid/>
          <w:szCs w:val="24"/>
        </w:rPr>
        <w:t xml:space="preserve"> underground facilities within the project limits. </w:t>
      </w:r>
      <w:r w:rsidR="00AB434D">
        <w:rPr>
          <w:rFonts w:ascii="Times New Roman" w:hAnsi="Times New Roman"/>
          <w:bCs/>
          <w:snapToGrid/>
          <w:szCs w:val="24"/>
        </w:rPr>
        <w:t xml:space="preserve">Complete the “Locating Responsibility Form” in this section and submit to the Engineer at the pre-construction meeting.  </w:t>
      </w:r>
      <w:r w:rsidR="00AB434D">
        <w:rPr>
          <w:rFonts w:ascii="Times New Roman" w:hAnsi="Times New Roman"/>
          <w:szCs w:val="24"/>
        </w:rPr>
        <w:t>Send a copy of the form</w:t>
      </w:r>
      <w:r w:rsidR="009F5DAD" w:rsidRPr="000E5CAD">
        <w:rPr>
          <w:rFonts w:ascii="Times New Roman" w:hAnsi="Times New Roman"/>
          <w:bCs/>
          <w:snapToGrid/>
          <w:szCs w:val="24"/>
        </w:rPr>
        <w:t xml:space="preserve"> to the following:</w:t>
      </w:r>
    </w:p>
    <w:p w:rsidR="009F5DAD" w:rsidRPr="008A728F" w:rsidRDefault="009F5DAD" w:rsidP="00593673">
      <w:pPr>
        <w:ind w:left="450"/>
        <w:rPr>
          <w:rFonts w:ascii="Times New Roman" w:hAnsi="Times New Roman"/>
          <w:bCs/>
          <w:snapToGrid/>
          <w:szCs w:val="24"/>
        </w:rPr>
      </w:pPr>
    </w:p>
    <w:p w:rsidR="009F5DAD" w:rsidRPr="008A728F" w:rsidRDefault="009F5DAD" w:rsidP="00593673">
      <w:pPr>
        <w:ind w:left="720"/>
        <w:rPr>
          <w:rFonts w:ascii="Times New Roman" w:hAnsi="Times New Roman"/>
          <w:strike/>
          <w:snapToGrid/>
          <w:szCs w:val="24"/>
        </w:rPr>
      </w:pPr>
      <w:r w:rsidRPr="008A728F">
        <w:rPr>
          <w:rFonts w:ascii="Times New Roman" w:hAnsi="Times New Roman"/>
          <w:snapToGrid/>
          <w:szCs w:val="24"/>
        </w:rPr>
        <w:t xml:space="preserve">Electrical Services Dispatch </w:t>
      </w:r>
    </w:p>
    <w:p w:rsidR="009F5DAD" w:rsidRPr="0053788E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53788E">
        <w:rPr>
          <w:rFonts w:ascii="Times New Roman" w:hAnsi="Times New Roman"/>
          <w:snapToGrid/>
          <w:szCs w:val="24"/>
        </w:rPr>
        <w:t>Phone: (651)366-5750</w:t>
      </w:r>
    </w:p>
    <w:p w:rsidR="009F5DAD" w:rsidRPr="0053788E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53788E">
        <w:rPr>
          <w:rFonts w:ascii="Times New Roman" w:hAnsi="Times New Roman"/>
          <w:snapToGrid/>
          <w:szCs w:val="24"/>
        </w:rPr>
        <w:t>Fax: (651)366-5742</w:t>
      </w:r>
    </w:p>
    <w:p w:rsidR="009F5DAD" w:rsidRPr="0053788E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53788E">
        <w:rPr>
          <w:rFonts w:ascii="Times New Roman" w:hAnsi="Times New Roman"/>
          <w:snapToGrid/>
          <w:szCs w:val="24"/>
        </w:rPr>
        <w:t xml:space="preserve">E mail: </w:t>
      </w:r>
      <w:hyperlink r:id="rId15" w:history="1">
        <w:r w:rsidR="009F5DAD" w:rsidRPr="00E40149">
          <w:rPr>
            <w:rStyle w:val="Hyperlink"/>
            <w:rFonts w:ascii="Times New Roman" w:hAnsi="Times New Roman"/>
            <w:snapToGrid/>
            <w:szCs w:val="24"/>
          </w:rPr>
          <w:t>ElectricalServicesDispatch.dot@state.mn.us</w:t>
        </w:r>
      </w:hyperlink>
    </w:p>
    <w:p w:rsidR="009F5DAD" w:rsidRPr="0053788E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53788E">
        <w:rPr>
          <w:rFonts w:ascii="Times New Roman" w:hAnsi="Times New Roman"/>
          <w:snapToGrid/>
          <w:szCs w:val="24"/>
        </w:rPr>
        <w:t>6000 Minnehaha Ave. St. Paul, MN 55111-4014</w:t>
      </w:r>
    </w:p>
    <w:p w:rsidR="009F5DAD" w:rsidRPr="0053788E" w:rsidRDefault="009F5DAD" w:rsidP="00593673">
      <w:pPr>
        <w:rPr>
          <w:rFonts w:ascii="Times New Roman" w:hAnsi="Times New Roman"/>
          <w:snapToGrid/>
          <w:szCs w:val="24"/>
        </w:rPr>
      </w:pPr>
    </w:p>
    <w:p w:rsidR="009F5DAD" w:rsidRPr="0053788E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proofErr w:type="gramStart"/>
      <w:r w:rsidR="009F5DAD" w:rsidRPr="0053788E">
        <w:rPr>
          <w:rFonts w:ascii="Times New Roman" w:hAnsi="Times New Roman"/>
          <w:snapToGrid/>
          <w:szCs w:val="24"/>
        </w:rPr>
        <w:t>and</w:t>
      </w:r>
      <w:proofErr w:type="gramEnd"/>
    </w:p>
    <w:p w:rsidR="009F5DAD" w:rsidRPr="0053788E" w:rsidRDefault="009F5DAD" w:rsidP="00593673">
      <w:pPr>
        <w:rPr>
          <w:rFonts w:ascii="Times New Roman" w:hAnsi="Times New Roman"/>
          <w:snapToGrid/>
          <w:szCs w:val="24"/>
        </w:rPr>
      </w:pPr>
    </w:p>
    <w:p w:rsidR="009F5DAD" w:rsidRPr="007855AB" w:rsidRDefault="009F5DAD" w:rsidP="00593673">
      <w:pPr>
        <w:ind w:left="720"/>
        <w:rPr>
          <w:rFonts w:ascii="Times New Roman" w:hAnsi="Times New Roman"/>
          <w:snapToGrid/>
          <w:szCs w:val="24"/>
        </w:rPr>
      </w:pPr>
      <w:r w:rsidRPr="007855AB">
        <w:rPr>
          <w:rFonts w:ascii="Times New Roman" w:hAnsi="Times New Roman"/>
          <w:snapToGrid/>
          <w:szCs w:val="24"/>
        </w:rPr>
        <w:t xml:space="preserve">Locating Supervisor </w:t>
      </w:r>
    </w:p>
    <w:p w:rsidR="009F5DAD" w:rsidRPr="007855AB" w:rsidRDefault="00E455CB" w:rsidP="00593673">
      <w:pPr>
        <w:ind w:left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7855AB">
        <w:rPr>
          <w:rFonts w:ascii="Times New Roman" w:hAnsi="Times New Roman"/>
          <w:snapToGrid/>
          <w:szCs w:val="24"/>
        </w:rPr>
        <w:t>Phone: (651)7</w:t>
      </w:r>
      <w:r w:rsidR="009F5DAD">
        <w:rPr>
          <w:rFonts w:ascii="Times New Roman" w:hAnsi="Times New Roman"/>
          <w:snapToGrid/>
          <w:szCs w:val="24"/>
        </w:rPr>
        <w:t>5</w:t>
      </w:r>
      <w:r w:rsidR="009F5DAD" w:rsidRPr="007855AB">
        <w:rPr>
          <w:rFonts w:ascii="Times New Roman" w:hAnsi="Times New Roman"/>
          <w:snapToGrid/>
          <w:szCs w:val="24"/>
        </w:rPr>
        <w:t>5-9061</w:t>
      </w:r>
    </w:p>
    <w:p w:rsidR="009F5DAD" w:rsidRPr="007855AB" w:rsidRDefault="00E455CB" w:rsidP="00593673">
      <w:pPr>
        <w:ind w:left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7855AB">
        <w:rPr>
          <w:rFonts w:ascii="Times New Roman" w:hAnsi="Times New Roman"/>
          <w:snapToGrid/>
          <w:szCs w:val="24"/>
        </w:rPr>
        <w:t>Fax: (651)366-5742</w:t>
      </w:r>
    </w:p>
    <w:p w:rsidR="009F5DAD" w:rsidRPr="007855AB" w:rsidRDefault="00E455CB" w:rsidP="00593673">
      <w:pPr>
        <w:ind w:left="450"/>
      </w:pPr>
      <w:r>
        <w:rPr>
          <w:rFonts w:ascii="Times New Roman" w:hAnsi="Times New Roman"/>
          <w:snapToGrid/>
          <w:szCs w:val="24"/>
        </w:rPr>
        <w:tab/>
      </w:r>
      <w:r w:rsidR="009F5DAD" w:rsidRPr="007855AB">
        <w:rPr>
          <w:rFonts w:ascii="Times New Roman" w:hAnsi="Times New Roman"/>
          <w:snapToGrid/>
          <w:szCs w:val="24"/>
        </w:rPr>
        <w:t xml:space="preserve">E mail: </w:t>
      </w:r>
      <w:hyperlink r:id="rId16" w:history="1">
        <w:r w:rsidR="009F5DAD" w:rsidRPr="007855AB">
          <w:rPr>
            <w:rFonts w:ascii="Times New Roman" w:hAnsi="Times New Roman"/>
            <w:color w:val="0000FF"/>
            <w:u w:val="single"/>
          </w:rPr>
          <w:t>eric.klute@state.mn.us</w:t>
        </w:r>
      </w:hyperlink>
    </w:p>
    <w:p w:rsidR="009F5DAD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53788E">
        <w:rPr>
          <w:rFonts w:ascii="Times New Roman" w:hAnsi="Times New Roman"/>
          <w:snapToGrid/>
          <w:szCs w:val="24"/>
        </w:rPr>
        <w:t>6000 Minnehaha Ave. St. Paul, MN 55111-4014</w:t>
      </w:r>
    </w:p>
    <w:p w:rsidR="00500D4F" w:rsidRPr="0053788E" w:rsidRDefault="00500D4F" w:rsidP="00593673">
      <w:pPr>
        <w:ind w:firstLine="450"/>
        <w:rPr>
          <w:rFonts w:ascii="Times New Roman" w:hAnsi="Times New Roman"/>
          <w:snapToGrid/>
          <w:szCs w:val="24"/>
        </w:rPr>
      </w:pPr>
      <w:bookmarkStart w:id="1" w:name="_GoBack"/>
      <w:bookmarkEnd w:id="1"/>
    </w:p>
    <w:p w:rsidR="009F5DAD" w:rsidRPr="00477A04" w:rsidRDefault="009F5DAD" w:rsidP="00593673">
      <w:pPr>
        <w:rPr>
          <w:rFonts w:ascii="Times New Roman" w:hAnsi="Times New Roman"/>
          <w:b/>
          <w:bCs/>
          <w:snapToGrid/>
          <w:color w:val="FF0000"/>
          <w:szCs w:val="24"/>
          <w:u w:val="single"/>
        </w:rPr>
      </w:pPr>
      <w:r w:rsidRPr="00477A04">
        <w:rPr>
          <w:rFonts w:ascii="Times New Roman" w:hAnsi="Times New Roman"/>
          <w:b/>
          <w:bCs/>
          <w:snapToGrid/>
          <w:color w:val="FF0000"/>
          <w:szCs w:val="24"/>
          <w:u w:val="single"/>
        </w:rPr>
        <w:t>(The following Section should be filled out by the specification writer to direct the contractor and project engineer to the correct person in the District.</w:t>
      </w:r>
    </w:p>
    <w:p w:rsidR="009F5DAD" w:rsidRPr="00477A04" w:rsidRDefault="009F5DAD" w:rsidP="00593673">
      <w:pPr>
        <w:ind w:left="360"/>
        <w:rPr>
          <w:rFonts w:ascii="Times New Roman" w:hAnsi="Times New Roman"/>
          <w:b/>
          <w:i/>
          <w:snapToGrid/>
          <w:color w:val="FF0000"/>
          <w:sz w:val="20"/>
        </w:rPr>
      </w:pPr>
      <w:r w:rsidRPr="00477A04">
        <w:rPr>
          <w:rFonts w:ascii="Times New Roman" w:hAnsi="Times New Roman"/>
          <w:b/>
          <w:i/>
          <w:snapToGrid/>
          <w:color w:val="FF0000"/>
          <w:sz w:val="20"/>
        </w:rPr>
        <w:t>All Red text must be removed from the special provisions prior to the special provisions being submitted for project letting.</w:t>
      </w:r>
    </w:p>
    <w:p w:rsidR="009F5DAD" w:rsidRPr="00477A04" w:rsidRDefault="009F5DAD" w:rsidP="00593673">
      <w:pPr>
        <w:rPr>
          <w:rFonts w:ascii="Times New Roman" w:hAnsi="Times New Roman"/>
          <w:snapToGrid/>
          <w:color w:val="FF0000"/>
          <w:szCs w:val="24"/>
        </w:rPr>
      </w:pPr>
    </w:p>
    <w:p w:rsidR="009F5DAD" w:rsidRPr="00A47938" w:rsidRDefault="009F5DAD" w:rsidP="00593673">
      <w:pPr>
        <w:ind w:left="720"/>
        <w:rPr>
          <w:rFonts w:ascii="Times New Roman" w:hAnsi="Times New Roman"/>
          <w:snapToGrid/>
          <w:szCs w:val="24"/>
        </w:rPr>
      </w:pPr>
      <w:proofErr w:type="spellStart"/>
      <w:r w:rsidRPr="00A47938">
        <w:rPr>
          <w:rFonts w:ascii="Times New Roman" w:hAnsi="Times New Roman"/>
          <w:snapToGrid/>
          <w:szCs w:val="24"/>
        </w:rPr>
        <w:t>MnDOT</w:t>
      </w:r>
      <w:proofErr w:type="spellEnd"/>
      <w:r w:rsidRPr="00A47938">
        <w:rPr>
          <w:rFonts w:ascii="Times New Roman" w:hAnsi="Times New Roman"/>
          <w:snapToGrid/>
          <w:szCs w:val="24"/>
        </w:rPr>
        <w:t xml:space="preserve"> District Signal Operations </w:t>
      </w:r>
    </w:p>
    <w:p w:rsidR="009F5DAD" w:rsidRPr="00A47938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A47938">
        <w:rPr>
          <w:rFonts w:ascii="Times New Roman" w:hAnsi="Times New Roman"/>
          <w:snapToGrid/>
          <w:szCs w:val="24"/>
        </w:rPr>
        <w:t>Name:</w:t>
      </w:r>
    </w:p>
    <w:p w:rsidR="009F5DAD" w:rsidRPr="00A47938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A47938">
        <w:rPr>
          <w:rFonts w:ascii="Times New Roman" w:hAnsi="Times New Roman"/>
          <w:snapToGrid/>
          <w:szCs w:val="24"/>
        </w:rPr>
        <w:t>Phone:</w:t>
      </w:r>
    </w:p>
    <w:p w:rsidR="009F5DAD" w:rsidRPr="00A47938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A47938">
        <w:rPr>
          <w:rFonts w:ascii="Times New Roman" w:hAnsi="Times New Roman"/>
          <w:snapToGrid/>
          <w:szCs w:val="24"/>
        </w:rPr>
        <w:t>Fax:</w:t>
      </w:r>
    </w:p>
    <w:p w:rsidR="009F5DAD" w:rsidRPr="00A47938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A47938">
        <w:rPr>
          <w:rFonts w:ascii="Times New Roman" w:hAnsi="Times New Roman"/>
          <w:snapToGrid/>
          <w:szCs w:val="24"/>
        </w:rPr>
        <w:t>E mail:</w:t>
      </w:r>
    </w:p>
    <w:p w:rsidR="009F5DAD" w:rsidRPr="00A47938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A47938">
        <w:rPr>
          <w:rFonts w:ascii="Times New Roman" w:hAnsi="Times New Roman"/>
          <w:snapToGrid/>
          <w:szCs w:val="24"/>
        </w:rPr>
        <w:t>Address:</w:t>
      </w:r>
    </w:p>
    <w:p w:rsidR="0009379F" w:rsidRDefault="0009379F" w:rsidP="00593673">
      <w:pPr>
        <w:spacing w:before="8"/>
        <w:rPr>
          <w:rFonts w:ascii="Times New Roman" w:hAnsi="Times New Roman"/>
          <w:sz w:val="25"/>
          <w:szCs w:val="25"/>
        </w:rPr>
      </w:pPr>
    </w:p>
    <w:p w:rsidR="004C6685" w:rsidRDefault="004C6685" w:rsidP="00593673">
      <w:pPr>
        <w:tabs>
          <w:tab w:val="left" w:pos="720"/>
        </w:tabs>
        <w:rPr>
          <w:rFonts w:ascii="Times New Roman" w:hAnsi="Times New Roman"/>
          <w:b/>
          <w:bCs/>
          <w:snapToGrid/>
          <w:color w:val="FF0000"/>
          <w:szCs w:val="24"/>
          <w:u w:val="single"/>
        </w:rPr>
      </w:pPr>
    </w:p>
    <w:p w:rsidR="004C6685" w:rsidRDefault="004C6685" w:rsidP="00593673">
      <w:pPr>
        <w:rPr>
          <w:rFonts w:ascii="Times New Roman" w:hAnsi="Times New Roman"/>
          <w:b/>
          <w:bCs/>
          <w:snapToGrid/>
          <w:color w:val="FF0000"/>
          <w:szCs w:val="24"/>
          <w:u w:val="single"/>
        </w:rPr>
      </w:pPr>
    </w:p>
    <w:p w:rsidR="00DE652D" w:rsidRPr="0053788E" w:rsidRDefault="00DE652D" w:rsidP="00593673">
      <w:pPr>
        <w:rPr>
          <w:rFonts w:ascii="Times New Roman" w:hAnsi="Times New Roman"/>
          <w:b/>
          <w:bCs/>
          <w:snapToGrid/>
          <w:color w:val="FF0000"/>
          <w:szCs w:val="24"/>
          <w:u w:val="single"/>
        </w:rPr>
      </w:pPr>
      <w:r w:rsidRPr="0053788E">
        <w:rPr>
          <w:rFonts w:ascii="Times New Roman" w:hAnsi="Times New Roman"/>
          <w:b/>
          <w:bCs/>
          <w:snapToGrid/>
          <w:color w:val="FF0000"/>
          <w:szCs w:val="24"/>
          <w:u w:val="single"/>
        </w:rPr>
        <w:t>(The following Section should be left on its own page so the contractor can remove it and use the blank page)</w:t>
      </w:r>
    </w:p>
    <w:p w:rsidR="0009379F" w:rsidRDefault="00DE652D" w:rsidP="00593673">
      <w:pPr>
        <w:ind w:left="360"/>
        <w:rPr>
          <w:rFonts w:ascii="Times New Roman" w:hAnsi="Times New Roman"/>
          <w:b/>
          <w:i/>
          <w:snapToGrid/>
          <w:color w:val="FF0000"/>
          <w:sz w:val="20"/>
        </w:rPr>
      </w:pPr>
      <w:r w:rsidRPr="0053788E">
        <w:rPr>
          <w:rFonts w:ascii="Times New Roman" w:hAnsi="Times New Roman"/>
          <w:b/>
          <w:i/>
          <w:snapToGrid/>
          <w:color w:val="FF0000"/>
          <w:sz w:val="20"/>
        </w:rPr>
        <w:t>All Red text must be removed from the special provisions prior to the special provisions being submitted for project letting.</w:t>
      </w:r>
    </w:p>
    <w:p w:rsidR="0009379F" w:rsidRDefault="0009379F" w:rsidP="00593673">
      <w:pPr>
        <w:widowControl/>
        <w:rPr>
          <w:rFonts w:ascii="Times New Roman" w:hAnsi="Times New Roman"/>
          <w:b/>
          <w:i/>
          <w:snapToGrid/>
          <w:color w:val="FF0000"/>
          <w:sz w:val="20"/>
        </w:rPr>
      </w:pPr>
      <w:r>
        <w:rPr>
          <w:rFonts w:ascii="Times New Roman" w:hAnsi="Times New Roman"/>
          <w:b/>
          <w:i/>
          <w:snapToGrid/>
          <w:color w:val="FF0000"/>
          <w:sz w:val="20"/>
        </w:rPr>
        <w:br w:type="page"/>
      </w:r>
    </w:p>
    <w:p w:rsidR="00DE652D" w:rsidRPr="0053788E" w:rsidRDefault="00DE652D" w:rsidP="00593673">
      <w:pPr>
        <w:widowControl/>
        <w:spacing w:after="200" w:line="276" w:lineRule="auto"/>
        <w:rPr>
          <w:rFonts w:ascii="Arial" w:eastAsiaTheme="minorHAnsi" w:hAnsi="Arial" w:cs="Arial"/>
          <w:b/>
          <w:snapToGrid/>
          <w:sz w:val="36"/>
          <w:szCs w:val="24"/>
          <w:u w:val="single"/>
        </w:rPr>
      </w:pPr>
      <w:r w:rsidRPr="0053788E">
        <w:rPr>
          <w:rFonts w:ascii="Arial" w:eastAsiaTheme="minorHAnsi" w:hAnsi="Arial" w:cs="Arial"/>
          <w:b/>
          <w:snapToGrid/>
          <w:sz w:val="32"/>
          <w:szCs w:val="24"/>
          <w:u w:val="single"/>
        </w:rPr>
        <w:lastRenderedPageBreak/>
        <w:t>Locating Responsibility Form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  <w:bdr w:val="single" w:sz="4" w:space="0" w:color="auto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Job S.P. Number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  <w:bdr w:val="single" w:sz="4" w:space="0" w:color="auto"/>
        </w:rPr>
        <w:t xml:space="preserve"> 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Job Type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  <w:t xml:space="preserve">______________________  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Start Date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  <w:t xml:space="preserve">______________________                                 </w:t>
      </w:r>
      <w:r w:rsidRPr="0053788E">
        <w:rPr>
          <w:rFonts w:ascii="Arial" w:eastAsiaTheme="minorHAnsi" w:hAnsi="Arial" w:cs="Arial"/>
          <w:b/>
          <w:snapToGrid/>
          <w:szCs w:val="24"/>
          <w:bdr w:val="single" w:sz="4" w:space="0" w:color="auto"/>
        </w:rPr>
        <w:t xml:space="preserve">                                         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End Date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T.H.</w:t>
      </w:r>
      <w:r w:rsidRPr="0053788E">
        <w:rPr>
          <w:rFonts w:ascii="Arial" w:eastAsiaTheme="minorHAnsi" w:hAnsi="Arial" w:cs="Arial"/>
          <w:snapToGrid/>
          <w:szCs w:val="24"/>
        </w:rPr>
        <w:t xml:space="preserve"> 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tabs>
          <w:tab w:val="left" w:pos="720"/>
          <w:tab w:val="left" w:pos="1440"/>
          <w:tab w:val="left" w:pos="2160"/>
          <w:tab w:val="left" w:pos="2880"/>
          <w:tab w:val="left" w:pos="3544"/>
          <w:tab w:val="left" w:pos="3699"/>
        </w:tabs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Location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  <w:t xml:space="preserve"> </w:t>
      </w:r>
      <w:r w:rsidRPr="0053788E">
        <w:rPr>
          <w:rFonts w:ascii="Arial" w:eastAsiaTheme="minorHAnsi" w:hAnsi="Arial" w:cs="Arial"/>
          <w:snapToGrid/>
          <w:szCs w:val="24"/>
        </w:rPr>
        <w:tab/>
        <w:t xml:space="preserve"> </w:t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tabs>
          <w:tab w:val="left" w:pos="720"/>
          <w:tab w:val="left" w:pos="1440"/>
          <w:tab w:val="left" w:pos="2160"/>
          <w:tab w:val="left" w:pos="2880"/>
          <w:tab w:val="left" w:pos="3544"/>
          <w:tab w:val="left" w:pos="3699"/>
        </w:tabs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Lighting/ Signal Inspector</w:t>
      </w:r>
      <w:r w:rsidRPr="0053788E">
        <w:rPr>
          <w:rFonts w:ascii="Arial" w:eastAsiaTheme="minorHAnsi" w:hAnsi="Arial" w:cs="Arial"/>
          <w:snapToGrid/>
          <w:szCs w:val="24"/>
        </w:rPr>
        <w:t xml:space="preserve"> </w:t>
      </w:r>
      <w:r w:rsidRPr="0053788E">
        <w:rPr>
          <w:rFonts w:ascii="Arial" w:eastAsiaTheme="minorHAnsi" w:hAnsi="Arial" w:cs="Arial"/>
          <w:snapToGrid/>
          <w:szCs w:val="24"/>
        </w:rPr>
        <w:tab/>
        <w:t xml:space="preserve"> </w:t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Contractor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F27E39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F27E39">
        <w:rPr>
          <w:rFonts w:ascii="Arial" w:eastAsiaTheme="minorHAnsi" w:hAnsi="Arial" w:cs="Arial"/>
          <w:b/>
          <w:snapToGrid/>
          <w:szCs w:val="24"/>
        </w:rPr>
        <w:t>Contractor (24 Hour Contact)</w:t>
      </w:r>
      <w:r w:rsidRPr="00F27E39">
        <w:rPr>
          <w:rFonts w:ascii="Arial" w:eastAsiaTheme="minorHAnsi" w:hAnsi="Arial" w:cs="Arial"/>
          <w:snapToGrid/>
          <w:szCs w:val="24"/>
        </w:rPr>
        <w:tab/>
      </w:r>
      <w:r w:rsidRPr="00F27E39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F27E39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Project Manager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Phone Number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Fax Number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Email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Electrician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Phone Number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Locator Area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Project Engineer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 xml:space="preserve">Phone Number 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 xml:space="preserve">Chief Inspector 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 xml:space="preserve">Phone Number 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  <w:bdr w:val="single" w:sz="4" w:space="0" w:color="auto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Weekly Meeting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  <w:t>______________________</w:t>
      </w:r>
    </w:p>
    <w:p w:rsidR="00DE652D" w:rsidRPr="0053788E" w:rsidRDefault="00DE652D" w:rsidP="00593673">
      <w:pPr>
        <w:ind w:left="450"/>
        <w:rPr>
          <w:rFonts w:ascii="Times New Roman" w:hAnsi="Times New Roman"/>
          <w:bCs/>
          <w:snapToGrid/>
          <w:color w:val="7030A0"/>
          <w:szCs w:val="24"/>
        </w:rPr>
      </w:pPr>
    </w:p>
    <w:p w:rsidR="00DE652D" w:rsidRPr="0053788E" w:rsidRDefault="00DE652D" w:rsidP="00593673">
      <w:pPr>
        <w:ind w:left="450"/>
        <w:rPr>
          <w:rFonts w:ascii="Times New Roman" w:hAnsi="Times New Roman"/>
          <w:bCs/>
          <w:snapToGrid/>
          <w:color w:val="7030A0"/>
          <w:szCs w:val="24"/>
        </w:rPr>
      </w:pPr>
    </w:p>
    <w:p w:rsidR="00DE652D" w:rsidRPr="0053788E" w:rsidRDefault="00DE652D" w:rsidP="00593673">
      <w:pPr>
        <w:ind w:left="450"/>
        <w:rPr>
          <w:rFonts w:ascii="Times New Roman" w:hAnsi="Times New Roman"/>
          <w:bCs/>
          <w:snapToGrid/>
          <w:color w:val="7030A0"/>
          <w:szCs w:val="24"/>
        </w:rPr>
      </w:pPr>
    </w:p>
    <w:p w:rsidR="00DE652D" w:rsidRPr="0053788E" w:rsidRDefault="00DE652D" w:rsidP="00593673">
      <w:pPr>
        <w:ind w:left="450"/>
        <w:rPr>
          <w:rFonts w:ascii="Times New Roman" w:hAnsi="Times New Roman"/>
          <w:bCs/>
          <w:snapToGrid/>
          <w:color w:val="7030A0"/>
          <w:szCs w:val="24"/>
        </w:rPr>
      </w:pPr>
    </w:p>
    <w:p w:rsidR="00DE652D" w:rsidRPr="00A47938" w:rsidRDefault="00DE652D" w:rsidP="00593673">
      <w:pPr>
        <w:tabs>
          <w:tab w:val="left" w:pos="720"/>
        </w:tabs>
        <w:ind w:left="450"/>
        <w:rPr>
          <w:rFonts w:ascii="Times New Roman" w:hAnsi="Times New Roman"/>
          <w:bCs/>
          <w:snapToGrid/>
          <w:szCs w:val="24"/>
        </w:rPr>
      </w:pPr>
    </w:p>
    <w:p w:rsidR="00DE652D" w:rsidRPr="00A47938" w:rsidRDefault="00DE652D" w:rsidP="00593673">
      <w:pPr>
        <w:ind w:firstLine="720"/>
        <w:rPr>
          <w:rFonts w:ascii="Times New Roman" w:hAnsi="Times New Roman"/>
          <w:snapToGrid/>
          <w:szCs w:val="24"/>
        </w:rPr>
      </w:pPr>
      <w:r w:rsidRPr="00A47938">
        <w:rPr>
          <w:rFonts w:ascii="Times New Roman" w:hAnsi="Times New Roman"/>
          <w:snapToGrid/>
          <w:szCs w:val="24"/>
        </w:rPr>
        <w:t>Until final written acceptance of the project by the Engineer (</w:t>
      </w:r>
      <w:proofErr w:type="spellStart"/>
      <w:r w:rsidRPr="00A47938">
        <w:rPr>
          <w:rFonts w:ascii="Times New Roman" w:hAnsi="Times New Roman"/>
          <w:snapToGrid/>
          <w:szCs w:val="24"/>
        </w:rPr>
        <w:t>MnDOT</w:t>
      </w:r>
      <w:proofErr w:type="spellEnd"/>
      <w:r w:rsidRPr="00A47938">
        <w:rPr>
          <w:rFonts w:ascii="Times New Roman" w:hAnsi="Times New Roman"/>
          <w:snapToGrid/>
          <w:szCs w:val="24"/>
        </w:rPr>
        <w:t xml:space="preserve"> 1716) this work is considered incidental. </w:t>
      </w:r>
    </w:p>
    <w:p w:rsidR="00DE652D" w:rsidRPr="00A47938" w:rsidRDefault="00DE652D" w:rsidP="00593673">
      <w:pPr>
        <w:rPr>
          <w:rFonts w:ascii="Times New Roman" w:hAnsi="Times New Roman"/>
          <w:snapToGrid/>
          <w:szCs w:val="24"/>
        </w:rPr>
      </w:pPr>
    </w:p>
    <w:p w:rsidR="00DE652D" w:rsidRPr="009F222A" w:rsidRDefault="00DE652D" w:rsidP="00593673">
      <w:pPr>
        <w:ind w:firstLine="720"/>
        <w:rPr>
          <w:rFonts w:ascii="Times New Roman" w:hAnsi="Times New Roman"/>
          <w:snapToGrid/>
          <w:szCs w:val="24"/>
        </w:rPr>
      </w:pPr>
      <w:r w:rsidRPr="00A47938">
        <w:rPr>
          <w:rFonts w:ascii="Times New Roman" w:hAnsi="Times New Roman"/>
          <w:snapToGrid/>
          <w:szCs w:val="24"/>
        </w:rPr>
        <w:t xml:space="preserve">During any periods of authorized work </w:t>
      </w:r>
      <w:r w:rsidRPr="009F222A">
        <w:rPr>
          <w:rFonts w:ascii="Times New Roman" w:hAnsi="Times New Roman"/>
          <w:snapToGrid/>
          <w:szCs w:val="24"/>
        </w:rPr>
        <w:t>suspension,</w:t>
      </w:r>
      <w:r w:rsidR="00907F9E" w:rsidRPr="009F222A">
        <w:rPr>
          <w:rFonts w:ascii="Times New Roman" w:hAnsi="Times New Roman"/>
          <w:snapToGrid/>
          <w:szCs w:val="24"/>
        </w:rPr>
        <w:t xml:space="preserve"> </w:t>
      </w:r>
      <w:r w:rsidR="00907F9E" w:rsidRPr="009F222A">
        <w:rPr>
          <w:rFonts w:ascii="Times New Roman" w:hAnsi="Times New Roman"/>
          <w:szCs w:val="24"/>
        </w:rPr>
        <w:t>the contractor is responsible for maintenance</w:t>
      </w:r>
      <w:r w:rsidRPr="009F222A">
        <w:rPr>
          <w:rFonts w:ascii="Times New Roman" w:hAnsi="Times New Roman"/>
          <w:snapToGrid/>
          <w:szCs w:val="24"/>
        </w:rPr>
        <w:t xml:space="preserve"> of the existing, temporary, and newly constructed traffic </w:t>
      </w:r>
      <w:r w:rsidR="00F3691B" w:rsidRPr="009F222A">
        <w:rPr>
          <w:rFonts w:ascii="Times New Roman" w:hAnsi="Times New Roman"/>
          <w:snapToGrid/>
          <w:szCs w:val="24"/>
        </w:rPr>
        <w:t xml:space="preserve">control </w:t>
      </w:r>
      <w:r w:rsidRPr="009F222A">
        <w:rPr>
          <w:rFonts w:ascii="Times New Roman" w:hAnsi="Times New Roman"/>
          <w:snapToGrid/>
          <w:szCs w:val="24"/>
        </w:rPr>
        <w:t>signal systems.</w:t>
      </w:r>
    </w:p>
    <w:p w:rsidR="00DE652D" w:rsidRPr="009F222A" w:rsidRDefault="00DE652D" w:rsidP="00593673">
      <w:pPr>
        <w:rPr>
          <w:rFonts w:ascii="Times New Roman" w:hAnsi="Times New Roman"/>
          <w:strike/>
          <w:snapToGrid/>
          <w:szCs w:val="24"/>
        </w:rPr>
      </w:pPr>
    </w:p>
    <w:p w:rsidR="00DE652D" w:rsidRDefault="007667D8" w:rsidP="00593673">
      <w:pPr>
        <w:ind w:firstLine="720"/>
        <w:rPr>
          <w:rFonts w:ascii="Times New Roman" w:hAnsi="Times New Roman"/>
          <w:snapToGrid/>
          <w:szCs w:val="24"/>
        </w:rPr>
      </w:pPr>
      <w:r w:rsidRPr="009F222A">
        <w:rPr>
          <w:rFonts w:ascii="Times New Roman" w:hAnsi="Times New Roman"/>
          <w:snapToGrid/>
          <w:szCs w:val="24"/>
        </w:rPr>
        <w:t xml:space="preserve">Provide to the Department contact information with the names and telephone numbers for 24 hours a day, 7 days a week maintenance as defined above. </w:t>
      </w:r>
    </w:p>
    <w:p w:rsidR="00160760" w:rsidRDefault="00160760" w:rsidP="00593673">
      <w:pPr>
        <w:ind w:firstLine="720"/>
        <w:rPr>
          <w:rFonts w:ascii="Times New Roman" w:hAnsi="Times New Roman"/>
          <w:snapToGrid/>
          <w:szCs w:val="24"/>
        </w:rPr>
      </w:pPr>
    </w:p>
    <w:p w:rsidR="0009379F" w:rsidRPr="00110DCE" w:rsidRDefault="0009379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 w:rsidRPr="00110DCE">
        <w:rPr>
          <w:rFonts w:ascii="Times New Roman"/>
          <w:b/>
          <w:spacing w:val="-1"/>
        </w:rPr>
        <w:t>Electrical Service</w:t>
      </w:r>
    </w:p>
    <w:p w:rsidR="0009379F" w:rsidRDefault="0009379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09379F" w:rsidRDefault="0009379F" w:rsidP="00593673">
      <w:pPr>
        <w:pStyle w:val="BodyText"/>
        <w:spacing w:line="246" w:lineRule="auto"/>
        <w:ind w:right="194" w:firstLine="720"/>
      </w:pPr>
      <w:r>
        <w:rPr>
          <w:spacing w:val="-1"/>
        </w:rPr>
        <w:t xml:space="preserve">Coordinate </w:t>
      </w:r>
      <w:r>
        <w:t>the</w:t>
      </w:r>
      <w:r>
        <w:rPr>
          <w:spacing w:val="-1"/>
        </w:rPr>
        <w:t xml:space="preserve"> installation</w:t>
      </w:r>
      <w:r>
        <w:t xml:space="preserve"> of</w:t>
      </w:r>
      <w:r>
        <w:rPr>
          <w:spacing w:val="-1"/>
        </w:rPr>
        <w:t xml:space="preserve"> each</w:t>
      </w:r>
      <w: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service,</w:t>
      </w:r>
      <w:r>
        <w:t xml:space="preserve"> </w:t>
      </w:r>
      <w:r>
        <w:rPr>
          <w:spacing w:val="-1"/>
        </w:rPr>
        <w:t xml:space="preserve">provide power </w:t>
      </w:r>
      <w:r>
        <w:t>to the</w:t>
      </w:r>
      <w:r>
        <w:rPr>
          <w:spacing w:val="-1"/>
        </w:rPr>
        <w:t xml:space="preserve"> service cabinets,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verify</w:t>
      </w:r>
      <w:r>
        <w:rPr>
          <w:spacing w:val="103"/>
        </w:rPr>
        <w:t xml:space="preserve"> </w:t>
      </w:r>
      <w:r>
        <w:t>the</w:t>
      </w:r>
      <w:r>
        <w:rPr>
          <w:spacing w:val="-1"/>
        </w:rPr>
        <w:t xml:space="preserve"> actual</w:t>
      </w:r>
      <w:r>
        <w:t xml:space="preserve"> </w:t>
      </w:r>
      <w:r>
        <w:rPr>
          <w:spacing w:val="-1"/>
        </w:rPr>
        <w:t>work</w:t>
      </w:r>
      <w:r>
        <w:t xml:space="preserve"> to be</w:t>
      </w:r>
      <w:r>
        <w:rPr>
          <w:spacing w:val="-1"/>
        </w:rPr>
        <w:t xml:space="preserve"> </w:t>
      </w:r>
      <w:r>
        <w:t>done</w:t>
      </w:r>
      <w:r>
        <w:rPr>
          <w:spacing w:val="-1"/>
        </w:rPr>
        <w:t xml:space="preserve"> and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costs.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Default="0009379F" w:rsidP="00593673">
      <w:pPr>
        <w:pStyle w:val="BodyText"/>
        <w:spacing w:line="246" w:lineRule="auto"/>
        <w:ind w:right="194" w:firstLine="720"/>
      </w:pPr>
      <w:r>
        <w:rPr>
          <w:spacing w:val="-1"/>
        </w:rPr>
        <w:t>Fees</w:t>
      </w:r>
      <w:r>
        <w:t xml:space="preserve"> </w:t>
      </w:r>
      <w:r>
        <w:rPr>
          <w:spacing w:val="-1"/>
        </w:rPr>
        <w:t xml:space="preserve">for </w:t>
      </w:r>
      <w:r>
        <w:t>the</w:t>
      </w:r>
      <w:r>
        <w:rPr>
          <w:spacing w:val="-1"/>
        </w:rPr>
        <w:t xml:space="preserve"> “Application</w:t>
      </w:r>
      <w:r>
        <w:t xml:space="preserve"> </w:t>
      </w:r>
      <w:r>
        <w:rPr>
          <w:spacing w:val="-1"/>
        </w:rPr>
        <w:t>for Electrical</w:t>
      </w:r>
      <w:r>
        <w:t xml:space="preserve"> </w:t>
      </w:r>
      <w:r>
        <w:rPr>
          <w:spacing w:val="-1"/>
        </w:rPr>
        <w:t>Service” and</w:t>
      </w:r>
      <w:r>
        <w:t xml:space="preserve"> </w:t>
      </w:r>
      <w:r>
        <w:rPr>
          <w:spacing w:val="-2"/>
        </w:rPr>
        <w:t>payment</w:t>
      </w:r>
      <w:r>
        <w:t xml:space="preserve"> to the</w:t>
      </w:r>
      <w:r>
        <w:rPr>
          <w:spacing w:val="-1"/>
        </w:rPr>
        <w:t xml:space="preserve"> Electric Utility</w:t>
      </w:r>
      <w:r>
        <w:rPr>
          <w:spacing w:val="-8"/>
        </w:rPr>
        <w:t xml:space="preserve"> </w:t>
      </w:r>
      <w:r>
        <w:rPr>
          <w:spacing w:val="-1"/>
        </w:rPr>
        <w:t>for providing</w:t>
      </w:r>
      <w:r>
        <w:rPr>
          <w:spacing w:val="-3"/>
        </w:rPr>
        <w:t xml:space="preserve"> </w:t>
      </w:r>
      <w:r>
        <w:t>the</w:t>
      </w:r>
      <w:r>
        <w:rPr>
          <w:spacing w:val="85"/>
        </w:rP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service connections</w:t>
      </w:r>
      <w:r>
        <w:t xml:space="preserve"> is the</w:t>
      </w:r>
      <w:r>
        <w:rPr>
          <w:spacing w:val="-1"/>
        </w:rPr>
        <w:t xml:space="preserve"> responsibility</w:t>
      </w:r>
      <w:r>
        <w:rPr>
          <w:spacing w:val="-8"/>
        </w:rPr>
        <w:t xml:space="preserve"> </w:t>
      </w:r>
      <w:r>
        <w:rPr>
          <w:spacing w:val="-1"/>
        </w:rPr>
        <w:t xml:space="preserve">of </w:t>
      </w:r>
      <w:r>
        <w:t>the</w:t>
      </w:r>
      <w:r>
        <w:rPr>
          <w:spacing w:val="-1"/>
        </w:rPr>
        <w:t xml:space="preserve"> Contractor.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Default="0009379F" w:rsidP="00777E4F">
      <w:pPr>
        <w:pStyle w:val="BodyText"/>
        <w:ind w:firstLine="720"/>
      </w:pPr>
      <w:r>
        <w:rPr>
          <w:spacing w:val="-1"/>
        </w:rPr>
        <w:t>Secure approval</w:t>
      </w:r>
      <w:r>
        <w:t xml:space="preserve"> </w:t>
      </w:r>
      <w:r>
        <w:rPr>
          <w:spacing w:val="-1"/>
        </w:rPr>
        <w:t>from</w:t>
      </w:r>
      <w:r>
        <w:t xml:space="preserve"> the</w:t>
      </w:r>
      <w:r>
        <w:rPr>
          <w:spacing w:val="-1"/>
        </w:rPr>
        <w:t xml:space="preserve"> Engineer for any</w:t>
      </w:r>
      <w:r>
        <w:rPr>
          <w:spacing w:val="-8"/>
        </w:rPr>
        <w:t xml:space="preserve"> </w:t>
      </w:r>
      <w:r>
        <w:rPr>
          <w:spacing w:val="-1"/>
        </w:rPr>
        <w:t>changes</w:t>
      </w:r>
      <w:r>
        <w:t xml:space="preserve"> to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service as</w:t>
      </w:r>
      <w:r>
        <w:t xml:space="preserve"> </w:t>
      </w:r>
      <w:r>
        <w:rPr>
          <w:spacing w:val="-1"/>
        </w:rPr>
        <w:t>reflected</w:t>
      </w:r>
      <w:r>
        <w:t xml:space="preserve"> in the</w:t>
      </w:r>
      <w:r>
        <w:rPr>
          <w:spacing w:val="-1"/>
        </w:rPr>
        <w:t xml:space="preserve"> Plans.</w:t>
      </w:r>
    </w:p>
    <w:p w:rsidR="0009379F" w:rsidRDefault="0009379F" w:rsidP="00593673">
      <w:pPr>
        <w:spacing w:before="3"/>
        <w:rPr>
          <w:rFonts w:ascii="Times New Roman" w:hAnsi="Times New Roman"/>
          <w:sz w:val="25"/>
          <w:szCs w:val="25"/>
        </w:rPr>
      </w:pPr>
    </w:p>
    <w:p w:rsidR="0009379F" w:rsidRDefault="0009379F" w:rsidP="00593673">
      <w:pPr>
        <w:pStyle w:val="BodyText"/>
        <w:tabs>
          <w:tab w:val="left" w:pos="720"/>
        </w:tabs>
        <w:spacing w:line="246" w:lineRule="auto"/>
        <w:ind w:right="150" w:firstLine="720"/>
      </w:pPr>
      <w:r>
        <w:rPr>
          <w:spacing w:val="-1"/>
        </w:rPr>
        <w:t>No</w:t>
      </w:r>
      <w:r>
        <w:t xml:space="preserve"> </w:t>
      </w:r>
      <w:r>
        <w:rPr>
          <w:spacing w:val="-1"/>
        </w:rPr>
        <w:t>measurement</w:t>
      </w:r>
      <w:r>
        <w:t xml:space="preserve"> is </w:t>
      </w:r>
      <w:r>
        <w:rPr>
          <w:spacing w:val="-1"/>
        </w:rPr>
        <w:t xml:space="preserve">made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various</w:t>
      </w:r>
      <w:r>
        <w:t xml:space="preserve"> </w:t>
      </w:r>
      <w:r>
        <w:rPr>
          <w:spacing w:val="-1"/>
        </w:rPr>
        <w:t>items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constitute Electrical</w:t>
      </w:r>
      <w:r>
        <w:t xml:space="preserve"> </w:t>
      </w:r>
      <w:r>
        <w:rPr>
          <w:spacing w:val="-1"/>
        </w:rPr>
        <w:t>Service,</w:t>
      </w:r>
      <w:r>
        <w:t xml:space="preserve"> </w:t>
      </w:r>
      <w:r>
        <w:rPr>
          <w:spacing w:val="-1"/>
        </w:rPr>
        <w:t xml:space="preserve">however </w:t>
      </w:r>
      <w:r>
        <w:t xml:space="preserve">this </w:t>
      </w:r>
      <w:r>
        <w:rPr>
          <w:spacing w:val="-1"/>
        </w:rPr>
        <w:t>work</w:t>
      </w:r>
      <w:r>
        <w:t xml:space="preserve"> is</w:t>
      </w:r>
      <w:r>
        <w:rPr>
          <w:spacing w:val="91"/>
        </w:rPr>
        <w:t xml:space="preserve"> </w:t>
      </w:r>
      <w:r>
        <w:rPr>
          <w:spacing w:val="-1"/>
        </w:rPr>
        <w:t>included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project</w:t>
      </w:r>
      <w:r>
        <w:t xml:space="preserve"> </w:t>
      </w:r>
      <w:r>
        <w:rPr>
          <w:spacing w:val="-1"/>
        </w:rPr>
        <w:t>(the electrical</w:t>
      </w:r>
      <w:r>
        <w:t xml:space="preserve"> </w:t>
      </w:r>
      <w:r>
        <w:rPr>
          <w:spacing w:val="-1"/>
        </w:rPr>
        <w:t>service costs</w:t>
      </w:r>
      <w:r>
        <w:t xml:space="preserve"> </w:t>
      </w:r>
      <w:r>
        <w:rPr>
          <w:spacing w:val="-1"/>
        </w:rPr>
        <w:t>will</w:t>
      </w:r>
      <w:r>
        <w:t xml:space="preserve"> not be</w:t>
      </w:r>
      <w:r>
        <w:rPr>
          <w:spacing w:val="-1"/>
        </w:rPr>
        <w:t xml:space="preserve"> paid</w:t>
      </w:r>
      <w:r>
        <w:t xml:space="preserve"> </w:t>
      </w:r>
      <w:r>
        <w:rPr>
          <w:spacing w:val="-1"/>
        </w:rPr>
        <w:t>for as</w:t>
      </w:r>
      <w: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1"/>
        </w:rPr>
        <w:t xml:space="preserve"> any</w:t>
      </w:r>
      <w:r>
        <w:rPr>
          <w:spacing w:val="-8"/>
        </w:rPr>
        <w:t xml:space="preserve"> </w:t>
      </w:r>
      <w:r>
        <w:rPr>
          <w:spacing w:val="-1"/>
        </w:rPr>
        <w:t>pay</w:t>
      </w:r>
      <w:r>
        <w:rPr>
          <w:spacing w:val="-8"/>
        </w:rPr>
        <w:t xml:space="preserve"> </w:t>
      </w:r>
      <w:r>
        <w:rPr>
          <w:spacing w:val="-1"/>
        </w:rPr>
        <w:t>item).</w:t>
      </w:r>
    </w:p>
    <w:p w:rsidR="0009379F" w:rsidRDefault="0009379F" w:rsidP="00593673">
      <w:pPr>
        <w:spacing w:before="7"/>
        <w:rPr>
          <w:rFonts w:ascii="Times New Roman" w:hAnsi="Times New Roman"/>
          <w:sz w:val="21"/>
          <w:szCs w:val="21"/>
        </w:rPr>
      </w:pPr>
    </w:p>
    <w:p w:rsidR="0009379F" w:rsidRDefault="0009379F" w:rsidP="00593673">
      <w:pPr>
        <w:pStyle w:val="BodyText"/>
        <w:spacing w:before="69" w:line="246" w:lineRule="auto"/>
        <w:ind w:right="150" w:firstLine="720"/>
        <w:rPr>
          <w:spacing w:val="-1"/>
        </w:rPr>
      </w:pPr>
      <w:r>
        <w:rPr>
          <w:spacing w:val="-1"/>
        </w:rPr>
        <w:t xml:space="preserve">Provide </w:t>
      </w:r>
      <w:r>
        <w:t>the</w:t>
      </w:r>
      <w:r>
        <w:rPr>
          <w:spacing w:val="-1"/>
        </w:rPr>
        <w:t xml:space="preserve"> Engineer </w:t>
      </w:r>
      <w:r>
        <w:t>a</w:t>
      </w:r>
      <w:r>
        <w:rPr>
          <w:spacing w:val="-1"/>
        </w:rPr>
        <w:t xml:space="preserve"> copy</w:t>
      </w:r>
      <w:r>
        <w:rPr>
          <w:spacing w:val="-8"/>
        </w:rPr>
        <w:t xml:space="preserve"> </w:t>
      </w:r>
      <w:r>
        <w:rPr>
          <w:spacing w:val="-1"/>
        </w:rPr>
        <w:t>of each</w:t>
      </w:r>
      <w:r>
        <w:t xml:space="preserve"> </w:t>
      </w:r>
      <w:r>
        <w:rPr>
          <w:spacing w:val="-1"/>
        </w:rPr>
        <w:t>invoice from</w:t>
      </w:r>
      <w:r>
        <w:t xml:space="preserve"> the</w:t>
      </w:r>
      <w:r>
        <w:rPr>
          <w:spacing w:val="-1"/>
        </w:rPr>
        <w:t xml:space="preserve"> electric utilities.</w:t>
      </w:r>
      <w:r>
        <w:rPr>
          <w:spacing w:val="60"/>
        </w:rPr>
        <w:t xml:space="preserve"> </w:t>
      </w:r>
      <w:r>
        <w:rPr>
          <w:spacing w:val="-2"/>
        </w:rPr>
        <w:t>Payment</w:t>
      </w:r>
      <w:r>
        <w:t xml:space="preserve"> is the</w:t>
      </w:r>
      <w:r>
        <w:rPr>
          <w:spacing w:val="-1"/>
        </w:rPr>
        <w:t xml:space="preserve"> power company</w:t>
      </w:r>
      <w:r>
        <w:rPr>
          <w:spacing w:val="93"/>
        </w:rPr>
        <w:t xml:space="preserve"> </w:t>
      </w:r>
      <w:r>
        <w:rPr>
          <w:spacing w:val="-1"/>
        </w:rPr>
        <w:t>invoice cost</w:t>
      </w:r>
      <w:r>
        <w:t xml:space="preserve"> plus </w:t>
      </w:r>
      <w:r>
        <w:rPr>
          <w:spacing w:val="-1"/>
        </w:rPr>
        <w:t>10%.</w:t>
      </w:r>
      <w:r>
        <w:t xml:space="preserve">  </w:t>
      </w:r>
      <w:r>
        <w:rPr>
          <w:spacing w:val="-1"/>
        </w:rPr>
        <w:t xml:space="preserve">The </w:t>
      </w:r>
      <w:r>
        <w:rPr>
          <w:spacing w:val="-2"/>
        </w:rPr>
        <w:t>payment</w:t>
      </w:r>
      <w:r>
        <w:t xml:space="preserve"> is </w:t>
      </w:r>
      <w:r>
        <w:rPr>
          <w:spacing w:val="-1"/>
        </w:rPr>
        <w:t>compensation</w:t>
      </w:r>
      <w:r>
        <w:t xml:space="preserve"> in </w:t>
      </w:r>
      <w:r>
        <w:rPr>
          <w:spacing w:val="-1"/>
        </w:rPr>
        <w:t>full</w:t>
      </w:r>
      <w:r>
        <w:t xml:space="preserve"> </w:t>
      </w:r>
      <w:r>
        <w:rPr>
          <w:spacing w:val="-1"/>
        </w:rPr>
        <w:t>for all</w:t>
      </w:r>
      <w:r>
        <w:t xml:space="preserve"> </w:t>
      </w:r>
      <w:r>
        <w:rPr>
          <w:spacing w:val="-1"/>
        </w:rPr>
        <w:t>costs</w:t>
      </w:r>
      <w:r>
        <w:t xml:space="preserve"> </w:t>
      </w:r>
      <w:r>
        <w:rPr>
          <w:spacing w:val="-1"/>
        </w:rPr>
        <w:t>incidental</w:t>
      </w:r>
      <w:r>
        <w:t xml:space="preserve"> </w:t>
      </w:r>
      <w:r>
        <w:rPr>
          <w:spacing w:val="-1"/>
        </w:rPr>
        <w:t>thereto,</w:t>
      </w:r>
      <w:r>
        <w:t xml:space="preserve"> </w:t>
      </w:r>
      <w:r>
        <w:rPr>
          <w:spacing w:val="-1"/>
        </w:rPr>
        <w:t>including,</w:t>
      </w:r>
      <w:r>
        <w:rPr>
          <w:spacing w:val="113"/>
        </w:rPr>
        <w:t xml:space="preserve"> </w:t>
      </w:r>
      <w:r>
        <w:t xml:space="preserve">but not </w:t>
      </w:r>
      <w:r>
        <w:rPr>
          <w:spacing w:val="-1"/>
        </w:rPr>
        <w:t>limited</w:t>
      </w:r>
      <w:r>
        <w:t xml:space="preserve"> to,</w:t>
      </w:r>
      <w:r>
        <w:rPr>
          <w:spacing w:val="60"/>
        </w:rPr>
        <w:t xml:space="preserve"> </w:t>
      </w:r>
      <w:r>
        <w:rPr>
          <w:spacing w:val="-1"/>
        </w:rPr>
        <w:t>providing</w:t>
      </w:r>
      <w:r>
        <w:rPr>
          <w:spacing w:val="-3"/>
        </w:rPr>
        <w:t xml:space="preserve"> </w:t>
      </w:r>
      <w:r>
        <w:rPr>
          <w:spacing w:val="-1"/>
        </w:rPr>
        <w:t xml:space="preserve">power </w:t>
      </w:r>
      <w:r>
        <w:t xml:space="preserve">to </w:t>
      </w:r>
      <w:r>
        <w:rPr>
          <w:spacing w:val="-1"/>
        </w:rPr>
        <w:t>service cabinets,</w:t>
      </w:r>
      <w:r>
        <w:t xml:space="preserve"> </w:t>
      </w:r>
      <w:r>
        <w:rPr>
          <w:spacing w:val="-1"/>
        </w:rPr>
        <w:t xml:space="preserve">electric </w:t>
      </w:r>
      <w:r>
        <w:t>utility</w:t>
      </w:r>
      <w:r>
        <w:rPr>
          <w:spacing w:val="-8"/>
        </w:rPr>
        <w:t xml:space="preserve"> </w:t>
      </w:r>
      <w:r>
        <w:rPr>
          <w:spacing w:val="-1"/>
        </w:rPr>
        <w:t>fees,</w:t>
      </w:r>
      <w:r w:rsidR="004C6685">
        <w:rPr>
          <w:spacing w:val="60"/>
        </w:rPr>
        <w:t xml:space="preserve"> </w:t>
      </w:r>
      <w:r>
        <w:rPr>
          <w:spacing w:val="-1"/>
        </w:rPr>
        <w:t xml:space="preserve">electric </w:t>
      </w:r>
      <w:r>
        <w:t>utility</w:t>
      </w:r>
      <w:r w:rsidR="004C6685">
        <w:rPr>
          <w:spacing w:val="73"/>
        </w:rPr>
        <w:t xml:space="preserve"> </w:t>
      </w:r>
      <w:r>
        <w:rPr>
          <w:spacing w:val="-1"/>
        </w:rPr>
        <w:t>coordination,</w:t>
      </w:r>
      <w:r>
        <w:t xml:space="preserve"> </w:t>
      </w:r>
      <w:r w:rsidR="004C6685">
        <w:t xml:space="preserve"> </w:t>
      </w:r>
      <w:r>
        <w:rPr>
          <w:spacing w:val="-1"/>
        </w:rPr>
        <w:t>notifying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Department</w:t>
      </w:r>
      <w:r>
        <w:t xml:space="preserve"> of</w:t>
      </w:r>
      <w:r>
        <w:rPr>
          <w:spacing w:val="-1"/>
        </w:rPr>
        <w:t xml:space="preserve"> ownership</w:t>
      </w:r>
      <w:r>
        <w:t xml:space="preserve"> </w:t>
      </w:r>
      <w:r>
        <w:rPr>
          <w:spacing w:val="-1"/>
        </w:rPr>
        <w:t>details,</w:t>
      </w:r>
      <w:r>
        <w:t xml:space="preserve"> </w:t>
      </w:r>
      <w:r w:rsidR="004C6685"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labor necessary</w:t>
      </w:r>
      <w:r>
        <w:rPr>
          <w:spacing w:val="-8"/>
        </w:rPr>
        <w:t xml:space="preserve"> </w:t>
      </w:r>
      <w:r>
        <w:t>to</w:t>
      </w:r>
      <w:r>
        <w:rPr>
          <w:spacing w:val="93"/>
        </w:rPr>
        <w:t xml:space="preserve"> </w:t>
      </w:r>
      <w:r>
        <w:rPr>
          <w:spacing w:val="-1"/>
        </w:rPr>
        <w:t>construct</w:t>
      </w:r>
      <w:r>
        <w:t xml:space="preserve">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service.</w:t>
      </w:r>
    </w:p>
    <w:p w:rsidR="0009379F" w:rsidRDefault="0009379F" w:rsidP="00593673">
      <w:pPr>
        <w:tabs>
          <w:tab w:val="left" w:pos="720"/>
        </w:tabs>
        <w:ind w:left="720"/>
        <w:rPr>
          <w:rFonts w:ascii="Times New Roman" w:hAnsi="Times New Roman"/>
          <w:sz w:val="25"/>
          <w:szCs w:val="25"/>
        </w:rPr>
      </w:pPr>
    </w:p>
    <w:p w:rsidR="0009379F" w:rsidRDefault="0009379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 w:hAnsi="Times New Roman"/>
          <w:szCs w:val="24"/>
        </w:rPr>
      </w:pPr>
      <w:r>
        <w:rPr>
          <w:rFonts w:ascii="Times New Roman"/>
          <w:b/>
          <w:spacing w:val="-1"/>
        </w:rPr>
        <w:t xml:space="preserve">Non-Invasive </w:t>
      </w:r>
      <w:proofErr w:type="spellStart"/>
      <w:r>
        <w:rPr>
          <w:rFonts w:ascii="Times New Roman"/>
          <w:b/>
          <w:spacing w:val="-1"/>
        </w:rPr>
        <w:t>Microloop</w:t>
      </w:r>
      <w:proofErr w:type="spellEnd"/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-1"/>
        </w:rPr>
        <w:t>Detectors</w:t>
      </w:r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-1"/>
        </w:rPr>
        <w:t>Installation</w:t>
      </w:r>
    </w:p>
    <w:p w:rsidR="0009379F" w:rsidRDefault="0009379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09379F" w:rsidRDefault="0009379F" w:rsidP="00593673">
      <w:pPr>
        <w:pStyle w:val="BodyText"/>
        <w:spacing w:line="246" w:lineRule="auto"/>
        <w:ind w:right="194" w:firstLine="720"/>
      </w:pPr>
      <w:r>
        <w:rPr>
          <w:spacing w:val="-1"/>
        </w:rPr>
        <w:t>Install</w:t>
      </w:r>
      <w:r>
        <w:t xml:space="preserve"> </w:t>
      </w:r>
      <w:r>
        <w:rPr>
          <w:spacing w:val="-1"/>
        </w:rPr>
        <w:t xml:space="preserve">non-invasive </w:t>
      </w:r>
      <w:proofErr w:type="spellStart"/>
      <w:r>
        <w:rPr>
          <w:spacing w:val="-1"/>
        </w:rPr>
        <w:t>microloop</w:t>
      </w:r>
      <w:proofErr w:type="spellEnd"/>
      <w:r>
        <w:t xml:space="preserve"> </w:t>
      </w:r>
      <w:r>
        <w:rPr>
          <w:spacing w:val="-1"/>
        </w:rPr>
        <w:t>detectors</w:t>
      </w:r>
      <w:r>
        <w:t xml:space="preserve"> </w:t>
      </w:r>
      <w:r>
        <w:rPr>
          <w:spacing w:val="-1"/>
        </w:rPr>
        <w:t xml:space="preserve">below </w:t>
      </w:r>
      <w:r>
        <w:t>the</w:t>
      </w:r>
      <w:r>
        <w:rPr>
          <w:spacing w:val="-1"/>
        </w:rPr>
        <w:t xml:space="preserve"> </w:t>
      </w:r>
      <w:r>
        <w:t>existing</w:t>
      </w:r>
      <w:r>
        <w:rPr>
          <w:spacing w:val="-3"/>
        </w:rPr>
        <w:t xml:space="preserve"> </w:t>
      </w:r>
      <w:r>
        <w:rPr>
          <w:spacing w:val="-1"/>
        </w:rPr>
        <w:t>roadway</w:t>
      </w:r>
      <w:r>
        <w:rPr>
          <w:spacing w:val="-8"/>
        </w:rPr>
        <w:t xml:space="preserve"> </w:t>
      </w:r>
      <w:r>
        <w:rPr>
          <w:spacing w:val="-1"/>
        </w:rPr>
        <w:t>pavement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shown</w:t>
      </w:r>
      <w:r>
        <w:t xml:space="preserve"> </w:t>
      </w:r>
      <w:r w:rsidR="00440B4F">
        <w:t xml:space="preserve">on </w:t>
      </w:r>
      <w:r>
        <w:t>the</w:t>
      </w:r>
      <w:r>
        <w:rPr>
          <w:spacing w:val="-1"/>
        </w:rPr>
        <w:t xml:space="preserve"> Plan</w:t>
      </w:r>
      <w:r>
        <w:rPr>
          <w:spacing w:val="87"/>
        </w:rPr>
        <w:t xml:space="preserve"> </w:t>
      </w:r>
      <w:r>
        <w:rPr>
          <w:spacing w:val="-1"/>
        </w:rPr>
        <w:t>and</w:t>
      </w:r>
      <w:r>
        <w:t xml:space="preserve"> in </w:t>
      </w:r>
      <w:r>
        <w:rPr>
          <w:spacing w:val="-1"/>
        </w:rPr>
        <w:t>accordance with</w:t>
      </w:r>
      <w:r>
        <w:t xml:space="preserve"> the</w:t>
      </w:r>
      <w:r>
        <w:rPr>
          <w:spacing w:val="-1"/>
        </w:rPr>
        <w:t xml:space="preserve"> manufacturer’s</w:t>
      </w:r>
      <w:r>
        <w:t xml:space="preserve"> </w:t>
      </w:r>
      <w:r>
        <w:rPr>
          <w:spacing w:val="-1"/>
        </w:rPr>
        <w:t>installation</w:t>
      </w:r>
      <w:r>
        <w:t xml:space="preserve"> </w:t>
      </w:r>
      <w:r>
        <w:rPr>
          <w:spacing w:val="-1"/>
        </w:rPr>
        <w:t>procedures.</w:t>
      </w:r>
      <w:r>
        <w:t xml:space="preserve">  </w:t>
      </w:r>
      <w:r>
        <w:rPr>
          <w:spacing w:val="-1"/>
        </w:rPr>
        <w:t>Open</w:t>
      </w:r>
      <w:r>
        <w:t xml:space="preserve"> </w:t>
      </w:r>
      <w:r>
        <w:rPr>
          <w:spacing w:val="-1"/>
        </w:rPr>
        <w:t>trenching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roadway</w:t>
      </w:r>
      <w:r w:rsidR="00440B4F">
        <w:rPr>
          <w:spacing w:val="-1"/>
        </w:rPr>
        <w:t xml:space="preserve"> </w:t>
      </w:r>
      <w:r>
        <w:rPr>
          <w:spacing w:val="-1"/>
        </w:rPr>
        <w:t xml:space="preserve">surface </w:t>
      </w:r>
      <w:r>
        <w:t xml:space="preserve">is not </w:t>
      </w:r>
      <w:r>
        <w:rPr>
          <w:spacing w:val="-1"/>
        </w:rPr>
        <w:t>allowed</w:t>
      </w:r>
      <w:r>
        <w:t xml:space="preserve"> </w:t>
      </w:r>
      <w:r>
        <w:rPr>
          <w:spacing w:val="-1"/>
        </w:rPr>
        <w:t>for installation</w:t>
      </w:r>
      <w:r>
        <w:t xml:space="preserve"> of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microloop</w:t>
      </w:r>
      <w:proofErr w:type="spellEnd"/>
      <w:r>
        <w:t xml:space="preserve"> </w:t>
      </w:r>
      <w:r>
        <w:rPr>
          <w:spacing w:val="-1"/>
        </w:rPr>
        <w:t>detectors</w:t>
      </w:r>
      <w:r>
        <w:t xml:space="preserve"> </w:t>
      </w:r>
      <w:r>
        <w:rPr>
          <w:spacing w:val="-1"/>
        </w:rPr>
        <w:t xml:space="preserve">below </w:t>
      </w:r>
      <w:r>
        <w:t>the</w:t>
      </w:r>
      <w:r>
        <w:rPr>
          <w:spacing w:val="-1"/>
        </w:rPr>
        <w:t xml:space="preserve"> roadway</w:t>
      </w:r>
      <w:r>
        <w:rPr>
          <w:spacing w:val="-8"/>
        </w:rPr>
        <w:t xml:space="preserve"> </w:t>
      </w:r>
      <w:r>
        <w:rPr>
          <w:spacing w:val="-1"/>
        </w:rPr>
        <w:t>pavement.</w:t>
      </w:r>
    </w:p>
    <w:p w:rsidR="0009379F" w:rsidRDefault="0009379F" w:rsidP="00593673">
      <w:pPr>
        <w:spacing w:before="1"/>
        <w:rPr>
          <w:rFonts w:ascii="Times New Roman" w:hAnsi="Times New Roman"/>
          <w:sz w:val="25"/>
          <w:szCs w:val="25"/>
        </w:rPr>
      </w:pPr>
    </w:p>
    <w:p w:rsidR="0009379F" w:rsidRPr="00110DCE" w:rsidRDefault="0009379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 w:rsidRPr="00110DCE">
        <w:rPr>
          <w:rFonts w:ascii="Times New Roman"/>
          <w:b/>
          <w:spacing w:val="-1"/>
        </w:rPr>
        <w:t>Sign Panel Warning Stickers</w:t>
      </w:r>
    </w:p>
    <w:p w:rsidR="0009379F" w:rsidRDefault="0009379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09379F" w:rsidRDefault="0009379F" w:rsidP="00593673">
      <w:pPr>
        <w:pStyle w:val="BodyText"/>
        <w:spacing w:line="246" w:lineRule="auto"/>
        <w:ind w:right="194" w:firstLine="720"/>
      </w:pPr>
      <w:r>
        <w:rPr>
          <w:spacing w:val="-1"/>
        </w:rPr>
        <w:t>Install</w:t>
      </w:r>
      <w:r>
        <w:t xml:space="preserve"> </w:t>
      </w:r>
      <w:r>
        <w:rPr>
          <w:spacing w:val="-1"/>
        </w:rPr>
        <w:t>Department</w:t>
      </w:r>
      <w:r>
        <w:t xml:space="preserve"> </w:t>
      </w:r>
      <w:r>
        <w:rPr>
          <w:spacing w:val="-1"/>
        </w:rPr>
        <w:t>furnished</w:t>
      </w:r>
      <w:r>
        <w:t xml:space="preserve"> </w:t>
      </w:r>
      <w:r>
        <w:rPr>
          <w:spacing w:val="-1"/>
        </w:rPr>
        <w:t>warning</w:t>
      </w:r>
      <w:r>
        <w:rPr>
          <w:spacing w:val="-3"/>
        </w:rPr>
        <w:t xml:space="preserve"> </w:t>
      </w:r>
      <w:r>
        <w:rPr>
          <w:spacing w:val="-1"/>
        </w:rPr>
        <w:t>stickers</w:t>
      </w:r>
      <w:r>
        <w:t xml:space="preserve"> on </w:t>
      </w:r>
      <w:r>
        <w:rPr>
          <w:spacing w:val="-1"/>
        </w:rPr>
        <w:t>new sign</w:t>
      </w:r>
      <w:r>
        <w:t xml:space="preserve"> </w:t>
      </w:r>
      <w:r>
        <w:rPr>
          <w:spacing w:val="-1"/>
        </w:rPr>
        <w:t>panels</w:t>
      </w:r>
      <w:r>
        <w:t xml:space="preserve"> in </w:t>
      </w:r>
      <w:r>
        <w:rPr>
          <w:spacing w:val="-1"/>
        </w:rPr>
        <w:t>accordance with</w:t>
      </w:r>
      <w:r>
        <w:t xml:space="preserve"> </w:t>
      </w:r>
      <w:proofErr w:type="spellStart"/>
      <w:r>
        <w:rPr>
          <w:spacing w:val="-1"/>
        </w:rPr>
        <w:t>MnDOT</w:t>
      </w:r>
      <w:proofErr w:type="spellEnd"/>
      <w:r>
        <w:rPr>
          <w:spacing w:val="75"/>
        </w:rPr>
        <w:t xml:space="preserve"> </w:t>
      </w:r>
      <w:r>
        <w:rPr>
          <w:spacing w:val="-1"/>
        </w:rPr>
        <w:t>2564.3</w:t>
      </w:r>
      <w:r w:rsidR="00193E70">
        <w:rPr>
          <w:spacing w:val="-1"/>
        </w:rPr>
        <w:t>.</w:t>
      </w:r>
      <w:r>
        <w:rPr>
          <w:spacing w:val="-1"/>
        </w:rPr>
        <w:t>H.</w:t>
      </w:r>
    </w:p>
    <w:p w:rsidR="00193E70" w:rsidRDefault="00193E70" w:rsidP="00593673">
      <w:pPr>
        <w:rPr>
          <w:spacing w:val="-1"/>
        </w:rPr>
      </w:pPr>
    </w:p>
    <w:p w:rsidR="0009379F" w:rsidRDefault="0009379F" w:rsidP="00593673">
      <w:pPr>
        <w:tabs>
          <w:tab w:val="left" w:pos="720"/>
        </w:tabs>
        <w:rPr>
          <w:rFonts w:ascii="Times New Roman" w:hAnsi="Times New Roman"/>
        </w:rPr>
      </w:pPr>
    </w:p>
    <w:p w:rsidR="00440B4F" w:rsidRDefault="00440B4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>
        <w:rPr>
          <w:rFonts w:ascii="Times New Roman"/>
          <w:b/>
          <w:spacing w:val="-1"/>
        </w:rPr>
        <w:t>Blank</w:t>
      </w:r>
    </w:p>
    <w:p w:rsidR="00440B4F" w:rsidRDefault="00440B4F" w:rsidP="00593673">
      <w:pPr>
        <w:tabs>
          <w:tab w:val="left" w:pos="720"/>
          <w:tab w:val="left" w:pos="1440"/>
        </w:tabs>
        <w:ind w:left="720"/>
        <w:rPr>
          <w:rFonts w:ascii="Times New Roman"/>
          <w:b/>
          <w:spacing w:val="-1"/>
        </w:rPr>
      </w:pPr>
    </w:p>
    <w:p w:rsidR="00815138" w:rsidRDefault="00815138" w:rsidP="00593673">
      <w:pPr>
        <w:tabs>
          <w:tab w:val="left" w:pos="720"/>
          <w:tab w:val="left" w:pos="1440"/>
        </w:tabs>
        <w:ind w:left="720"/>
        <w:rPr>
          <w:rFonts w:ascii="Times New Roman"/>
          <w:b/>
          <w:spacing w:val="-1"/>
        </w:rPr>
      </w:pPr>
    </w:p>
    <w:p w:rsidR="00815138" w:rsidRDefault="00815138" w:rsidP="00593673">
      <w:pPr>
        <w:tabs>
          <w:tab w:val="left" w:pos="720"/>
          <w:tab w:val="left" w:pos="1440"/>
        </w:tabs>
        <w:ind w:left="720"/>
        <w:rPr>
          <w:rFonts w:ascii="Times New Roman"/>
          <w:b/>
          <w:spacing w:val="-1"/>
        </w:rPr>
      </w:pPr>
    </w:p>
    <w:p w:rsidR="0009379F" w:rsidRPr="00110DCE" w:rsidRDefault="0009379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proofErr w:type="spellStart"/>
      <w:r w:rsidRPr="00110DCE">
        <w:rPr>
          <w:rFonts w:ascii="Times New Roman"/>
          <w:b/>
          <w:spacing w:val="-1"/>
        </w:rPr>
        <w:lastRenderedPageBreak/>
        <w:t>Blankout</w:t>
      </w:r>
      <w:proofErr w:type="spellEnd"/>
      <w:r w:rsidRPr="00110DCE">
        <w:rPr>
          <w:rFonts w:ascii="Times New Roman"/>
          <w:b/>
          <w:spacing w:val="-1"/>
        </w:rPr>
        <w:t xml:space="preserve"> Sign Installation</w:t>
      </w:r>
    </w:p>
    <w:p w:rsidR="0009379F" w:rsidRDefault="0009379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09379F" w:rsidRDefault="0009379F" w:rsidP="00593673">
      <w:pPr>
        <w:pStyle w:val="BodyText"/>
        <w:tabs>
          <w:tab w:val="left" w:pos="720"/>
        </w:tabs>
        <w:spacing w:line="246" w:lineRule="auto"/>
        <w:ind w:right="38" w:firstLine="720"/>
      </w:pPr>
      <w:r>
        <w:rPr>
          <w:spacing w:val="-1"/>
        </w:rPr>
        <w:t>Provide and</w:t>
      </w:r>
      <w:r>
        <w:t xml:space="preserve"> </w:t>
      </w:r>
      <w:r>
        <w:rPr>
          <w:spacing w:val="-1"/>
        </w:rPr>
        <w:t>install</w:t>
      </w:r>
      <w:r>
        <w:t xml:space="preserve"> </w:t>
      </w:r>
      <w:r>
        <w:rPr>
          <w:spacing w:val="-1"/>
        </w:rPr>
        <w:t>Engineer approved</w:t>
      </w:r>
      <w:r>
        <w:t xml:space="preserve"> mounting</w:t>
      </w:r>
      <w:r>
        <w:rPr>
          <w:spacing w:val="-3"/>
        </w:rPr>
        <w:t xml:space="preserve"> </w:t>
      </w:r>
      <w:r>
        <w:rPr>
          <w:spacing w:val="-1"/>
        </w:rPr>
        <w:t>brackets</w:t>
      </w:r>
      <w:r>
        <w:t xml:space="preserve"> </w:t>
      </w:r>
      <w:r>
        <w:rPr>
          <w:spacing w:val="-1"/>
        </w:rPr>
        <w:t>and</w:t>
      </w:r>
      <w:r>
        <w:t xml:space="preserve"> mounting</w:t>
      </w:r>
      <w:r>
        <w:rPr>
          <w:spacing w:val="-3"/>
        </w:rPr>
        <w:t xml:space="preserve"> </w:t>
      </w:r>
      <w:r>
        <w:rPr>
          <w:spacing w:val="-1"/>
        </w:rPr>
        <w:t>hardware for each</w:t>
      </w:r>
      <w:r>
        <w:rPr>
          <w:spacing w:val="71"/>
        </w:rPr>
        <w:t xml:space="preserve"> </w:t>
      </w:r>
      <w:r>
        <w:rPr>
          <w:spacing w:val="-1"/>
        </w:rPr>
        <w:t>Department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proofErr w:type="spellStart"/>
      <w:r>
        <w:rPr>
          <w:spacing w:val="-1"/>
        </w:rPr>
        <w:t>blankout</w:t>
      </w:r>
      <w:proofErr w:type="spellEnd"/>
      <w:r>
        <w:t xml:space="preserve"> </w:t>
      </w:r>
      <w:r>
        <w:rPr>
          <w:spacing w:val="-1"/>
        </w:rPr>
        <w:t>sign</w:t>
      </w:r>
      <w:r>
        <w:t xml:space="preserve"> so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housings</w:t>
      </w:r>
      <w:r>
        <w:t xml:space="preserve"> </w:t>
      </w:r>
      <w:r>
        <w:rPr>
          <w:spacing w:val="-1"/>
        </w:rPr>
        <w:t xml:space="preserve">are able </w:t>
      </w:r>
      <w:r>
        <w:t>to be</w:t>
      </w:r>
      <w:r>
        <w:rPr>
          <w:spacing w:val="-1"/>
        </w:rPr>
        <w:t xml:space="preserve"> attached</w:t>
      </w:r>
      <w:r>
        <w:t xml:space="preserve"> to the</w:t>
      </w:r>
      <w:r>
        <w:rPr>
          <w:spacing w:val="-1"/>
        </w:rPr>
        <w:t xml:space="preserve"> </w:t>
      </w:r>
      <w:r w:rsidR="00E23221">
        <w:rPr>
          <w:spacing w:val="-1"/>
        </w:rPr>
        <w:t>square tube sign posts</w:t>
      </w:r>
      <w:r>
        <w:t xml:space="preserve">.  </w:t>
      </w:r>
      <w:r>
        <w:rPr>
          <w:spacing w:val="-1"/>
        </w:rPr>
        <w:t>Take caution</w:t>
      </w:r>
      <w:r>
        <w:t xml:space="preserve"> so </w:t>
      </w:r>
      <w:r>
        <w:rPr>
          <w:spacing w:val="-1"/>
        </w:rPr>
        <w:t>as</w:t>
      </w:r>
      <w:r>
        <w:t xml:space="preserve"> not to </w:t>
      </w:r>
      <w:r>
        <w:rPr>
          <w:spacing w:val="-1"/>
        </w:rPr>
        <w:t>damage Department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proofErr w:type="spellStart"/>
      <w:r>
        <w:rPr>
          <w:spacing w:val="-1"/>
        </w:rPr>
        <w:t>blankout</w:t>
      </w:r>
      <w:proofErr w:type="spellEnd"/>
      <w:r>
        <w:t xml:space="preserve"> </w:t>
      </w:r>
      <w:r>
        <w:rPr>
          <w:spacing w:val="-1"/>
        </w:rPr>
        <w:t>signs</w:t>
      </w:r>
      <w:r>
        <w:t xml:space="preserve"> </w:t>
      </w:r>
      <w:r>
        <w:rPr>
          <w:spacing w:val="-1"/>
        </w:rPr>
        <w:t>during</w:t>
      </w:r>
      <w:r>
        <w:rPr>
          <w:spacing w:val="-3"/>
        </w:rPr>
        <w:t xml:space="preserve"> </w:t>
      </w:r>
      <w:r>
        <w:rPr>
          <w:spacing w:val="-1"/>
        </w:rPr>
        <w:t>transport</w:t>
      </w:r>
      <w:r>
        <w:t xml:space="preserve"> </w:t>
      </w:r>
      <w:r w:rsidR="00E23221">
        <w:rPr>
          <w:spacing w:val="-1"/>
        </w:rPr>
        <w:t>and installation</w:t>
      </w:r>
      <w:r>
        <w:t xml:space="preserve"> </w:t>
      </w:r>
      <w:r>
        <w:rPr>
          <w:spacing w:val="-1"/>
        </w:rPr>
        <w:t xml:space="preserve">(provide </w:t>
      </w:r>
      <w:r>
        <w:t>a</w:t>
      </w:r>
      <w:r>
        <w:rPr>
          <w:spacing w:val="-1"/>
        </w:rPr>
        <w:t xml:space="preserve"> new </w:t>
      </w:r>
      <w:proofErr w:type="spellStart"/>
      <w:r>
        <w:rPr>
          <w:spacing w:val="-1"/>
        </w:rPr>
        <w:t>blankout</w:t>
      </w:r>
      <w:proofErr w:type="spellEnd"/>
      <w:r>
        <w:t xml:space="preserve"> </w:t>
      </w:r>
      <w:r>
        <w:rPr>
          <w:spacing w:val="-1"/>
        </w:rPr>
        <w:t>sign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same make and</w:t>
      </w:r>
      <w:r>
        <w:t xml:space="preserve"> </w:t>
      </w:r>
      <w:r>
        <w:rPr>
          <w:spacing w:val="-1"/>
        </w:rPr>
        <w:t>model</w:t>
      </w:r>
      <w:r>
        <w:t xml:space="preserve"> </w:t>
      </w:r>
      <w:r>
        <w:rPr>
          <w:spacing w:val="-1"/>
        </w:rPr>
        <w:t>at</w:t>
      </w:r>
      <w:r>
        <w:t xml:space="preserve"> no </w:t>
      </w:r>
      <w:r>
        <w:rPr>
          <w:spacing w:val="-1"/>
        </w:rPr>
        <w:t>cost</w:t>
      </w:r>
      <w:r>
        <w:t xml:space="preserve"> to the</w:t>
      </w:r>
      <w:r>
        <w:rPr>
          <w:spacing w:val="-1"/>
        </w:rPr>
        <w:t xml:space="preserve"> </w:t>
      </w:r>
      <w:r w:rsidR="00E23221">
        <w:rPr>
          <w:spacing w:val="-1"/>
        </w:rPr>
        <w:t>Department for any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blankout</w:t>
      </w:r>
      <w:proofErr w:type="spellEnd"/>
      <w:r>
        <w:t xml:space="preserve"> </w:t>
      </w:r>
      <w:r>
        <w:rPr>
          <w:spacing w:val="-1"/>
        </w:rPr>
        <w:t>sign</w:t>
      </w:r>
      <w:r>
        <w:t xml:space="preserve"> </w:t>
      </w:r>
      <w:r>
        <w:rPr>
          <w:spacing w:val="-1"/>
        </w:rPr>
        <w:t>damaged</w:t>
      </w:r>
      <w:r>
        <w:t xml:space="preserve"> by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Contractor </w:t>
      </w:r>
      <w:r>
        <w:t>due</w:t>
      </w:r>
      <w:r>
        <w:rPr>
          <w:spacing w:val="-1"/>
        </w:rPr>
        <w:t xml:space="preserve"> </w:t>
      </w:r>
      <w:r>
        <w:t xml:space="preserve">to </w:t>
      </w:r>
      <w:r>
        <w:rPr>
          <w:spacing w:val="-1"/>
        </w:rPr>
        <w:t>any</w:t>
      </w:r>
      <w:r>
        <w:rPr>
          <w:spacing w:val="-8"/>
        </w:rPr>
        <w:t xml:space="preserve"> </w:t>
      </w:r>
      <w:r>
        <w:rPr>
          <w:spacing w:val="-1"/>
        </w:rPr>
        <w:t>Contractor operations).</w:t>
      </w:r>
      <w:r>
        <w:rPr>
          <w:spacing w:val="60"/>
        </w:rPr>
        <w:t xml:space="preserve"> </w:t>
      </w:r>
      <w:r>
        <w:rPr>
          <w:spacing w:val="-1"/>
        </w:rPr>
        <w:t>Provide all</w:t>
      </w:r>
      <w:r>
        <w:t xml:space="preserve"> </w:t>
      </w:r>
      <w:r w:rsidR="00E23221">
        <w:t>mounting hardware</w:t>
      </w:r>
      <w:r>
        <w:rPr>
          <w:spacing w:val="-1"/>
        </w:rPr>
        <w:t xml:space="preserve"> and</w:t>
      </w:r>
      <w:r>
        <w:t xml:space="preserve"> </w:t>
      </w:r>
      <w:r>
        <w:rPr>
          <w:spacing w:val="-1"/>
        </w:rPr>
        <w:t xml:space="preserve">complete </w:t>
      </w:r>
      <w:r>
        <w:t>mounting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blankout</w:t>
      </w:r>
      <w:proofErr w:type="spellEnd"/>
      <w:r>
        <w:t xml:space="preserve"> </w:t>
      </w:r>
      <w:r>
        <w:rPr>
          <w:spacing w:val="-1"/>
        </w:rPr>
        <w:t>sign</w:t>
      </w:r>
      <w:r>
        <w:t xml:space="preserve"> </w:t>
      </w:r>
      <w:r>
        <w:rPr>
          <w:spacing w:val="-1"/>
        </w:rPr>
        <w:t>panels</w:t>
      </w:r>
      <w:r>
        <w:t xml:space="preserve"> </w:t>
      </w:r>
      <w:r>
        <w:rPr>
          <w:spacing w:val="-1"/>
        </w:rPr>
        <w:t>securely</w:t>
      </w:r>
      <w:r>
        <w:rPr>
          <w:spacing w:val="-8"/>
        </w:rPr>
        <w:t xml:space="preserve"> </w:t>
      </w:r>
      <w:r>
        <w:t xml:space="preserve">to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 xml:space="preserve">square </w:t>
      </w:r>
      <w:r>
        <w:t>tube</w:t>
      </w:r>
      <w:r>
        <w:rPr>
          <w:spacing w:val="-1"/>
        </w:rPr>
        <w:t xml:space="preserve"> sign</w:t>
      </w:r>
      <w:r>
        <w:t xml:space="preserve"> post </w:t>
      </w:r>
      <w:r w:rsidR="00E23221">
        <w:rPr>
          <w:spacing w:val="-1"/>
        </w:rPr>
        <w:t xml:space="preserve">at no expense </w:t>
      </w:r>
      <w:r>
        <w:t>to the</w:t>
      </w:r>
      <w:r>
        <w:rPr>
          <w:spacing w:val="-1"/>
        </w:rPr>
        <w:t xml:space="preserve"> Department.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Default="007214F3" w:rsidP="00593673">
      <w:pPr>
        <w:pStyle w:val="BodyText"/>
        <w:spacing w:line="246" w:lineRule="auto"/>
      </w:pPr>
      <w:r>
        <w:rPr>
          <w:spacing w:val="-1"/>
        </w:rPr>
        <w:tab/>
      </w:r>
      <w:proofErr w:type="spellStart"/>
      <w:r w:rsidR="0009379F">
        <w:rPr>
          <w:spacing w:val="-1"/>
        </w:rPr>
        <w:t>Blankout</w:t>
      </w:r>
      <w:proofErr w:type="spellEnd"/>
      <w:r w:rsidR="0009379F">
        <w:t xml:space="preserve"> </w:t>
      </w:r>
      <w:r w:rsidR="0009379F">
        <w:rPr>
          <w:spacing w:val="-1"/>
        </w:rPr>
        <w:t>signs</w:t>
      </w:r>
      <w:r w:rsidR="0009379F">
        <w:t xml:space="preserve"> </w:t>
      </w:r>
      <w:r w:rsidR="0009379F">
        <w:rPr>
          <w:spacing w:val="-1"/>
        </w:rPr>
        <w:t>require aiming</w:t>
      </w:r>
      <w:r w:rsidR="0009379F">
        <w:rPr>
          <w:spacing w:val="-3"/>
        </w:rPr>
        <w:t xml:space="preserve"> </w:t>
      </w:r>
      <w:r w:rsidR="0009379F">
        <w:t>of</w:t>
      </w:r>
      <w:r w:rsidR="0009379F">
        <w:rPr>
          <w:spacing w:val="-1"/>
        </w:rPr>
        <w:t xml:space="preserve"> </w:t>
      </w:r>
      <w:r w:rsidR="0009379F">
        <w:t>the</w:t>
      </w:r>
      <w:r w:rsidR="0009379F">
        <w:rPr>
          <w:spacing w:val="-1"/>
        </w:rPr>
        <w:t xml:space="preserve"> </w:t>
      </w:r>
      <w:r w:rsidR="0009379F">
        <w:rPr>
          <w:spacing w:val="-3"/>
        </w:rPr>
        <w:t>LED</w:t>
      </w:r>
      <w:r w:rsidR="0009379F">
        <w:rPr>
          <w:spacing w:val="-1"/>
        </w:rPr>
        <w:t xml:space="preserve"> sign</w:t>
      </w:r>
      <w:r w:rsidR="0009379F">
        <w:t xml:space="preserve"> </w:t>
      </w:r>
      <w:r w:rsidR="0009379F">
        <w:rPr>
          <w:spacing w:val="-1"/>
        </w:rPr>
        <w:t xml:space="preserve">message </w:t>
      </w:r>
      <w:r w:rsidR="0009379F">
        <w:t xml:space="preserve">to </w:t>
      </w:r>
      <w:r w:rsidR="0009379F">
        <w:rPr>
          <w:spacing w:val="-1"/>
        </w:rPr>
        <w:t>align</w:t>
      </w:r>
      <w:r w:rsidR="0009379F">
        <w:t xml:space="preserve"> the</w:t>
      </w:r>
      <w:r w:rsidR="0009379F">
        <w:rPr>
          <w:spacing w:val="-1"/>
        </w:rPr>
        <w:t xml:space="preserve"> viewing</w:t>
      </w:r>
      <w:r w:rsidR="0009379F">
        <w:rPr>
          <w:spacing w:val="-3"/>
        </w:rPr>
        <w:t xml:space="preserve"> </w:t>
      </w:r>
      <w:r w:rsidR="0009379F">
        <w:rPr>
          <w:spacing w:val="-1"/>
        </w:rPr>
        <w:t xml:space="preserve">angle </w:t>
      </w:r>
      <w:r w:rsidR="0009379F">
        <w:t>of</w:t>
      </w:r>
      <w:r w:rsidR="0009379F">
        <w:rPr>
          <w:spacing w:val="-1"/>
        </w:rPr>
        <w:t xml:space="preserve"> </w:t>
      </w:r>
      <w:r w:rsidR="0009379F">
        <w:t>the</w:t>
      </w:r>
      <w:r w:rsidR="0009379F">
        <w:rPr>
          <w:spacing w:val="-1"/>
        </w:rPr>
        <w:t xml:space="preserve"> </w:t>
      </w:r>
      <w:r w:rsidR="0009379F">
        <w:rPr>
          <w:spacing w:val="-3"/>
        </w:rPr>
        <w:t>LED</w:t>
      </w:r>
      <w:r w:rsidR="0009379F">
        <w:rPr>
          <w:spacing w:val="-1"/>
        </w:rPr>
        <w:t xml:space="preserve"> </w:t>
      </w:r>
      <w:r w:rsidR="0009379F">
        <w:t xml:space="preserve">to </w:t>
      </w:r>
      <w:r w:rsidR="0009379F">
        <w:rPr>
          <w:spacing w:val="-1"/>
        </w:rPr>
        <w:t>the</w:t>
      </w:r>
      <w:r w:rsidR="0009379F">
        <w:rPr>
          <w:spacing w:val="65"/>
        </w:rPr>
        <w:t xml:space="preserve"> </w:t>
      </w:r>
      <w:r w:rsidR="0009379F">
        <w:rPr>
          <w:spacing w:val="-1"/>
        </w:rPr>
        <w:t>driver at</w:t>
      </w:r>
      <w:r w:rsidR="0009379F">
        <w:t xml:space="preserve"> the</w:t>
      </w:r>
      <w:r w:rsidR="0009379F">
        <w:rPr>
          <w:spacing w:val="-1"/>
        </w:rPr>
        <w:t xml:space="preserve"> </w:t>
      </w:r>
      <w:r w:rsidR="0009379F">
        <w:t>minor</w:t>
      </w:r>
      <w:r w:rsidR="0009379F">
        <w:rPr>
          <w:spacing w:val="-1"/>
        </w:rPr>
        <w:t xml:space="preserve"> road</w:t>
      </w:r>
      <w:r w:rsidR="0009379F">
        <w:t xml:space="preserve"> stop </w:t>
      </w:r>
      <w:r w:rsidR="0009379F">
        <w:rPr>
          <w:spacing w:val="-1"/>
        </w:rPr>
        <w:t>bar.</w:t>
      </w:r>
      <w:r w:rsidR="0009379F">
        <w:t xml:space="preserve"> </w:t>
      </w:r>
      <w:r w:rsidR="0009379F">
        <w:rPr>
          <w:spacing w:val="-1"/>
        </w:rPr>
        <w:t>Align</w:t>
      </w:r>
      <w:r w:rsidR="0009379F">
        <w:t xml:space="preserve"> the</w:t>
      </w:r>
      <w:r w:rsidR="0009379F">
        <w:rPr>
          <w:spacing w:val="-1"/>
        </w:rPr>
        <w:t xml:space="preserve"> </w:t>
      </w:r>
      <w:proofErr w:type="spellStart"/>
      <w:r w:rsidR="0009379F">
        <w:rPr>
          <w:spacing w:val="-1"/>
        </w:rPr>
        <w:t>blankout</w:t>
      </w:r>
      <w:proofErr w:type="spellEnd"/>
      <w:r w:rsidR="0009379F">
        <w:t xml:space="preserve"> </w:t>
      </w:r>
      <w:r w:rsidR="0009379F">
        <w:rPr>
          <w:spacing w:val="-1"/>
        </w:rPr>
        <w:t>sign</w:t>
      </w:r>
      <w:r w:rsidR="0009379F">
        <w:t xml:space="preserve"> by</w:t>
      </w:r>
      <w:r w:rsidR="0009379F">
        <w:rPr>
          <w:spacing w:val="-8"/>
        </w:rPr>
        <w:t xml:space="preserve"> </w:t>
      </w:r>
      <w:r w:rsidR="0009379F">
        <w:rPr>
          <w:spacing w:val="-1"/>
        </w:rPr>
        <w:t>aligning</w:t>
      </w:r>
      <w:r w:rsidR="0009379F">
        <w:rPr>
          <w:spacing w:val="-3"/>
        </w:rPr>
        <w:t xml:space="preserve"> </w:t>
      </w:r>
      <w:r w:rsidR="0009379F">
        <w:t>the</w:t>
      </w:r>
      <w:r w:rsidR="0009379F">
        <w:rPr>
          <w:spacing w:val="-1"/>
        </w:rPr>
        <w:t xml:space="preserve"> sign</w:t>
      </w:r>
      <w:r w:rsidR="0009379F">
        <w:t xml:space="preserve"> </w:t>
      </w:r>
      <w:r w:rsidR="0009379F">
        <w:rPr>
          <w:spacing w:val="-1"/>
        </w:rPr>
        <w:t>structure without</w:t>
      </w:r>
      <w:r w:rsidR="0009379F">
        <w:t xml:space="preserve"> </w:t>
      </w:r>
      <w:r w:rsidR="0009379F">
        <w:rPr>
          <w:spacing w:val="-1"/>
        </w:rPr>
        <w:t>adding</w:t>
      </w:r>
      <w:r w:rsidR="0009379F">
        <w:rPr>
          <w:spacing w:val="81"/>
        </w:rPr>
        <w:t xml:space="preserve"> </w:t>
      </w:r>
      <w:r w:rsidR="0009379F">
        <w:rPr>
          <w:spacing w:val="-1"/>
        </w:rPr>
        <w:t>additional</w:t>
      </w:r>
      <w:r w:rsidR="0009379F">
        <w:t xml:space="preserve"> </w:t>
      </w:r>
      <w:r w:rsidR="0009379F">
        <w:rPr>
          <w:spacing w:val="-1"/>
        </w:rPr>
        <w:t>spacers</w:t>
      </w:r>
      <w:r w:rsidR="0009379F">
        <w:t xml:space="preserve"> </w:t>
      </w:r>
      <w:r w:rsidR="0009379F">
        <w:rPr>
          <w:spacing w:val="-1"/>
        </w:rPr>
        <w:t>between</w:t>
      </w:r>
      <w:r w:rsidR="0009379F">
        <w:t xml:space="preserve"> the</w:t>
      </w:r>
      <w:r w:rsidR="0009379F">
        <w:rPr>
          <w:spacing w:val="-1"/>
        </w:rPr>
        <w:t xml:space="preserve"> sign</w:t>
      </w:r>
      <w:r w:rsidR="0009379F">
        <w:t xml:space="preserve"> </w:t>
      </w:r>
      <w:r w:rsidR="0009379F">
        <w:rPr>
          <w:spacing w:val="-1"/>
        </w:rPr>
        <w:t>structure and</w:t>
      </w:r>
      <w:r w:rsidR="0009379F">
        <w:t xml:space="preserve"> the</w:t>
      </w:r>
      <w:r w:rsidR="0009379F">
        <w:rPr>
          <w:spacing w:val="-1"/>
        </w:rPr>
        <w:t xml:space="preserve"> </w:t>
      </w:r>
      <w:proofErr w:type="spellStart"/>
      <w:r w:rsidR="0009379F">
        <w:rPr>
          <w:spacing w:val="-1"/>
        </w:rPr>
        <w:t>blankout</w:t>
      </w:r>
      <w:proofErr w:type="spellEnd"/>
      <w:r w:rsidR="0009379F">
        <w:t xml:space="preserve"> </w:t>
      </w:r>
      <w:r w:rsidR="0009379F">
        <w:rPr>
          <w:spacing w:val="-1"/>
        </w:rPr>
        <w:t>sign.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Default="007214F3" w:rsidP="00593673">
      <w:pPr>
        <w:pStyle w:val="BodyText"/>
        <w:spacing w:line="246" w:lineRule="auto"/>
        <w:ind w:right="150"/>
        <w:rPr>
          <w:spacing w:val="-1"/>
        </w:rPr>
      </w:pPr>
      <w:r>
        <w:rPr>
          <w:spacing w:val="-1"/>
        </w:rPr>
        <w:tab/>
      </w:r>
      <w:r w:rsidR="0009379F">
        <w:rPr>
          <w:spacing w:val="-1"/>
        </w:rPr>
        <w:t>Adjust</w:t>
      </w:r>
      <w:r w:rsidR="0009379F">
        <w:t xml:space="preserve"> the</w:t>
      </w:r>
      <w:r w:rsidR="0009379F">
        <w:rPr>
          <w:spacing w:val="-1"/>
        </w:rPr>
        <w:t xml:space="preserve"> </w:t>
      </w:r>
      <w:proofErr w:type="spellStart"/>
      <w:r w:rsidR="0009379F">
        <w:rPr>
          <w:spacing w:val="-1"/>
        </w:rPr>
        <w:t>blankout</w:t>
      </w:r>
      <w:proofErr w:type="spellEnd"/>
      <w:r w:rsidR="0009379F">
        <w:t xml:space="preserve"> </w:t>
      </w:r>
      <w:r w:rsidR="0009379F">
        <w:rPr>
          <w:spacing w:val="-1"/>
        </w:rPr>
        <w:t>sign</w:t>
      </w:r>
      <w:r w:rsidR="0009379F">
        <w:t xml:space="preserve"> </w:t>
      </w:r>
      <w:r w:rsidR="0009379F">
        <w:rPr>
          <w:spacing w:val="-3"/>
        </w:rPr>
        <w:t>LED</w:t>
      </w:r>
      <w:r w:rsidR="0009379F">
        <w:rPr>
          <w:spacing w:val="-1"/>
        </w:rPr>
        <w:t xml:space="preserve"> intensity</w:t>
      </w:r>
      <w:r w:rsidR="0009379F">
        <w:rPr>
          <w:spacing w:val="-8"/>
        </w:rPr>
        <w:t xml:space="preserve"> </w:t>
      </w:r>
      <w:r w:rsidR="0009379F">
        <w:t>by</w:t>
      </w:r>
      <w:r w:rsidR="0009379F">
        <w:rPr>
          <w:spacing w:val="-8"/>
        </w:rPr>
        <w:t xml:space="preserve"> </w:t>
      </w:r>
      <w:r w:rsidR="0009379F">
        <w:rPr>
          <w:spacing w:val="-1"/>
        </w:rPr>
        <w:t>setting</w:t>
      </w:r>
      <w:r w:rsidR="0009379F">
        <w:rPr>
          <w:spacing w:val="-3"/>
        </w:rPr>
        <w:t xml:space="preserve"> </w:t>
      </w:r>
      <w:r w:rsidR="0009379F">
        <w:t>the</w:t>
      </w:r>
      <w:r w:rsidR="0009379F">
        <w:rPr>
          <w:spacing w:val="-1"/>
        </w:rPr>
        <w:t xml:space="preserve"> dimmer </w:t>
      </w:r>
      <w:r w:rsidR="0009379F">
        <w:t xml:space="preserve">to </w:t>
      </w:r>
      <w:r w:rsidR="0009379F">
        <w:rPr>
          <w:spacing w:val="-1"/>
        </w:rPr>
        <w:t xml:space="preserve">accommodate </w:t>
      </w:r>
      <w:r w:rsidR="0009379F">
        <w:t xml:space="preserve">both </w:t>
      </w:r>
      <w:r w:rsidR="0009379F">
        <w:rPr>
          <w:spacing w:val="-1"/>
        </w:rPr>
        <w:t>day</w:t>
      </w:r>
      <w:r w:rsidR="0009379F">
        <w:rPr>
          <w:spacing w:val="-8"/>
        </w:rPr>
        <w:t xml:space="preserve"> </w:t>
      </w:r>
      <w:r w:rsidR="0009379F">
        <w:rPr>
          <w:spacing w:val="-1"/>
        </w:rPr>
        <w:t>and</w:t>
      </w:r>
      <w:r w:rsidR="0009379F">
        <w:t xml:space="preserve"> </w:t>
      </w:r>
      <w:r w:rsidR="0009379F">
        <w:rPr>
          <w:spacing w:val="-1"/>
        </w:rPr>
        <w:t>night</w:t>
      </w:r>
      <w:r w:rsidR="0009379F">
        <w:rPr>
          <w:spacing w:val="95"/>
        </w:rPr>
        <w:t xml:space="preserve"> </w:t>
      </w:r>
      <w:r w:rsidR="0009379F">
        <w:rPr>
          <w:spacing w:val="-1"/>
        </w:rPr>
        <w:t>operation.</w:t>
      </w:r>
    </w:p>
    <w:p w:rsidR="00815138" w:rsidRDefault="00815138" w:rsidP="00593673">
      <w:pPr>
        <w:pStyle w:val="BodyText"/>
        <w:spacing w:line="246" w:lineRule="auto"/>
        <w:ind w:right="150"/>
        <w:rPr>
          <w:spacing w:val="-1"/>
        </w:rPr>
      </w:pPr>
    </w:p>
    <w:p w:rsidR="0009379F" w:rsidRDefault="00815138" w:rsidP="00815138">
      <w:pPr>
        <w:pStyle w:val="BodyText"/>
        <w:tabs>
          <w:tab w:val="left" w:pos="720"/>
        </w:tabs>
        <w:spacing w:line="246" w:lineRule="auto"/>
        <w:ind w:right="150"/>
        <w:rPr>
          <w:b/>
          <w:sz w:val="24"/>
          <w:szCs w:val="24"/>
        </w:rPr>
      </w:pPr>
      <w:r>
        <w:rPr>
          <w:b/>
          <w:sz w:val="24"/>
          <w:szCs w:val="24"/>
        </w:rPr>
        <w:t>K.</w:t>
      </w:r>
      <w:r>
        <w:rPr>
          <w:b/>
          <w:sz w:val="24"/>
          <w:szCs w:val="24"/>
        </w:rPr>
        <w:tab/>
        <w:t>Light Pole Installation</w:t>
      </w:r>
    </w:p>
    <w:p w:rsidR="00815138" w:rsidRDefault="00815138" w:rsidP="00815138">
      <w:pPr>
        <w:pStyle w:val="BodyText"/>
        <w:tabs>
          <w:tab w:val="left" w:pos="720"/>
        </w:tabs>
        <w:spacing w:line="246" w:lineRule="auto"/>
        <w:ind w:right="150"/>
        <w:rPr>
          <w:b/>
          <w:sz w:val="24"/>
          <w:szCs w:val="24"/>
        </w:rPr>
      </w:pPr>
    </w:p>
    <w:p w:rsidR="00815138" w:rsidRPr="003669E9" w:rsidRDefault="00815138" w:rsidP="00815138">
      <w:pPr>
        <w:pStyle w:val="BodyText"/>
        <w:ind w:left="828"/>
        <w:rPr>
          <w:color w:val="000000" w:themeColor="text1"/>
          <w:sz w:val="24"/>
          <w:szCs w:val="24"/>
        </w:rPr>
      </w:pPr>
      <w:r w:rsidRPr="003669E9">
        <w:rPr>
          <w:color w:val="000000" w:themeColor="text1"/>
          <w:sz w:val="24"/>
          <w:szCs w:val="24"/>
        </w:rPr>
        <w:t xml:space="preserve">Install </w:t>
      </w:r>
      <w:r w:rsidR="00A04CBF">
        <w:rPr>
          <w:color w:val="000000" w:themeColor="text1"/>
          <w:sz w:val="24"/>
          <w:szCs w:val="24"/>
        </w:rPr>
        <w:t xml:space="preserve">40 </w:t>
      </w:r>
      <w:proofErr w:type="spellStart"/>
      <w:r w:rsidR="00A04CBF">
        <w:rPr>
          <w:color w:val="000000" w:themeColor="text1"/>
          <w:sz w:val="24"/>
          <w:szCs w:val="24"/>
        </w:rPr>
        <w:t>ft</w:t>
      </w:r>
      <w:proofErr w:type="spellEnd"/>
      <w:r w:rsidR="00A04CBF">
        <w:rPr>
          <w:color w:val="000000" w:themeColor="text1"/>
          <w:sz w:val="24"/>
          <w:szCs w:val="24"/>
        </w:rPr>
        <w:t xml:space="preserve"> </w:t>
      </w:r>
      <w:r w:rsidRPr="003669E9">
        <w:rPr>
          <w:color w:val="000000" w:themeColor="text1"/>
          <w:sz w:val="24"/>
          <w:szCs w:val="24"/>
        </w:rPr>
        <w:t>stainless steel light poles in accordance with 2545.3.H and the following:</w:t>
      </w:r>
    </w:p>
    <w:p w:rsidR="00815138" w:rsidRPr="003669E9" w:rsidRDefault="00815138" w:rsidP="00815138">
      <w:pPr>
        <w:pStyle w:val="BodyText"/>
        <w:ind w:left="828"/>
        <w:rPr>
          <w:color w:val="000000" w:themeColor="text1"/>
          <w:sz w:val="24"/>
          <w:szCs w:val="24"/>
        </w:rPr>
      </w:pPr>
    </w:p>
    <w:p w:rsidR="003669E9" w:rsidRDefault="00815138" w:rsidP="003669E9">
      <w:pPr>
        <w:pStyle w:val="BodyText"/>
        <w:ind w:left="180" w:firstLine="648"/>
        <w:rPr>
          <w:color w:val="000000" w:themeColor="text1"/>
          <w:sz w:val="24"/>
          <w:szCs w:val="24"/>
        </w:rPr>
      </w:pPr>
      <w:r w:rsidRPr="003669E9">
        <w:rPr>
          <w:color w:val="000000" w:themeColor="text1"/>
          <w:sz w:val="24"/>
          <w:szCs w:val="24"/>
        </w:rPr>
        <w:t xml:space="preserve">Use a 12 in long wrench to snug tighten the top and leveling nuts pulling the handle with one arm in one smooth motion, or use a calibrated torque wrench to snug tighten the top and leveling nuts to 33 </w:t>
      </w:r>
      <w:proofErr w:type="spellStart"/>
      <w:r w:rsidRPr="003669E9">
        <w:rPr>
          <w:color w:val="000000" w:themeColor="text1"/>
          <w:sz w:val="24"/>
          <w:szCs w:val="24"/>
        </w:rPr>
        <w:t>ft</w:t>
      </w:r>
      <w:proofErr w:type="spellEnd"/>
      <w:r w:rsidRPr="003669E9">
        <w:rPr>
          <w:color w:val="000000" w:themeColor="text1"/>
          <w:sz w:val="24"/>
          <w:szCs w:val="24"/>
        </w:rPr>
        <w:t xml:space="preserve"> </w:t>
      </w:r>
      <w:proofErr w:type="spellStart"/>
      <w:r w:rsidRPr="003669E9">
        <w:rPr>
          <w:color w:val="000000" w:themeColor="text1"/>
          <w:sz w:val="24"/>
          <w:szCs w:val="24"/>
        </w:rPr>
        <w:t>lbf</w:t>
      </w:r>
      <w:proofErr w:type="spellEnd"/>
      <w:r w:rsidRPr="003669E9">
        <w:rPr>
          <w:color w:val="000000" w:themeColor="text1"/>
          <w:sz w:val="24"/>
          <w:szCs w:val="24"/>
        </w:rPr>
        <w:t xml:space="preserve">.  </w:t>
      </w:r>
    </w:p>
    <w:p w:rsidR="003669E9" w:rsidRPr="003669E9" w:rsidRDefault="003669E9" w:rsidP="003669E9">
      <w:pPr>
        <w:pStyle w:val="BodyText"/>
        <w:ind w:left="180" w:firstLine="648"/>
        <w:rPr>
          <w:color w:val="000000" w:themeColor="text1"/>
          <w:sz w:val="24"/>
          <w:szCs w:val="24"/>
        </w:rPr>
      </w:pPr>
    </w:p>
    <w:p w:rsidR="00815138" w:rsidRPr="003669E9" w:rsidRDefault="00815138" w:rsidP="00815138">
      <w:pPr>
        <w:pStyle w:val="BodyText"/>
        <w:tabs>
          <w:tab w:val="left" w:pos="900"/>
        </w:tabs>
        <w:ind w:left="90"/>
        <w:rPr>
          <w:color w:val="000000" w:themeColor="text1"/>
          <w:sz w:val="24"/>
          <w:szCs w:val="24"/>
        </w:rPr>
      </w:pPr>
      <w:r w:rsidRPr="003669E9">
        <w:rPr>
          <w:color w:val="000000" w:themeColor="text1"/>
          <w:sz w:val="24"/>
          <w:szCs w:val="24"/>
        </w:rPr>
        <w:tab/>
        <w:t xml:space="preserve">After snug tight condition has been met for the top nuts and leveling nuts, fully tighten the anchor rods by rotating the top nuts 1/18 turn (1/3 of one face of a nut), or use a calibrated torque wrench to fully tighten the top nuts to 200 </w:t>
      </w:r>
      <w:proofErr w:type="spellStart"/>
      <w:r w:rsidRPr="003669E9">
        <w:rPr>
          <w:color w:val="000000" w:themeColor="text1"/>
          <w:sz w:val="24"/>
          <w:szCs w:val="24"/>
        </w:rPr>
        <w:t>ft</w:t>
      </w:r>
      <w:proofErr w:type="spellEnd"/>
      <w:r w:rsidRPr="003669E9">
        <w:rPr>
          <w:color w:val="000000" w:themeColor="text1"/>
          <w:sz w:val="24"/>
          <w:szCs w:val="24"/>
        </w:rPr>
        <w:t xml:space="preserve"> </w:t>
      </w:r>
      <w:proofErr w:type="spellStart"/>
      <w:r w:rsidRPr="003669E9">
        <w:rPr>
          <w:color w:val="000000" w:themeColor="text1"/>
          <w:sz w:val="24"/>
          <w:szCs w:val="24"/>
        </w:rPr>
        <w:t>lbf</w:t>
      </w:r>
      <w:proofErr w:type="spellEnd"/>
      <w:r w:rsidRPr="003669E9">
        <w:rPr>
          <w:color w:val="000000" w:themeColor="text1"/>
          <w:sz w:val="24"/>
          <w:szCs w:val="24"/>
        </w:rPr>
        <w:t xml:space="preserve">.  </w:t>
      </w:r>
    </w:p>
    <w:p w:rsidR="00815138" w:rsidRPr="003669E9" w:rsidRDefault="00815138" w:rsidP="00815138">
      <w:pPr>
        <w:pStyle w:val="BodyText"/>
        <w:ind w:left="828"/>
        <w:rPr>
          <w:color w:val="000000" w:themeColor="text1"/>
          <w:sz w:val="24"/>
          <w:szCs w:val="24"/>
        </w:rPr>
      </w:pPr>
    </w:p>
    <w:p w:rsidR="00815138" w:rsidRPr="003669E9" w:rsidRDefault="00815138" w:rsidP="003669E9">
      <w:pPr>
        <w:pStyle w:val="BodyText"/>
        <w:tabs>
          <w:tab w:val="left" w:pos="1440"/>
          <w:tab w:val="left" w:pos="2160"/>
        </w:tabs>
        <w:ind w:left="90" w:firstLine="738"/>
        <w:rPr>
          <w:color w:val="000000" w:themeColor="text1"/>
          <w:sz w:val="24"/>
          <w:szCs w:val="24"/>
        </w:rPr>
      </w:pPr>
      <w:r w:rsidRPr="003669E9">
        <w:rPr>
          <w:color w:val="000000" w:themeColor="text1"/>
          <w:sz w:val="24"/>
          <w:szCs w:val="24"/>
        </w:rPr>
        <w:t xml:space="preserve">48 h to 96 h after initial tightening, apply a re-tightening torque of 220 </w:t>
      </w:r>
      <w:proofErr w:type="spellStart"/>
      <w:r w:rsidRPr="003669E9">
        <w:rPr>
          <w:color w:val="000000" w:themeColor="text1"/>
          <w:sz w:val="24"/>
          <w:szCs w:val="24"/>
        </w:rPr>
        <w:t>ft</w:t>
      </w:r>
      <w:proofErr w:type="spellEnd"/>
      <w:r w:rsidRPr="003669E9">
        <w:rPr>
          <w:color w:val="000000" w:themeColor="text1"/>
          <w:sz w:val="24"/>
          <w:szCs w:val="24"/>
        </w:rPr>
        <w:t xml:space="preserve"> </w:t>
      </w:r>
      <w:proofErr w:type="spellStart"/>
      <w:r w:rsidRPr="003669E9">
        <w:rPr>
          <w:color w:val="000000" w:themeColor="text1"/>
          <w:sz w:val="24"/>
          <w:szCs w:val="24"/>
        </w:rPr>
        <w:t>lbf</w:t>
      </w:r>
      <w:proofErr w:type="spellEnd"/>
      <w:r w:rsidRPr="003669E9">
        <w:rPr>
          <w:color w:val="000000" w:themeColor="text1"/>
          <w:sz w:val="24"/>
          <w:szCs w:val="24"/>
        </w:rPr>
        <w:t xml:space="preserve"> with a calibrated torque wrench to the top nuts.  </w:t>
      </w:r>
    </w:p>
    <w:p w:rsidR="00815138" w:rsidRPr="00815138" w:rsidRDefault="00815138" w:rsidP="00815138">
      <w:pPr>
        <w:pStyle w:val="BodyText"/>
        <w:tabs>
          <w:tab w:val="left" w:pos="720"/>
        </w:tabs>
        <w:spacing w:line="246" w:lineRule="auto"/>
        <w:ind w:right="150"/>
        <w:rPr>
          <w:b/>
          <w:sz w:val="24"/>
          <w:szCs w:val="24"/>
        </w:rPr>
      </w:pPr>
    </w:p>
    <w:p w:rsidR="00E65F4E" w:rsidRPr="00110DCE" w:rsidRDefault="003669E9" w:rsidP="003669E9">
      <w:pPr>
        <w:tabs>
          <w:tab w:val="left" w:pos="720"/>
        </w:tabs>
        <w:ind w:left="720" w:hanging="720"/>
        <w:rPr>
          <w:rFonts w:ascii="Times New Roman"/>
          <w:b/>
          <w:spacing w:val="-1"/>
        </w:rPr>
      </w:pPr>
      <w:r>
        <w:rPr>
          <w:rFonts w:ascii="Times New Roman"/>
          <w:b/>
          <w:spacing w:val="-1"/>
        </w:rPr>
        <w:t>L.</w:t>
      </w:r>
      <w:r>
        <w:rPr>
          <w:rFonts w:ascii="Times New Roman"/>
          <w:b/>
          <w:spacing w:val="-1"/>
        </w:rPr>
        <w:tab/>
      </w:r>
      <w:r w:rsidR="00E65F4E" w:rsidRPr="00110DCE">
        <w:rPr>
          <w:rFonts w:ascii="Times New Roman"/>
          <w:b/>
          <w:spacing w:val="-1"/>
        </w:rPr>
        <w:t>Compliance with NEC Article 110. 24</w:t>
      </w:r>
    </w:p>
    <w:p w:rsidR="00DF4A58" w:rsidRDefault="00DF4A58" w:rsidP="00593673">
      <w:pPr>
        <w:ind w:left="450"/>
        <w:rPr>
          <w:rFonts w:ascii="Times New Roman" w:hAnsi="Times New Roman"/>
          <w:snapToGrid/>
          <w:szCs w:val="24"/>
        </w:rPr>
      </w:pPr>
    </w:p>
    <w:p w:rsidR="00E65F4E" w:rsidRPr="00DF4A58" w:rsidRDefault="00DF4A58" w:rsidP="00593673">
      <w:pPr>
        <w:ind w:firstLine="720"/>
        <w:rPr>
          <w:rFonts w:ascii="Times New Roman" w:hAnsi="Times New Roman"/>
          <w:color w:val="7030A0"/>
          <w:szCs w:val="24"/>
        </w:rPr>
      </w:pPr>
      <w:r w:rsidRPr="00E10453">
        <w:rPr>
          <w:rFonts w:ascii="Times New Roman" w:hAnsi="Times New Roman"/>
          <w:snapToGrid/>
          <w:szCs w:val="24"/>
        </w:rPr>
        <w:t>Provide fault current calculations in accordance with 2565.3</w:t>
      </w:r>
      <w:r w:rsidR="007214F3">
        <w:rPr>
          <w:rFonts w:ascii="Times New Roman" w:hAnsi="Times New Roman"/>
          <w:snapToGrid/>
          <w:szCs w:val="24"/>
        </w:rPr>
        <w:t>.</w:t>
      </w:r>
      <w:r w:rsidR="003E793B" w:rsidRPr="00E10453">
        <w:rPr>
          <w:rFonts w:ascii="Times New Roman" w:hAnsi="Times New Roman"/>
          <w:snapToGrid/>
          <w:szCs w:val="24"/>
        </w:rPr>
        <w:t>CC</w:t>
      </w:r>
      <w:r w:rsidRPr="00E10453">
        <w:rPr>
          <w:rFonts w:ascii="Times New Roman" w:hAnsi="Times New Roman"/>
          <w:snapToGrid/>
          <w:szCs w:val="24"/>
        </w:rPr>
        <w:t xml:space="preserve"> and as follows:</w:t>
      </w:r>
    </w:p>
    <w:p w:rsidR="00E65F4E" w:rsidRDefault="00E65F4E" w:rsidP="00593673">
      <w:pPr>
        <w:ind w:left="720"/>
        <w:rPr>
          <w:rFonts w:ascii="Times New Roman" w:hAnsi="Times New Roman"/>
          <w:szCs w:val="24"/>
        </w:rPr>
      </w:pPr>
    </w:p>
    <w:p w:rsidR="00E65F4E" w:rsidRPr="001260A0" w:rsidRDefault="004C1BAF" w:rsidP="00593673">
      <w:pPr>
        <w:ind w:firstLine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</w:t>
      </w:r>
      <w:r w:rsidR="00E65F4E" w:rsidRPr="001260A0">
        <w:rPr>
          <w:rFonts w:ascii="Times New Roman" w:hAnsi="Times New Roman"/>
          <w:szCs w:val="24"/>
        </w:rPr>
        <w:t>ill</w:t>
      </w:r>
      <w:r w:rsidR="00E65F4E">
        <w:rPr>
          <w:rFonts w:ascii="Times New Roman" w:hAnsi="Times New Roman"/>
          <w:szCs w:val="24"/>
        </w:rPr>
        <w:t xml:space="preserve"> </w:t>
      </w:r>
      <w:r w:rsidR="00E65F4E" w:rsidRPr="001260A0">
        <w:rPr>
          <w:rFonts w:ascii="Times New Roman" w:hAnsi="Times New Roman"/>
          <w:szCs w:val="24"/>
        </w:rPr>
        <w:t>out the following electric service information form</w:t>
      </w:r>
      <w:r w:rsidR="00E65F4E">
        <w:rPr>
          <w:rFonts w:ascii="Times New Roman" w:hAnsi="Times New Roman"/>
          <w:szCs w:val="24"/>
        </w:rPr>
        <w:t xml:space="preserve"> shown below</w:t>
      </w:r>
      <w:r w:rsidR="00E65F4E" w:rsidRPr="001260A0">
        <w:rPr>
          <w:rFonts w:ascii="Times New Roman" w:hAnsi="Times New Roman"/>
          <w:szCs w:val="24"/>
        </w:rPr>
        <w:t xml:space="preserve"> for </w:t>
      </w:r>
      <w:r w:rsidR="00E65F4E">
        <w:rPr>
          <w:rFonts w:ascii="Times New Roman" w:hAnsi="Times New Roman"/>
          <w:szCs w:val="24"/>
        </w:rPr>
        <w:t xml:space="preserve">traffic </w:t>
      </w:r>
      <w:r w:rsidR="00F3691B">
        <w:rPr>
          <w:rFonts w:ascii="Times New Roman" w:hAnsi="Times New Roman"/>
          <w:szCs w:val="24"/>
        </w:rPr>
        <w:t xml:space="preserve">control </w:t>
      </w:r>
      <w:r w:rsidR="00E65F4E">
        <w:rPr>
          <w:rFonts w:ascii="Times New Roman" w:hAnsi="Times New Roman"/>
          <w:szCs w:val="24"/>
        </w:rPr>
        <w:t xml:space="preserve">signal </w:t>
      </w:r>
      <w:r w:rsidR="00E65F4E" w:rsidRPr="001260A0">
        <w:rPr>
          <w:rFonts w:ascii="Times New Roman" w:hAnsi="Times New Roman"/>
          <w:szCs w:val="24"/>
        </w:rPr>
        <w:t xml:space="preserve">systems. </w:t>
      </w:r>
    </w:p>
    <w:p w:rsidR="002F0C5A" w:rsidRDefault="002F0C5A" w:rsidP="00593673">
      <w:pPr>
        <w:rPr>
          <w:rFonts w:ascii="Times New Roman" w:hAnsi="Times New Roman"/>
          <w:szCs w:val="24"/>
        </w:rPr>
      </w:pPr>
    </w:p>
    <w:p w:rsidR="0018338E" w:rsidRPr="001260A0" w:rsidRDefault="002F0C5A" w:rsidP="00593673">
      <w:pPr>
        <w:ind w:firstLine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</w:t>
      </w:r>
      <w:r w:rsidR="0018338E" w:rsidRPr="001260A0">
        <w:rPr>
          <w:rFonts w:ascii="Times New Roman" w:hAnsi="Times New Roman"/>
          <w:szCs w:val="24"/>
        </w:rPr>
        <w:t>rovide to the Engineer</w:t>
      </w:r>
      <w:r>
        <w:rPr>
          <w:rFonts w:ascii="Times New Roman" w:hAnsi="Times New Roman"/>
          <w:szCs w:val="24"/>
        </w:rPr>
        <w:t>,</w:t>
      </w:r>
      <w:r w:rsidR="0018338E" w:rsidRPr="001260A0">
        <w:rPr>
          <w:rFonts w:ascii="Times New Roman" w:hAnsi="Times New Roman"/>
          <w:szCs w:val="24"/>
        </w:rPr>
        <w:t xml:space="preserve"> </w:t>
      </w:r>
      <w:r w:rsidR="007214F3">
        <w:rPr>
          <w:rFonts w:ascii="Times New Roman" w:hAnsi="Times New Roman"/>
          <w:szCs w:val="24"/>
        </w:rPr>
        <w:t xml:space="preserve">before </w:t>
      </w:r>
      <w:r w:rsidR="0018338E" w:rsidRPr="001260A0">
        <w:rPr>
          <w:rFonts w:ascii="Times New Roman" w:hAnsi="Times New Roman"/>
          <w:szCs w:val="24"/>
        </w:rPr>
        <w:t xml:space="preserve">final acceptance of the project, four copies of the electric service information form for </w:t>
      </w:r>
      <w:r w:rsidR="0018338E">
        <w:rPr>
          <w:rFonts w:ascii="Times New Roman" w:hAnsi="Times New Roman"/>
          <w:szCs w:val="24"/>
        </w:rPr>
        <w:t>traffic</w:t>
      </w:r>
      <w:r w:rsidR="00F3691B">
        <w:rPr>
          <w:rFonts w:ascii="Times New Roman" w:hAnsi="Times New Roman"/>
          <w:szCs w:val="24"/>
        </w:rPr>
        <w:t xml:space="preserve"> control</w:t>
      </w:r>
      <w:r w:rsidR="0018338E">
        <w:rPr>
          <w:rFonts w:ascii="Times New Roman" w:hAnsi="Times New Roman"/>
          <w:szCs w:val="24"/>
        </w:rPr>
        <w:t xml:space="preserve"> signal</w:t>
      </w:r>
      <w:r w:rsidR="0018338E" w:rsidRPr="001260A0">
        <w:rPr>
          <w:rFonts w:ascii="Times New Roman" w:hAnsi="Times New Roman"/>
          <w:szCs w:val="24"/>
        </w:rPr>
        <w:t xml:space="preserve"> systems</w:t>
      </w:r>
      <w:r w:rsidR="00E455CB">
        <w:rPr>
          <w:rFonts w:ascii="Times New Roman" w:hAnsi="Times New Roman"/>
          <w:szCs w:val="24"/>
        </w:rPr>
        <w:t>. T</w:t>
      </w:r>
      <w:r w:rsidR="0018338E" w:rsidRPr="001260A0">
        <w:rPr>
          <w:rFonts w:ascii="Times New Roman" w:hAnsi="Times New Roman"/>
          <w:szCs w:val="24"/>
        </w:rPr>
        <w:t xml:space="preserve">he </w:t>
      </w:r>
      <w:r>
        <w:rPr>
          <w:rFonts w:ascii="Times New Roman" w:hAnsi="Times New Roman"/>
          <w:szCs w:val="24"/>
        </w:rPr>
        <w:t xml:space="preserve">Engineer will distribute the </w:t>
      </w:r>
      <w:r w:rsidR="0018338E" w:rsidRPr="001260A0">
        <w:rPr>
          <w:rFonts w:ascii="Times New Roman" w:hAnsi="Times New Roman"/>
          <w:szCs w:val="24"/>
        </w:rPr>
        <w:t xml:space="preserve">copies </w:t>
      </w:r>
      <w:r w:rsidR="00E455CB">
        <w:rPr>
          <w:rFonts w:ascii="Times New Roman" w:hAnsi="Times New Roman"/>
          <w:szCs w:val="24"/>
        </w:rPr>
        <w:t>to the following</w:t>
      </w:r>
      <w:r w:rsidR="0018338E" w:rsidRPr="001260A0">
        <w:rPr>
          <w:rFonts w:ascii="Times New Roman" w:hAnsi="Times New Roman"/>
          <w:szCs w:val="24"/>
        </w:rPr>
        <w:t>:</w:t>
      </w:r>
    </w:p>
    <w:p w:rsidR="0018338E" w:rsidRPr="001260A0" w:rsidRDefault="0018338E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 w:rsidRPr="001260A0">
        <w:rPr>
          <w:rFonts w:ascii="Times New Roman" w:hAnsi="Times New Roman"/>
          <w:szCs w:val="24"/>
        </w:rPr>
        <w:tab/>
      </w:r>
    </w:p>
    <w:p w:rsidR="0018338E" w:rsidRPr="00BD470A" w:rsidRDefault="00C45C5A" w:rsidP="00593673">
      <w:pPr>
        <w:numPr>
          <w:ilvl w:val="0"/>
          <w:numId w:val="10"/>
        </w:numPr>
        <w:tabs>
          <w:tab w:val="clear" w:pos="1080"/>
          <w:tab w:val="left" w:pos="-1440"/>
        </w:tabs>
        <w:ind w:left="2160" w:right="720" w:hanging="720"/>
        <w:rPr>
          <w:rFonts w:ascii="Times New Roman" w:hAnsi="Times New Roman"/>
          <w:szCs w:val="24"/>
        </w:rPr>
      </w:pPr>
      <w:proofErr w:type="spellStart"/>
      <w:r>
        <w:rPr>
          <w:rFonts w:ascii="Times New Roman" w:hAnsi="Times New Roman"/>
          <w:szCs w:val="24"/>
        </w:rPr>
        <w:t>MnDOT</w:t>
      </w:r>
      <w:proofErr w:type="spellEnd"/>
      <w:r w:rsidRPr="001260A0">
        <w:rPr>
          <w:rFonts w:ascii="Times New Roman" w:hAnsi="Times New Roman"/>
          <w:szCs w:val="24"/>
        </w:rPr>
        <w:t xml:space="preserve"> Electrical Services </w:t>
      </w:r>
      <w:r>
        <w:rPr>
          <w:rFonts w:ascii="Times New Roman" w:hAnsi="Times New Roman"/>
          <w:szCs w:val="24"/>
        </w:rPr>
        <w:t>Section</w:t>
      </w:r>
      <w:r w:rsidRPr="001260A0">
        <w:rPr>
          <w:rFonts w:ascii="Times New Roman" w:hAnsi="Times New Roman"/>
          <w:szCs w:val="24"/>
        </w:rPr>
        <w:t>.</w:t>
      </w:r>
    </w:p>
    <w:p w:rsidR="0018338E" w:rsidRDefault="006D0E16" w:rsidP="00593673">
      <w:pPr>
        <w:numPr>
          <w:ilvl w:val="0"/>
          <w:numId w:val="10"/>
        </w:numPr>
        <w:tabs>
          <w:tab w:val="clear" w:pos="1080"/>
          <w:tab w:val="left" w:pos="-1440"/>
        </w:tabs>
        <w:ind w:left="2160" w:right="720" w:hanging="720"/>
        <w:rPr>
          <w:rFonts w:ascii="Times New Roman" w:hAnsi="Times New Roman"/>
          <w:szCs w:val="24"/>
        </w:rPr>
      </w:pPr>
      <w:proofErr w:type="spellStart"/>
      <w:r w:rsidRPr="000311F8">
        <w:rPr>
          <w:rFonts w:ascii="Times New Roman" w:hAnsi="Times New Roman"/>
          <w:szCs w:val="24"/>
        </w:rPr>
        <w:t>MnDOT</w:t>
      </w:r>
      <w:proofErr w:type="spellEnd"/>
      <w:r w:rsidR="0018338E" w:rsidRPr="000311F8">
        <w:rPr>
          <w:rFonts w:ascii="Times New Roman" w:hAnsi="Times New Roman"/>
          <w:szCs w:val="24"/>
        </w:rPr>
        <w:t xml:space="preserve"> Traffic Electrical Systems Engineer.</w:t>
      </w:r>
    </w:p>
    <w:p w:rsidR="0018338E" w:rsidRDefault="006D0E16" w:rsidP="00593673">
      <w:pPr>
        <w:numPr>
          <w:ilvl w:val="0"/>
          <w:numId w:val="10"/>
        </w:numPr>
        <w:tabs>
          <w:tab w:val="clear" w:pos="1080"/>
          <w:tab w:val="left" w:pos="-1440"/>
          <w:tab w:val="left" w:pos="1440"/>
        </w:tabs>
        <w:ind w:left="2160" w:right="720" w:hanging="720"/>
        <w:rPr>
          <w:rFonts w:ascii="Times New Roman" w:hAnsi="Times New Roman"/>
          <w:szCs w:val="24"/>
        </w:rPr>
      </w:pPr>
      <w:proofErr w:type="spellStart"/>
      <w:r w:rsidRPr="000311F8">
        <w:rPr>
          <w:rFonts w:ascii="Times New Roman" w:hAnsi="Times New Roman"/>
          <w:szCs w:val="24"/>
        </w:rPr>
        <w:t>MnDOT</w:t>
      </w:r>
      <w:proofErr w:type="spellEnd"/>
      <w:r w:rsidR="0018338E" w:rsidRPr="000311F8">
        <w:rPr>
          <w:rFonts w:ascii="Times New Roman" w:hAnsi="Times New Roman"/>
          <w:szCs w:val="24"/>
        </w:rPr>
        <w:t xml:space="preserve"> District Traffic Engineer.</w:t>
      </w:r>
    </w:p>
    <w:p w:rsidR="0018338E" w:rsidRPr="000311F8" w:rsidRDefault="0018338E" w:rsidP="00593673">
      <w:pPr>
        <w:numPr>
          <w:ilvl w:val="0"/>
          <w:numId w:val="10"/>
        </w:numPr>
        <w:tabs>
          <w:tab w:val="clear" w:pos="1080"/>
          <w:tab w:val="left" w:pos="-1440"/>
        </w:tabs>
        <w:ind w:left="2160" w:right="720" w:hanging="720"/>
        <w:rPr>
          <w:rFonts w:ascii="Times New Roman" w:hAnsi="Times New Roman"/>
          <w:szCs w:val="24"/>
        </w:rPr>
      </w:pPr>
      <w:r w:rsidRPr="000311F8">
        <w:rPr>
          <w:rFonts w:ascii="Times New Roman" w:hAnsi="Times New Roman"/>
          <w:szCs w:val="24"/>
        </w:rPr>
        <w:lastRenderedPageBreak/>
        <w:t>City of _________ or County of________.</w:t>
      </w:r>
    </w:p>
    <w:p w:rsidR="0018338E" w:rsidRPr="001260A0" w:rsidRDefault="0018338E" w:rsidP="00593673">
      <w:pPr>
        <w:ind w:left="450"/>
        <w:rPr>
          <w:rFonts w:ascii="Times New Roman" w:hAnsi="Times New Roman"/>
          <w:szCs w:val="24"/>
        </w:rPr>
      </w:pPr>
    </w:p>
    <w:p w:rsidR="0018338E" w:rsidRPr="00F3654B" w:rsidRDefault="002F0C5A" w:rsidP="00593673">
      <w:pPr>
        <w:ind w:firstLine="720"/>
        <w:rPr>
          <w:rFonts w:ascii="Times New Roman" w:hAnsi="Times New Roman"/>
          <w:b/>
          <w:bCs/>
        </w:rPr>
      </w:pPr>
      <w:r w:rsidRPr="00F3654B">
        <w:rPr>
          <w:rFonts w:ascii="Times New Roman" w:hAnsi="Times New Roman"/>
        </w:rPr>
        <w:t>T</w:t>
      </w:r>
      <w:r w:rsidR="0018338E" w:rsidRPr="00F3654B">
        <w:rPr>
          <w:rFonts w:ascii="Times New Roman" w:hAnsi="Times New Roman"/>
        </w:rPr>
        <w:t xml:space="preserve">he Contractor </w:t>
      </w:r>
      <w:r w:rsidR="00515828" w:rsidRPr="00F3654B">
        <w:rPr>
          <w:rFonts w:ascii="Times New Roman" w:hAnsi="Times New Roman"/>
        </w:rPr>
        <w:t>provided</w:t>
      </w:r>
      <w:r w:rsidR="0018338E" w:rsidRPr="00F3654B">
        <w:rPr>
          <w:rFonts w:ascii="Times New Roman" w:hAnsi="Times New Roman"/>
        </w:rPr>
        <w:t xml:space="preserve"> "</w:t>
      </w:r>
      <w:r w:rsidR="00A84C57">
        <w:rPr>
          <w:rFonts w:ascii="Times New Roman" w:hAnsi="Times New Roman"/>
        </w:rPr>
        <w:t>E</w:t>
      </w:r>
      <w:r w:rsidR="00A84C57" w:rsidRPr="00F3654B">
        <w:rPr>
          <w:rFonts w:ascii="Times New Roman" w:hAnsi="Times New Roman"/>
        </w:rPr>
        <w:t xml:space="preserve">lectrical </w:t>
      </w:r>
      <w:r w:rsidR="00A84C57">
        <w:rPr>
          <w:rFonts w:ascii="Times New Roman" w:hAnsi="Times New Roman"/>
        </w:rPr>
        <w:t>S</w:t>
      </w:r>
      <w:r w:rsidR="00A84C57" w:rsidRPr="00F3654B">
        <w:rPr>
          <w:rFonts w:ascii="Times New Roman" w:hAnsi="Times New Roman"/>
        </w:rPr>
        <w:t xml:space="preserve">ervice </w:t>
      </w:r>
      <w:r w:rsidR="00A84C57">
        <w:rPr>
          <w:rFonts w:ascii="Times New Roman" w:hAnsi="Times New Roman"/>
        </w:rPr>
        <w:t>I</w:t>
      </w:r>
      <w:r w:rsidR="00A84C57" w:rsidRPr="00F3654B">
        <w:rPr>
          <w:rFonts w:ascii="Times New Roman" w:hAnsi="Times New Roman"/>
        </w:rPr>
        <w:t xml:space="preserve">nformation </w:t>
      </w:r>
      <w:r w:rsidR="001130E9">
        <w:rPr>
          <w:rFonts w:ascii="Times New Roman" w:hAnsi="Times New Roman"/>
        </w:rPr>
        <w:t>F</w:t>
      </w:r>
      <w:r w:rsidR="001130E9" w:rsidRPr="00F3654B">
        <w:rPr>
          <w:rFonts w:ascii="Times New Roman" w:hAnsi="Times New Roman"/>
        </w:rPr>
        <w:t xml:space="preserve">orm </w:t>
      </w:r>
      <w:r w:rsidR="0018338E" w:rsidRPr="00F3654B">
        <w:rPr>
          <w:rFonts w:ascii="Times New Roman" w:hAnsi="Times New Roman"/>
        </w:rPr>
        <w:t xml:space="preserve">for </w:t>
      </w:r>
      <w:r w:rsidR="001130E9">
        <w:rPr>
          <w:rFonts w:ascii="Times New Roman" w:hAnsi="Times New Roman"/>
        </w:rPr>
        <w:t>T</w:t>
      </w:r>
      <w:r w:rsidR="001130E9" w:rsidRPr="00F3654B">
        <w:rPr>
          <w:rFonts w:ascii="Times New Roman" w:hAnsi="Times New Roman"/>
        </w:rPr>
        <w:t xml:space="preserve">raffic </w:t>
      </w:r>
      <w:r w:rsidR="001130E9">
        <w:rPr>
          <w:rFonts w:ascii="Times New Roman" w:hAnsi="Times New Roman"/>
        </w:rPr>
        <w:t>Control S</w:t>
      </w:r>
      <w:r w:rsidR="001130E9" w:rsidRPr="00F3654B">
        <w:rPr>
          <w:rFonts w:ascii="Times New Roman" w:hAnsi="Times New Roman"/>
        </w:rPr>
        <w:t xml:space="preserve">ignal </w:t>
      </w:r>
      <w:r w:rsidR="001130E9">
        <w:rPr>
          <w:rFonts w:ascii="Times New Roman" w:hAnsi="Times New Roman"/>
        </w:rPr>
        <w:t>S</w:t>
      </w:r>
      <w:r w:rsidR="001130E9" w:rsidRPr="00F3654B">
        <w:rPr>
          <w:rFonts w:ascii="Times New Roman" w:hAnsi="Times New Roman"/>
        </w:rPr>
        <w:t>ystems</w:t>
      </w:r>
      <w:r w:rsidR="0018338E" w:rsidRPr="00F3654B">
        <w:rPr>
          <w:rFonts w:ascii="Times New Roman" w:hAnsi="Times New Roman"/>
        </w:rPr>
        <w:t>"</w:t>
      </w:r>
      <w:r w:rsidR="004C1BAF" w:rsidRPr="00F3654B">
        <w:rPr>
          <w:rFonts w:ascii="Times New Roman" w:hAnsi="Times New Roman"/>
        </w:rPr>
        <w:t xml:space="preserve"> and available fault current calculations and labeling are</w:t>
      </w:r>
      <w:r w:rsidR="0018338E" w:rsidRPr="00F3654B">
        <w:rPr>
          <w:rFonts w:ascii="Times New Roman" w:hAnsi="Times New Roman"/>
        </w:rPr>
        <w:t xml:space="preserve"> considered incidental work.</w:t>
      </w:r>
    </w:p>
    <w:p w:rsidR="0018338E" w:rsidRDefault="0018338E" w:rsidP="00593673">
      <w:pPr>
        <w:ind w:left="450"/>
        <w:rPr>
          <w:rFonts w:ascii="Times New Roman" w:hAnsi="Times New Roman"/>
          <w:szCs w:val="24"/>
        </w:rPr>
      </w:pPr>
    </w:p>
    <w:p w:rsidR="00AD4A3E" w:rsidRDefault="00AD4A3E" w:rsidP="00593673">
      <w:pPr>
        <w:ind w:left="450"/>
        <w:rPr>
          <w:rFonts w:ascii="Times New Roman" w:hAnsi="Times New Roman"/>
          <w:szCs w:val="24"/>
        </w:rPr>
      </w:pPr>
    </w:p>
    <w:p w:rsidR="00AD4A3E" w:rsidRDefault="00AD4A3E" w:rsidP="00593673">
      <w:pPr>
        <w:ind w:left="450"/>
        <w:rPr>
          <w:rFonts w:ascii="Times New Roman" w:hAnsi="Times New Roman"/>
          <w:szCs w:val="24"/>
        </w:rPr>
      </w:pPr>
    </w:p>
    <w:p w:rsidR="0018338E" w:rsidRPr="0089665F" w:rsidRDefault="0018338E" w:rsidP="00593673">
      <w:pPr>
        <w:rPr>
          <w:rFonts w:ascii="Times New Roman" w:hAnsi="Times New Roman"/>
          <w:b/>
          <w:bCs/>
          <w:color w:val="FF0000"/>
          <w:szCs w:val="24"/>
          <w:u w:val="single"/>
        </w:rPr>
      </w:pPr>
      <w:r w:rsidRPr="0089665F">
        <w:rPr>
          <w:rFonts w:ascii="Times New Roman" w:hAnsi="Times New Roman"/>
          <w:b/>
          <w:bCs/>
          <w:color w:val="FF0000"/>
          <w:szCs w:val="24"/>
          <w:u w:val="single"/>
        </w:rPr>
        <w:t xml:space="preserve">(The following </w:t>
      </w:r>
      <w:r>
        <w:rPr>
          <w:rFonts w:ascii="Times New Roman" w:hAnsi="Times New Roman"/>
          <w:b/>
          <w:bCs/>
          <w:color w:val="FF0000"/>
          <w:szCs w:val="24"/>
          <w:u w:val="single"/>
        </w:rPr>
        <w:t>form should be left on its own page so it can be removed from the special provisions and used by the contractor</w:t>
      </w:r>
      <w:r w:rsidRPr="0089665F">
        <w:rPr>
          <w:rFonts w:ascii="Times New Roman" w:hAnsi="Times New Roman"/>
          <w:b/>
          <w:bCs/>
          <w:color w:val="FF0000"/>
          <w:szCs w:val="24"/>
          <w:u w:val="single"/>
        </w:rPr>
        <w:t>)</w:t>
      </w:r>
      <w:r>
        <w:rPr>
          <w:rFonts w:ascii="Times New Roman" w:hAnsi="Times New Roman"/>
          <w:b/>
          <w:bCs/>
          <w:color w:val="FF0000"/>
          <w:szCs w:val="24"/>
          <w:u w:val="single"/>
        </w:rPr>
        <w:t xml:space="preserve"> See the next page of this document</w:t>
      </w:r>
    </w:p>
    <w:p w:rsidR="0018338E" w:rsidRDefault="0018338E" w:rsidP="00593673">
      <w:pPr>
        <w:ind w:left="360"/>
        <w:rPr>
          <w:rFonts w:ascii="Times New Roman" w:hAnsi="Times New Roman"/>
          <w:b/>
          <w:i/>
          <w:color w:val="FF0000"/>
        </w:rPr>
      </w:pPr>
      <w:r w:rsidRPr="00F02DA8">
        <w:rPr>
          <w:rFonts w:ascii="Times New Roman" w:hAnsi="Times New Roman"/>
          <w:b/>
          <w:i/>
          <w:color w:val="FF0000"/>
        </w:rPr>
        <w:t xml:space="preserve">All Red text must be removed from the special provisions prior </w:t>
      </w:r>
      <w:r>
        <w:rPr>
          <w:rFonts w:ascii="Times New Roman" w:hAnsi="Times New Roman"/>
          <w:b/>
          <w:i/>
          <w:color w:val="FF0000"/>
        </w:rPr>
        <w:t xml:space="preserve">to the special provisions </w:t>
      </w:r>
      <w:r w:rsidRPr="00F02DA8">
        <w:rPr>
          <w:rFonts w:ascii="Times New Roman" w:hAnsi="Times New Roman"/>
          <w:b/>
          <w:i/>
          <w:color w:val="FF0000"/>
        </w:rPr>
        <w:t>being submitted for project letting.</w:t>
      </w:r>
    </w:p>
    <w:p w:rsidR="001963B2" w:rsidRDefault="00000C4F" w:rsidP="00593673">
      <w:pPr>
        <w:ind w:left="-720"/>
        <w:rPr>
          <w:rFonts w:ascii="Times New Roman" w:hAnsi="Times New Roman"/>
          <w:b/>
          <w:szCs w:val="23"/>
        </w:rPr>
      </w:pPr>
      <w:r>
        <w:rPr>
          <w:rFonts w:ascii="Times New Roman" w:hAnsi="Times New Roman"/>
          <w:b/>
          <w:noProof/>
          <w:snapToGrid/>
          <w:szCs w:val="23"/>
        </w:rPr>
        <w:lastRenderedPageBreak/>
        <w:drawing>
          <wp:anchor distT="0" distB="0" distL="114300" distR="114300" simplePos="0" relativeHeight="251662336" behindDoc="1" locked="0" layoutInCell="1" allowOverlap="1" wp14:anchorId="7432BF4D" wp14:editId="59E1EBAD">
            <wp:simplePos x="0" y="0"/>
            <wp:positionH relativeFrom="column">
              <wp:posOffset>560070</wp:posOffset>
            </wp:positionH>
            <wp:positionV relativeFrom="paragraph">
              <wp:posOffset>19050</wp:posOffset>
            </wp:positionV>
            <wp:extent cx="4935855" cy="7807960"/>
            <wp:effectExtent l="19050" t="19050" r="17145" b="21590"/>
            <wp:wrapTight wrapText="bothSides">
              <wp:wrapPolygon edited="0">
                <wp:start x="-83" y="-53"/>
                <wp:lineTo x="-83" y="21607"/>
                <wp:lineTo x="21592" y="21607"/>
                <wp:lineTo x="21592" y="-53"/>
                <wp:lineTo x="-83" y="-53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ffic Signal Electric Service Information Form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5855" cy="7807960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63B2" w:rsidRDefault="001963B2" w:rsidP="00593673">
      <w:pPr>
        <w:widowControl/>
        <w:rPr>
          <w:rFonts w:ascii="Times New Roman" w:hAnsi="Times New Roman"/>
          <w:b/>
          <w:szCs w:val="23"/>
        </w:rPr>
      </w:pPr>
      <w:r>
        <w:rPr>
          <w:rFonts w:ascii="Times New Roman" w:hAnsi="Times New Roman"/>
          <w:b/>
          <w:szCs w:val="23"/>
        </w:rPr>
        <w:br w:type="page"/>
      </w:r>
    </w:p>
    <w:p w:rsidR="00467A7B" w:rsidRDefault="00467A7B" w:rsidP="00593673">
      <w:pPr>
        <w:rPr>
          <w:rFonts w:ascii="Times New Roman" w:hAnsi="Times New Roman"/>
          <w:b/>
        </w:rPr>
      </w:pPr>
    </w:p>
    <w:p w:rsidR="00DB3C9C" w:rsidRPr="00467A7B" w:rsidRDefault="00DB3C9C" w:rsidP="00593673">
      <w:pPr>
        <w:pStyle w:val="ListParagraph"/>
        <w:numPr>
          <w:ilvl w:val="0"/>
          <w:numId w:val="21"/>
        </w:numPr>
        <w:ind w:left="1440" w:hanging="1440"/>
        <w:rPr>
          <w:rFonts w:ascii="Times New Roman" w:hAnsi="Times New Roman"/>
          <w:b/>
        </w:rPr>
      </w:pPr>
      <w:r w:rsidRPr="00467A7B">
        <w:rPr>
          <w:rFonts w:ascii="Times New Roman" w:hAnsi="Times New Roman"/>
          <w:b/>
          <w:szCs w:val="23"/>
        </w:rPr>
        <w:t>MEASUREMENTS AND PAYMENTS</w:t>
      </w:r>
    </w:p>
    <w:p w:rsidR="008A3EAB" w:rsidRPr="00D94A89" w:rsidRDefault="008A3EAB" w:rsidP="00593673">
      <w:pPr>
        <w:rPr>
          <w:rFonts w:ascii="Times New Roman" w:hAnsi="Times New Roman"/>
          <w:b/>
          <w:color w:val="FF0000"/>
          <w:szCs w:val="24"/>
        </w:rPr>
      </w:pPr>
      <w:r w:rsidRPr="00D94A89">
        <w:rPr>
          <w:rFonts w:ascii="Times New Roman" w:hAnsi="Times New Roman"/>
          <w:b/>
          <w:color w:val="FF0000"/>
          <w:szCs w:val="24"/>
        </w:rPr>
        <w:t>Ensure Division S Special Provisions “As-</w:t>
      </w:r>
      <w:proofErr w:type="spellStart"/>
      <w:r w:rsidRPr="00D94A89">
        <w:rPr>
          <w:rFonts w:ascii="Times New Roman" w:hAnsi="Times New Roman"/>
          <w:b/>
          <w:color w:val="FF0000"/>
          <w:szCs w:val="24"/>
        </w:rPr>
        <w:t>Builts</w:t>
      </w:r>
      <w:proofErr w:type="spellEnd"/>
      <w:r w:rsidRPr="00D94A89">
        <w:rPr>
          <w:rFonts w:ascii="Times New Roman" w:hAnsi="Times New Roman"/>
          <w:b/>
          <w:color w:val="FF0000"/>
          <w:szCs w:val="24"/>
        </w:rPr>
        <w:t>” are included in the Division S Special Provisions.</w:t>
      </w:r>
    </w:p>
    <w:p w:rsidR="008A3EAB" w:rsidRDefault="008A3EAB" w:rsidP="00593673">
      <w:pPr>
        <w:rPr>
          <w:rFonts w:ascii="Times New Roman" w:hAnsi="Times New Roman"/>
          <w:b/>
          <w:color w:val="FF0000"/>
          <w:szCs w:val="24"/>
        </w:rPr>
      </w:pPr>
      <w:r w:rsidRPr="00D94A89">
        <w:rPr>
          <w:rFonts w:ascii="Times New Roman" w:hAnsi="Times New Roman"/>
          <w:b/>
          <w:color w:val="FF0000"/>
          <w:szCs w:val="24"/>
        </w:rPr>
        <w:t>This would include the pay item 2011.601.</w:t>
      </w:r>
    </w:p>
    <w:tbl>
      <w:tblPr>
        <w:tblW w:w="11240" w:type="dxa"/>
        <w:jc w:val="center"/>
        <w:tblLook w:val="04A0" w:firstRow="1" w:lastRow="0" w:firstColumn="1" w:lastColumn="0" w:noHBand="0" w:noVBand="1"/>
      </w:tblPr>
      <w:tblGrid>
        <w:gridCol w:w="1540"/>
        <w:gridCol w:w="2740"/>
        <w:gridCol w:w="2740"/>
        <w:gridCol w:w="1120"/>
        <w:gridCol w:w="2100"/>
        <w:gridCol w:w="1000"/>
      </w:tblGrid>
      <w:tr w:rsidR="008A3EAB" w:rsidRPr="00503865" w:rsidTr="00617E72">
        <w:trPr>
          <w:trHeight w:val="300"/>
          <w:jc w:val="center"/>
        </w:trPr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2011.601/01000</w:t>
            </w:r>
          </w:p>
        </w:tc>
        <w:tc>
          <w:tcPr>
            <w:tcW w:w="2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AS BUILT</w:t>
            </w:r>
          </w:p>
        </w:tc>
        <w:tc>
          <w:tcPr>
            <w:tcW w:w="2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AS BUILT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LS</w:t>
            </w:r>
          </w:p>
        </w:tc>
        <w:tc>
          <w:tcPr>
            <w:tcW w:w="2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LUMP SUM</w:t>
            </w:r>
          </w:p>
        </w:tc>
        <w:tc>
          <w:tcPr>
            <w:tcW w:w="1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201</w:t>
            </w:r>
            <w:r w:rsidR="008B09EC">
              <w:rPr>
                <w:rFonts w:ascii="Calibri" w:hAnsi="Calibri"/>
                <w:color w:val="FF0000"/>
                <w:sz w:val="18"/>
                <w:szCs w:val="18"/>
              </w:rPr>
              <w:t>8</w:t>
            </w:r>
          </w:p>
        </w:tc>
      </w:tr>
    </w:tbl>
    <w:p w:rsidR="008A3EAB" w:rsidRPr="00D94A89" w:rsidRDefault="008A3EAB" w:rsidP="00593673">
      <w:pPr>
        <w:rPr>
          <w:rFonts w:ascii="Times New Roman" w:hAnsi="Times New Roman"/>
          <w:b/>
          <w:color w:val="FF0000"/>
          <w:szCs w:val="24"/>
        </w:rPr>
      </w:pPr>
      <w:r>
        <w:rPr>
          <w:rFonts w:ascii="Times New Roman" w:hAnsi="Times New Roman"/>
          <w:b/>
          <w:color w:val="FF0000"/>
          <w:szCs w:val="24"/>
        </w:rPr>
        <w:t>The District needs to include the verbiage below to trigger installation of Divisions S Special Provisions.</w:t>
      </w:r>
    </w:p>
    <w:p w:rsidR="008A3EAB" w:rsidRPr="00D94A89" w:rsidRDefault="008A3EAB" w:rsidP="00593673">
      <w:pPr>
        <w:rPr>
          <w:rFonts w:ascii="Times New Roman" w:hAnsi="Times New Roman"/>
          <w:b/>
          <w:color w:val="FF0000"/>
          <w:szCs w:val="24"/>
        </w:rPr>
      </w:pPr>
      <w:r>
        <w:rPr>
          <w:rFonts w:ascii="Times New Roman" w:hAnsi="Times New Roman"/>
          <w:b/>
          <w:color w:val="FF0000"/>
          <w:szCs w:val="24"/>
        </w:rPr>
        <w:t>Add the pay item as shown above to your pay item list.</w:t>
      </w:r>
    </w:p>
    <w:p w:rsidR="008A3EAB" w:rsidRPr="00D94A89" w:rsidRDefault="008A3EAB" w:rsidP="00593673">
      <w:pPr>
        <w:rPr>
          <w:rFonts w:ascii="Times New Roman" w:hAnsi="Times New Roman"/>
          <w:b/>
          <w:i/>
          <w:color w:val="FF0000"/>
        </w:rPr>
      </w:pPr>
      <w:r w:rsidRPr="00D94A89">
        <w:rPr>
          <w:rFonts w:ascii="Times New Roman" w:hAnsi="Times New Roman"/>
          <w:b/>
          <w:i/>
          <w:color w:val="FF0000"/>
        </w:rPr>
        <w:t xml:space="preserve"> All Red text must be removed from the special provisions prior to the special provisions being submitted for project letting.</w:t>
      </w:r>
    </w:p>
    <w:p w:rsidR="008A3EAB" w:rsidRDefault="008A3EAB" w:rsidP="00593673">
      <w:pPr>
        <w:tabs>
          <w:tab w:val="left" w:pos="-1440"/>
        </w:tabs>
        <w:rPr>
          <w:rFonts w:ascii="Times New Roman" w:hAnsi="Times New Roman"/>
        </w:rPr>
      </w:pPr>
    </w:p>
    <w:p w:rsidR="008A3EAB" w:rsidRPr="00901F70" w:rsidRDefault="008A3EAB" w:rsidP="00593673">
      <w:pPr>
        <w:numPr>
          <w:ilvl w:val="0"/>
          <w:numId w:val="24"/>
        </w:numPr>
        <w:tabs>
          <w:tab w:val="clear" w:pos="810"/>
        </w:tabs>
        <w:ind w:left="720" w:hanging="720"/>
        <w:rPr>
          <w:rFonts w:ascii="Times New Roman" w:hAnsi="Times New Roman"/>
          <w:b/>
        </w:rPr>
      </w:pPr>
      <w:r w:rsidRPr="00901F70">
        <w:rPr>
          <w:rFonts w:ascii="Times New Roman" w:hAnsi="Times New Roman"/>
          <w:b/>
        </w:rPr>
        <w:t>As Built Drawings and GPS Coordinates</w:t>
      </w:r>
    </w:p>
    <w:p w:rsidR="008A3EAB" w:rsidRPr="00901F70" w:rsidRDefault="008A3EAB" w:rsidP="00593673">
      <w:pPr>
        <w:pStyle w:val="4Document"/>
        <w:rPr>
          <w:rFonts w:ascii="Times New Roman" w:hAnsi="Times New Roman"/>
        </w:rPr>
      </w:pPr>
    </w:p>
    <w:p w:rsidR="008A3EAB" w:rsidRPr="00901F70" w:rsidRDefault="008A3EAB" w:rsidP="00593673">
      <w:pPr>
        <w:ind w:firstLine="720"/>
        <w:rPr>
          <w:rFonts w:ascii="Times New Roman" w:hAnsi="Times New Roman"/>
        </w:rPr>
      </w:pPr>
      <w:r w:rsidRPr="00901F70">
        <w:rPr>
          <w:rFonts w:ascii="Times New Roman" w:hAnsi="Times New Roman"/>
        </w:rPr>
        <w:t>As Built drawings and GPS coordinates in accordance with Division S Special Provisions “AS-</w:t>
      </w:r>
      <w:proofErr w:type="spellStart"/>
      <w:r w:rsidRPr="00901F70">
        <w:rPr>
          <w:rFonts w:ascii="Times New Roman" w:hAnsi="Times New Roman"/>
        </w:rPr>
        <w:t>Builts</w:t>
      </w:r>
      <w:proofErr w:type="spellEnd"/>
      <w:r w:rsidRPr="00901F70">
        <w:rPr>
          <w:rFonts w:ascii="Times New Roman" w:hAnsi="Times New Roman"/>
        </w:rPr>
        <w:t>” including Pay Item No. 2011.601 (A</w:t>
      </w:r>
      <w:r>
        <w:rPr>
          <w:rFonts w:ascii="Times New Roman" w:hAnsi="Times New Roman"/>
        </w:rPr>
        <w:t>S BUILT</w:t>
      </w:r>
      <w:r w:rsidRPr="00901F70">
        <w:rPr>
          <w:rFonts w:ascii="Times New Roman" w:hAnsi="Times New Roman"/>
        </w:rPr>
        <w:t>).</w:t>
      </w:r>
    </w:p>
    <w:p w:rsidR="007E1496" w:rsidRDefault="007E1496" w:rsidP="00593673">
      <w:pPr>
        <w:tabs>
          <w:tab w:val="left" w:pos="-1440"/>
        </w:tabs>
        <w:rPr>
          <w:rFonts w:ascii="Times New Roman" w:hAnsi="Times New Roman"/>
        </w:rPr>
      </w:pPr>
    </w:p>
    <w:p w:rsidR="007E1496" w:rsidRPr="00901F70" w:rsidRDefault="007E1496" w:rsidP="00593673">
      <w:pPr>
        <w:numPr>
          <w:ilvl w:val="0"/>
          <w:numId w:val="24"/>
        </w:numPr>
        <w:tabs>
          <w:tab w:val="clear" w:pos="810"/>
        </w:tabs>
        <w:ind w:left="720" w:hanging="7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TRAFFIC CONTROL SIGNAL SYSTEM</w:t>
      </w:r>
    </w:p>
    <w:p w:rsidR="00DB3C9C" w:rsidRPr="00D028EC" w:rsidRDefault="00DB3C9C" w:rsidP="00593673">
      <w:pPr>
        <w:rPr>
          <w:rFonts w:ascii="Times New Roman" w:hAnsi="Times New Roman"/>
          <w:szCs w:val="23"/>
        </w:rPr>
      </w:pPr>
    </w:p>
    <w:p w:rsidR="00DB3C9C" w:rsidRDefault="00B3140C" w:rsidP="00593673">
      <w:pPr>
        <w:ind w:firstLine="720"/>
        <w:rPr>
          <w:rFonts w:ascii="Times New Roman" w:hAnsi="Times New Roman"/>
          <w:szCs w:val="23"/>
        </w:rPr>
      </w:pPr>
      <w:r w:rsidRPr="00B3140C">
        <w:rPr>
          <w:rFonts w:ascii="Times New Roman" w:hAnsi="Times New Roman"/>
          <w:szCs w:val="23"/>
        </w:rPr>
        <w:t xml:space="preserve">Providing and installing materials and electrical equipment and installing Department provided materials as specified herein, all to provide </w:t>
      </w:r>
      <w:r w:rsidR="00860907">
        <w:rPr>
          <w:rFonts w:ascii="Times New Roman" w:hAnsi="Times New Roman"/>
          <w:szCs w:val="23"/>
        </w:rPr>
        <w:t xml:space="preserve">one </w:t>
      </w:r>
      <w:r w:rsidRPr="00B3140C">
        <w:rPr>
          <w:rFonts w:ascii="Times New Roman" w:hAnsi="Times New Roman"/>
          <w:szCs w:val="23"/>
        </w:rPr>
        <w:t>complete operating new Rural Intersection Conflict Warning Systems (RICWS) (also denoted as “Flashing Beacon System”) located</w:t>
      </w:r>
      <w:r>
        <w:rPr>
          <w:rFonts w:ascii="Times New Roman" w:hAnsi="Times New Roman"/>
          <w:szCs w:val="23"/>
        </w:rPr>
        <w:t xml:space="preserve"> at</w:t>
      </w:r>
      <w:r w:rsidR="00DB3C9C" w:rsidRPr="00D028EC">
        <w:rPr>
          <w:rFonts w:ascii="Times New Roman" w:hAnsi="Times New Roman"/>
          <w:szCs w:val="23"/>
        </w:rPr>
        <w:t xml:space="preserve"> the intersection of ______ and ________in _________, _____ County as contained in these Special Provisions and </w:t>
      </w:r>
      <w:r w:rsidR="00860907">
        <w:rPr>
          <w:rFonts w:ascii="Times New Roman" w:hAnsi="Times New Roman"/>
          <w:szCs w:val="23"/>
        </w:rPr>
        <w:t>on</w:t>
      </w:r>
      <w:r w:rsidR="00DB3C9C" w:rsidRPr="00D028EC">
        <w:rPr>
          <w:rFonts w:ascii="Times New Roman" w:hAnsi="Times New Roman"/>
          <w:szCs w:val="23"/>
        </w:rPr>
        <w:t xml:space="preserve"> the Plans will be measured as an integral unit and paid for as specified in </w:t>
      </w:r>
      <w:proofErr w:type="spellStart"/>
      <w:r w:rsidR="006D0E16">
        <w:rPr>
          <w:rFonts w:ascii="Times New Roman" w:hAnsi="Times New Roman"/>
          <w:szCs w:val="23"/>
        </w:rPr>
        <w:t>MnDOT</w:t>
      </w:r>
      <w:proofErr w:type="spellEnd"/>
      <w:r w:rsidR="00DB3C9C" w:rsidRPr="00D028EC">
        <w:rPr>
          <w:rFonts w:ascii="Times New Roman" w:hAnsi="Times New Roman"/>
          <w:szCs w:val="23"/>
        </w:rPr>
        <w:t xml:space="preserve"> 2565.4 and </w:t>
      </w:r>
      <w:proofErr w:type="spellStart"/>
      <w:r w:rsidR="006D0E16">
        <w:rPr>
          <w:rFonts w:ascii="Times New Roman" w:hAnsi="Times New Roman"/>
          <w:szCs w:val="23"/>
        </w:rPr>
        <w:t>MnDOT</w:t>
      </w:r>
      <w:proofErr w:type="spellEnd"/>
      <w:r w:rsidR="00DB3C9C" w:rsidRPr="00D028EC">
        <w:rPr>
          <w:rFonts w:ascii="Times New Roman" w:hAnsi="Times New Roman"/>
          <w:szCs w:val="23"/>
        </w:rPr>
        <w:t xml:space="preserve"> 2565.5 respectively for Item No. 2565.51</w:t>
      </w:r>
      <w:r w:rsidR="000E5011">
        <w:rPr>
          <w:rFonts w:ascii="Times New Roman" w:hAnsi="Times New Roman"/>
          <w:szCs w:val="23"/>
        </w:rPr>
        <w:t>6</w:t>
      </w:r>
      <w:r w:rsidR="00DB3C9C" w:rsidRPr="00D028EC">
        <w:rPr>
          <w:rFonts w:ascii="Times New Roman" w:hAnsi="Times New Roman"/>
          <w:szCs w:val="23"/>
        </w:rPr>
        <w:t xml:space="preserve"> (</w:t>
      </w:r>
      <w:r>
        <w:rPr>
          <w:rFonts w:ascii="Times New Roman" w:hAnsi="Times New Roman"/>
          <w:szCs w:val="23"/>
        </w:rPr>
        <w:t>FLASHING BEACON SYSTEM</w:t>
      </w:r>
      <w:r w:rsidR="00DB3C9C" w:rsidRPr="00D028EC">
        <w:rPr>
          <w:rFonts w:ascii="Times New Roman" w:hAnsi="Times New Roman"/>
          <w:szCs w:val="23"/>
        </w:rPr>
        <w:t>)</w:t>
      </w:r>
      <w:r>
        <w:rPr>
          <w:rFonts w:ascii="Times New Roman" w:hAnsi="Times New Roman"/>
          <w:szCs w:val="23"/>
        </w:rPr>
        <w:t>, at the Contract price SYSTEM, which price shall be compensation in full for costs incidental thereto</w:t>
      </w:r>
      <w:r w:rsidR="00DB3C9C" w:rsidRPr="00D028EC">
        <w:rPr>
          <w:rFonts w:ascii="Times New Roman" w:hAnsi="Times New Roman"/>
          <w:szCs w:val="23"/>
        </w:rPr>
        <w:t>.</w:t>
      </w:r>
    </w:p>
    <w:p w:rsidR="00D204A2" w:rsidRDefault="00D204A2" w:rsidP="00593673">
      <w:pPr>
        <w:ind w:firstLine="720"/>
        <w:rPr>
          <w:rFonts w:ascii="Times New Roman" w:hAnsi="Times New Roman"/>
          <w:szCs w:val="23"/>
        </w:rPr>
      </w:pPr>
    </w:p>
    <w:p w:rsidR="00D204A2" w:rsidRDefault="00D204A2" w:rsidP="00D204A2">
      <w:pPr>
        <w:tabs>
          <w:tab w:val="left" w:pos="720"/>
        </w:tabs>
        <w:rPr>
          <w:rFonts w:ascii="Times New Roman" w:hAnsi="Times New Roman"/>
          <w:b/>
          <w:szCs w:val="23"/>
        </w:rPr>
      </w:pPr>
      <w:r>
        <w:rPr>
          <w:rFonts w:ascii="Times New Roman" w:hAnsi="Times New Roman"/>
          <w:b/>
          <w:szCs w:val="23"/>
        </w:rPr>
        <w:t>C.</w:t>
      </w:r>
      <w:r>
        <w:rPr>
          <w:rFonts w:ascii="Times New Roman" w:hAnsi="Times New Roman"/>
          <w:b/>
          <w:szCs w:val="23"/>
        </w:rPr>
        <w:tab/>
        <w:t>LIGHTING SYSTEM</w:t>
      </w:r>
    </w:p>
    <w:p w:rsidR="00D204A2" w:rsidRDefault="00D204A2" w:rsidP="00D204A2">
      <w:pPr>
        <w:tabs>
          <w:tab w:val="left" w:pos="720"/>
        </w:tabs>
        <w:rPr>
          <w:rFonts w:ascii="Times New Roman" w:hAnsi="Times New Roman"/>
          <w:b/>
          <w:szCs w:val="23"/>
        </w:rPr>
      </w:pPr>
    </w:p>
    <w:p w:rsidR="00D204A2" w:rsidRPr="00E4312F" w:rsidRDefault="00D204A2" w:rsidP="00D204A2">
      <w:pPr>
        <w:tabs>
          <w:tab w:val="left" w:pos="720"/>
        </w:tabs>
        <w:spacing w:line="246" w:lineRule="auto"/>
        <w:ind w:right="94" w:firstLine="72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Roadway</w:t>
      </w:r>
      <w:r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1"/>
          <w:szCs w:val="24"/>
        </w:rPr>
        <w:t>L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ighting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3"/>
          <w:szCs w:val="24"/>
        </w:rPr>
        <w:t xml:space="preserve">System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will</w:t>
      </w:r>
      <w:r w:rsidRPr="00E4312F">
        <w:rPr>
          <w:rFonts w:ascii="Times New Roman" w:hAnsi="Times New Roman" w:cstheme="minorBidi"/>
          <w:snapToGrid/>
          <w:szCs w:val="24"/>
        </w:rPr>
        <w:t xml:space="preserve"> be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included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part</w:t>
      </w:r>
      <w:r w:rsidRPr="00E4312F">
        <w:rPr>
          <w:rFonts w:ascii="Times New Roman" w:hAnsi="Times New Roman" w:cstheme="minorBidi"/>
          <w:snapToGrid/>
          <w:szCs w:val="24"/>
        </w:rPr>
        <w:t xml:space="preserve"> of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zCs w:val="24"/>
        </w:rPr>
        <w:t>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pay</w:t>
      </w:r>
      <w:r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item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for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Item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No.</w:t>
      </w:r>
      <w:r w:rsidRPr="00E4312F">
        <w:rPr>
          <w:rFonts w:ascii="Times New Roman" w:hAnsi="Times New Roman" w:cstheme="minorBidi"/>
          <w:snapToGrid/>
          <w:szCs w:val="24"/>
        </w:rPr>
        <w:t xml:space="preserve"> 2565.616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(</w:t>
      </w:r>
      <w:r w:rsidR="00860907">
        <w:rPr>
          <w:rFonts w:ascii="Times New Roman" w:hAnsi="Times New Roman" w:cstheme="minorBidi"/>
          <w:snapToGrid/>
          <w:spacing w:val="-1"/>
          <w:szCs w:val="24"/>
        </w:rPr>
        <w:t>FLASHING BEACON SYSTEM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).</w:t>
      </w:r>
    </w:p>
    <w:p w:rsidR="00D204A2" w:rsidRPr="00D204A2" w:rsidRDefault="00D204A2" w:rsidP="00D204A2">
      <w:pPr>
        <w:tabs>
          <w:tab w:val="left" w:pos="720"/>
        </w:tabs>
        <w:rPr>
          <w:rFonts w:ascii="Times New Roman" w:hAnsi="Times New Roman"/>
          <w:b/>
          <w:szCs w:val="23"/>
        </w:rPr>
      </w:pPr>
    </w:p>
    <w:p w:rsidR="00617E72" w:rsidRPr="00D94A89" w:rsidRDefault="00617E72" w:rsidP="00593673">
      <w:pPr>
        <w:rPr>
          <w:rFonts w:ascii="Times New Roman" w:hAnsi="Times New Roman"/>
          <w:b/>
          <w:color w:val="FF0000"/>
          <w:szCs w:val="24"/>
        </w:rPr>
      </w:pPr>
      <w:r>
        <w:rPr>
          <w:rFonts w:ascii="Times New Roman" w:hAnsi="Times New Roman"/>
          <w:b/>
          <w:color w:val="FF0000"/>
          <w:szCs w:val="24"/>
        </w:rPr>
        <w:t xml:space="preserve">Only use the paragraph below when the </w:t>
      </w:r>
      <w:r w:rsidR="00F25789">
        <w:rPr>
          <w:rFonts w:ascii="Times New Roman" w:hAnsi="Times New Roman"/>
          <w:b/>
          <w:color w:val="FF0000"/>
          <w:szCs w:val="24"/>
        </w:rPr>
        <w:t>D</w:t>
      </w:r>
      <w:r>
        <w:rPr>
          <w:rFonts w:ascii="Times New Roman" w:hAnsi="Times New Roman"/>
          <w:b/>
          <w:color w:val="FF0000"/>
          <w:szCs w:val="24"/>
        </w:rPr>
        <w:t xml:space="preserve">istrict is requiring materials </w:t>
      </w:r>
      <w:r w:rsidR="00331951">
        <w:rPr>
          <w:rFonts w:ascii="Times New Roman" w:hAnsi="Times New Roman"/>
          <w:b/>
          <w:color w:val="FF0000"/>
          <w:szCs w:val="24"/>
        </w:rPr>
        <w:t xml:space="preserve">to </w:t>
      </w:r>
      <w:r>
        <w:rPr>
          <w:rFonts w:ascii="Times New Roman" w:hAnsi="Times New Roman"/>
          <w:b/>
          <w:color w:val="FF0000"/>
          <w:szCs w:val="24"/>
        </w:rPr>
        <w:t>be salvaged from a project.</w:t>
      </w:r>
    </w:p>
    <w:p w:rsidR="00617E72" w:rsidRPr="00D94A89" w:rsidRDefault="00617E72" w:rsidP="00593673">
      <w:pPr>
        <w:rPr>
          <w:rFonts w:ascii="Times New Roman" w:hAnsi="Times New Roman"/>
          <w:b/>
          <w:i/>
          <w:color w:val="FF0000"/>
        </w:rPr>
      </w:pPr>
      <w:r w:rsidRPr="00D94A89">
        <w:rPr>
          <w:rFonts w:ascii="Times New Roman" w:hAnsi="Times New Roman"/>
          <w:b/>
          <w:i/>
          <w:color w:val="FF0000"/>
        </w:rPr>
        <w:t xml:space="preserve"> All Red text must be removed from the special provisions prior to the special provisions being submitted for project letting.</w:t>
      </w:r>
    </w:p>
    <w:p w:rsidR="00617E72" w:rsidRPr="00901F70" w:rsidRDefault="00D204A2" w:rsidP="00D204A2">
      <w:pPr>
        <w:tabs>
          <w:tab w:val="left" w:pos="720"/>
        </w:tabs>
        <w:ind w:left="720" w:hanging="7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D.</w:t>
      </w:r>
      <w:r>
        <w:rPr>
          <w:rFonts w:ascii="Times New Roman" w:hAnsi="Times New Roman"/>
          <w:b/>
        </w:rPr>
        <w:tab/>
      </w:r>
      <w:r w:rsidR="00617E72">
        <w:rPr>
          <w:rFonts w:ascii="Times New Roman" w:hAnsi="Times New Roman"/>
          <w:b/>
        </w:rPr>
        <w:t>HAUL SALVAGED MATERIAL</w:t>
      </w:r>
    </w:p>
    <w:p w:rsidR="00DB3C9C" w:rsidRPr="00D028EC" w:rsidRDefault="00DB3C9C" w:rsidP="00593673">
      <w:pPr>
        <w:rPr>
          <w:rFonts w:ascii="Times New Roman" w:hAnsi="Times New Roman"/>
          <w:szCs w:val="23"/>
        </w:rPr>
      </w:pPr>
    </w:p>
    <w:p w:rsidR="00DE2132" w:rsidRDefault="00E455CB" w:rsidP="00593673">
      <w:pPr>
        <w:ind w:firstLine="720"/>
        <w:rPr>
          <w:rFonts w:ascii="Times New Roman" w:hAnsi="Times New Roman"/>
          <w:szCs w:val="23"/>
        </w:rPr>
      </w:pPr>
      <w:r>
        <w:rPr>
          <w:rFonts w:ascii="Times New Roman" w:hAnsi="Times New Roman"/>
          <w:szCs w:val="23"/>
        </w:rPr>
        <w:t>D</w:t>
      </w:r>
      <w:r w:rsidR="00DB3C9C" w:rsidRPr="00D028EC">
        <w:rPr>
          <w:rFonts w:ascii="Times New Roman" w:hAnsi="Times New Roman"/>
          <w:szCs w:val="23"/>
        </w:rPr>
        <w:t xml:space="preserve">elivery of salvaged materials to the Department at the location specified herein </w:t>
      </w:r>
      <w:r w:rsidR="00CE1207">
        <w:rPr>
          <w:rFonts w:ascii="Times New Roman" w:hAnsi="Times New Roman"/>
          <w:szCs w:val="23"/>
        </w:rPr>
        <w:t>is</w:t>
      </w:r>
      <w:r w:rsidR="00DB3C9C" w:rsidRPr="00D028EC">
        <w:rPr>
          <w:rFonts w:ascii="Times New Roman" w:hAnsi="Times New Roman"/>
          <w:szCs w:val="23"/>
        </w:rPr>
        <w:t xml:space="preserve"> paid for under Item No. 2104.601 (HAUL SALVAGED MATERIAL) at the contract LUMP </w:t>
      </w:r>
      <w:r w:rsidR="001832C4" w:rsidRPr="00D028EC">
        <w:rPr>
          <w:rFonts w:ascii="Times New Roman" w:hAnsi="Times New Roman"/>
          <w:szCs w:val="23"/>
        </w:rPr>
        <w:t>SUM price</w:t>
      </w:r>
      <w:r w:rsidR="00DB3C9C" w:rsidRPr="00D028EC">
        <w:rPr>
          <w:rFonts w:ascii="Times New Roman" w:hAnsi="Times New Roman"/>
          <w:szCs w:val="23"/>
        </w:rPr>
        <w:t xml:space="preserve"> </w:t>
      </w:r>
      <w:r w:rsidR="00CE1207">
        <w:rPr>
          <w:rFonts w:ascii="Times New Roman" w:hAnsi="Times New Roman"/>
          <w:szCs w:val="23"/>
        </w:rPr>
        <w:t xml:space="preserve">and is considered </w:t>
      </w:r>
      <w:r w:rsidR="00DB3C9C" w:rsidRPr="00D028EC">
        <w:rPr>
          <w:rFonts w:ascii="Times New Roman" w:hAnsi="Times New Roman"/>
          <w:szCs w:val="23"/>
        </w:rPr>
        <w:t>payment in full for all costs relative to hauling the materials to, and depositing the materials, at the location specified herein.</w:t>
      </w:r>
    </w:p>
    <w:p w:rsidR="0009379F" w:rsidRDefault="0009379F" w:rsidP="00593673">
      <w:pPr>
        <w:widowControl/>
        <w:tabs>
          <w:tab w:val="left" w:pos="720"/>
        </w:tabs>
      </w:pPr>
      <w:r>
        <w:br w:type="page"/>
      </w:r>
    </w:p>
    <w:p w:rsidR="009F2C1A" w:rsidRPr="00D028EC" w:rsidRDefault="009F2C1A" w:rsidP="00593673">
      <w:pPr>
        <w:pStyle w:val="Title"/>
        <w:jc w:val="left"/>
      </w:pPr>
      <w:r w:rsidRPr="00D028EC">
        <w:lastRenderedPageBreak/>
        <w:t>Co</w:t>
      </w:r>
      <w:r w:rsidR="0009379F">
        <w:t>n</w:t>
      </w:r>
      <w:r w:rsidRPr="00D028EC">
        <w:t>tractor Certification of Disposal</w:t>
      </w:r>
    </w:p>
    <w:p w:rsidR="009F2C1A" w:rsidRPr="00D028EC" w:rsidRDefault="009F2C1A" w:rsidP="00593673">
      <w:pPr>
        <w:pStyle w:val="Title"/>
        <w:jc w:val="left"/>
      </w:pPr>
    </w:p>
    <w:p w:rsidR="009F2C1A" w:rsidRPr="00D028EC" w:rsidRDefault="009F2C1A" w:rsidP="00593673">
      <w:pPr>
        <w:pStyle w:val="Title"/>
        <w:jc w:val="left"/>
        <w:rPr>
          <w:sz w:val="24"/>
        </w:rPr>
      </w:pPr>
    </w:p>
    <w:p w:rsidR="009F2C1A" w:rsidRPr="00D028EC" w:rsidRDefault="009F2C1A" w:rsidP="00593673">
      <w:pPr>
        <w:pStyle w:val="Title"/>
        <w:jc w:val="left"/>
        <w:rPr>
          <w:sz w:val="24"/>
        </w:rPr>
      </w:pP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  <w:r w:rsidRPr="00D028EC">
        <w:rPr>
          <w:sz w:val="24"/>
        </w:rPr>
        <w:t>Project No</w:t>
      </w:r>
      <w:r w:rsidRPr="00D028EC">
        <w:rPr>
          <w:b w:val="0"/>
          <w:bCs w:val="0"/>
          <w:sz w:val="24"/>
        </w:rPr>
        <w:t>.:____________</w:t>
      </w:r>
      <w:r w:rsidRPr="00D028EC">
        <w:rPr>
          <w:b w:val="0"/>
          <w:bCs w:val="0"/>
          <w:sz w:val="24"/>
        </w:rPr>
        <w:tab/>
      </w:r>
      <w:r w:rsidRPr="00D028EC">
        <w:rPr>
          <w:sz w:val="24"/>
        </w:rPr>
        <w:t>Location</w:t>
      </w:r>
      <w:r w:rsidRPr="00D028EC">
        <w:rPr>
          <w:b w:val="0"/>
          <w:bCs w:val="0"/>
          <w:sz w:val="24"/>
        </w:rPr>
        <w:t>: ___________________________________</w:t>
      </w: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  <w:r w:rsidRPr="00D028EC">
        <w:rPr>
          <w:b w:val="0"/>
          <w:bCs w:val="0"/>
          <w:sz w:val="24"/>
        </w:rPr>
        <w:t xml:space="preserve">We, _________________________, hereby certify that the mast arm pole standards  </w:t>
      </w: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16"/>
        </w:rPr>
      </w:pPr>
      <w:r w:rsidRPr="00D028EC">
        <w:rPr>
          <w:b w:val="0"/>
          <w:bCs w:val="0"/>
          <w:sz w:val="24"/>
        </w:rPr>
        <w:t xml:space="preserve">                 (</w:t>
      </w:r>
      <w:r w:rsidRPr="00D028EC">
        <w:rPr>
          <w:b w:val="0"/>
          <w:bCs w:val="0"/>
          <w:sz w:val="16"/>
        </w:rPr>
        <w:t>Name of Contractor)</w:t>
      </w: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  <w:r w:rsidRPr="00D028EC">
        <w:rPr>
          <w:b w:val="0"/>
          <w:bCs w:val="0"/>
          <w:sz w:val="24"/>
        </w:rPr>
        <w:t xml:space="preserve">were rendered unusable, and the mast arm pole standards, and if applicable, pedestal shafts and bases were </w:t>
      </w:r>
      <w:r w:rsidR="00DD7988">
        <w:rPr>
          <w:b w:val="0"/>
          <w:bCs w:val="0"/>
          <w:sz w:val="24"/>
        </w:rPr>
        <w:t xml:space="preserve">removed, </w:t>
      </w:r>
      <w:r w:rsidRPr="00D028EC">
        <w:rPr>
          <w:b w:val="0"/>
          <w:bCs w:val="0"/>
          <w:sz w:val="24"/>
        </w:rPr>
        <w:t>transported</w:t>
      </w:r>
      <w:r w:rsidR="00DD7988">
        <w:rPr>
          <w:b w:val="0"/>
          <w:bCs w:val="0"/>
          <w:sz w:val="24"/>
        </w:rPr>
        <w:t>,</w:t>
      </w:r>
      <w:r w:rsidRPr="00D028EC">
        <w:rPr>
          <w:b w:val="0"/>
          <w:bCs w:val="0"/>
          <w:sz w:val="24"/>
        </w:rPr>
        <w:t xml:space="preserve"> and disposed of in accordance with all requirements of the Minnesota Pollution Control Agency (MPCA) and the Occupational Safety &amp; Health Administration (OSHA) for the removal, transporting, and disposal of  </w:t>
      </w:r>
      <w:r w:rsidR="00C210D1">
        <w:rPr>
          <w:b w:val="0"/>
          <w:bCs w:val="0"/>
          <w:sz w:val="24"/>
        </w:rPr>
        <w:t xml:space="preserve">hazardous </w:t>
      </w:r>
      <w:r w:rsidRPr="00D028EC">
        <w:rPr>
          <w:b w:val="0"/>
          <w:bCs w:val="0"/>
          <w:sz w:val="24"/>
        </w:rPr>
        <w:t>waste.</w:t>
      </w: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</w:p>
    <w:p w:rsidR="009F2C1A" w:rsidRPr="00D028EC" w:rsidRDefault="00714299" w:rsidP="00593673">
      <w:pPr>
        <w:pStyle w:val="Title"/>
        <w:jc w:val="left"/>
        <w:rPr>
          <w:b w:val="0"/>
          <w:bCs w:val="0"/>
          <w:sz w:val="24"/>
        </w:rPr>
      </w:pPr>
      <w:r>
        <w:rPr>
          <w:b w:val="0"/>
          <w:bCs w:val="0"/>
          <w:sz w:val="24"/>
        </w:rPr>
        <w:t xml:space="preserve">                         </w:t>
      </w:r>
      <w:r w:rsidR="009F2C1A" w:rsidRPr="00D028EC">
        <w:rPr>
          <w:b w:val="0"/>
          <w:bCs w:val="0"/>
          <w:sz w:val="24"/>
        </w:rPr>
        <w:t>____________________________</w:t>
      </w:r>
      <w:r w:rsidR="009F2C1A" w:rsidRPr="00D028EC">
        <w:rPr>
          <w:b w:val="0"/>
          <w:bCs w:val="0"/>
          <w:sz w:val="24"/>
        </w:rPr>
        <w:tab/>
      </w:r>
      <w:r w:rsidR="009F2C1A" w:rsidRPr="00D028EC">
        <w:rPr>
          <w:b w:val="0"/>
          <w:bCs w:val="0"/>
          <w:sz w:val="24"/>
        </w:rPr>
        <w:tab/>
        <w:t>___________</w:t>
      </w:r>
    </w:p>
    <w:p w:rsidR="009F2C1A" w:rsidRPr="00D028EC" w:rsidRDefault="009F2C1A" w:rsidP="00593673">
      <w:pPr>
        <w:pStyle w:val="Title"/>
        <w:ind w:left="720" w:firstLine="720"/>
        <w:jc w:val="left"/>
        <w:rPr>
          <w:sz w:val="16"/>
        </w:rPr>
      </w:pPr>
      <w:r w:rsidRPr="00D028EC">
        <w:rPr>
          <w:b w:val="0"/>
          <w:bCs w:val="0"/>
          <w:sz w:val="16"/>
        </w:rPr>
        <w:t xml:space="preserve">                              </w:t>
      </w:r>
      <w:r w:rsidRPr="00D028EC">
        <w:rPr>
          <w:sz w:val="16"/>
        </w:rPr>
        <w:t>SIGNATURE</w:t>
      </w:r>
      <w:r w:rsidRPr="00D028EC">
        <w:rPr>
          <w:sz w:val="16"/>
        </w:rPr>
        <w:tab/>
      </w:r>
      <w:r w:rsidRPr="00D028EC">
        <w:rPr>
          <w:sz w:val="16"/>
        </w:rPr>
        <w:tab/>
      </w:r>
      <w:r w:rsidRPr="00D028EC">
        <w:rPr>
          <w:sz w:val="16"/>
        </w:rPr>
        <w:tab/>
        <w:t xml:space="preserve">          DATE</w:t>
      </w:r>
    </w:p>
    <w:p w:rsidR="009F2C1A" w:rsidRPr="00D028EC" w:rsidRDefault="009F2C1A" w:rsidP="00593673"/>
    <w:p w:rsidR="009F2C1A" w:rsidRPr="00D028EC" w:rsidRDefault="009F2C1A" w:rsidP="00593673">
      <w:pPr>
        <w:rPr>
          <w:b/>
          <w:bCs/>
          <w:sz w:val="36"/>
        </w:rPr>
      </w:pPr>
    </w:p>
    <w:p w:rsidR="009F2C1A" w:rsidRPr="00D028EC" w:rsidRDefault="009F2C1A" w:rsidP="00593673">
      <w:pPr>
        <w:rPr>
          <w:rFonts w:ascii="Times New Roman" w:hAnsi="Times New Roman"/>
        </w:rPr>
      </w:pPr>
      <w:r w:rsidRPr="00D028EC">
        <w:rPr>
          <w:rFonts w:ascii="Times New Roman" w:hAnsi="Times New Roman"/>
        </w:rPr>
        <w:t xml:space="preserve">After signed and dated, the Contractor </w:t>
      </w:r>
      <w:r w:rsidR="00FB7FB7">
        <w:rPr>
          <w:rFonts w:ascii="Times New Roman" w:hAnsi="Times New Roman"/>
        </w:rPr>
        <w:t>must</w:t>
      </w:r>
      <w:r w:rsidRPr="00D028EC">
        <w:rPr>
          <w:rFonts w:ascii="Times New Roman" w:hAnsi="Times New Roman"/>
        </w:rPr>
        <w:t xml:space="preserve"> submit this form to </w:t>
      </w:r>
      <w:proofErr w:type="spellStart"/>
      <w:r w:rsidR="006D0E16">
        <w:rPr>
          <w:rFonts w:ascii="Times New Roman" w:hAnsi="Times New Roman"/>
        </w:rPr>
        <w:t>MnDOT</w:t>
      </w:r>
      <w:r w:rsidR="00633E1E">
        <w:rPr>
          <w:rFonts w:ascii="Times New Roman" w:hAnsi="Times New Roman"/>
        </w:rPr>
        <w:t>’s</w:t>
      </w:r>
      <w:proofErr w:type="spellEnd"/>
      <w:r w:rsidRPr="00D028EC">
        <w:rPr>
          <w:rFonts w:ascii="Times New Roman" w:hAnsi="Times New Roman"/>
        </w:rPr>
        <w:t xml:space="preserve"> project Engineer.</w:t>
      </w:r>
    </w:p>
    <w:p w:rsidR="009F2C1A" w:rsidRPr="00D028EC" w:rsidRDefault="00FB7FB7" w:rsidP="00593673">
      <w:pPr>
        <w:rPr>
          <w:rFonts w:ascii="Times New Roman" w:hAnsi="Times New Roman"/>
        </w:rPr>
      </w:pPr>
      <w:r>
        <w:rPr>
          <w:rFonts w:ascii="Times New Roman" w:hAnsi="Times New Roman"/>
        </w:rPr>
        <w:t>The Contractor must</w:t>
      </w:r>
      <w:r w:rsidR="009F2C1A" w:rsidRPr="00D028EC">
        <w:rPr>
          <w:rFonts w:ascii="Times New Roman" w:hAnsi="Times New Roman"/>
        </w:rPr>
        <w:t xml:space="preserve"> also submit to the Engineer a copy of the “Tipping Receipt” that the Contractor receives from the scrap yard or recycler.</w:t>
      </w:r>
    </w:p>
    <w:sectPr w:rsidR="009F2C1A" w:rsidRPr="00D028EC" w:rsidSect="004B7E29">
      <w:headerReference w:type="default" r:id="rId18"/>
      <w:footerReference w:type="default" r:id="rId19"/>
      <w:endnotePr>
        <w:numFmt w:val="decimal"/>
      </w:endnotePr>
      <w:pgSz w:w="12240" w:h="15840"/>
      <w:pgMar w:top="1195" w:right="1008" w:bottom="1195" w:left="1008" w:header="1008" w:footer="1008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5C28" w:rsidRDefault="00695C28">
      <w:r>
        <w:separator/>
      </w:r>
    </w:p>
  </w:endnote>
  <w:endnote w:type="continuationSeparator" w:id="0">
    <w:p w:rsidR="00695C28" w:rsidRDefault="00695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23D0" w:rsidRPr="003148A1" w:rsidRDefault="00E223D0" w:rsidP="00E223D0">
    <w:pPr>
      <w:pStyle w:val="Footer"/>
      <w:jc w:val="center"/>
      <w:rPr>
        <w:rFonts w:ascii="Times New Roman" w:hAnsi="Times New Roman"/>
        <w:b/>
      </w:rPr>
    </w:pPr>
    <w:r w:rsidRPr="003148A1">
      <w:rPr>
        <w:rStyle w:val="PageNumber"/>
        <w:rFonts w:ascii="Times New Roman" w:hAnsi="Times New Roman"/>
        <w:b/>
      </w:rPr>
      <w:fldChar w:fldCharType="begin"/>
    </w:r>
    <w:r w:rsidRPr="003148A1">
      <w:rPr>
        <w:rStyle w:val="PageNumber"/>
        <w:rFonts w:ascii="Times New Roman" w:hAnsi="Times New Roman"/>
        <w:b/>
      </w:rPr>
      <w:instrText xml:space="preserve"> PAGE </w:instrText>
    </w:r>
    <w:r w:rsidRPr="003148A1">
      <w:rPr>
        <w:rStyle w:val="PageNumber"/>
        <w:rFonts w:ascii="Times New Roman" w:hAnsi="Times New Roman"/>
        <w:b/>
      </w:rPr>
      <w:fldChar w:fldCharType="separate"/>
    </w:r>
    <w:r w:rsidR="00500D4F">
      <w:rPr>
        <w:rStyle w:val="PageNumber"/>
        <w:rFonts w:ascii="Times New Roman" w:hAnsi="Times New Roman"/>
        <w:b/>
        <w:noProof/>
      </w:rPr>
      <w:t>7</w:t>
    </w:r>
    <w:r w:rsidRPr="003148A1">
      <w:rPr>
        <w:rStyle w:val="PageNumber"/>
        <w:rFonts w:ascii="Times New Roman" w:hAnsi="Times New Roman"/>
        <w:b/>
      </w:rPr>
      <w:fldChar w:fldCharType="end"/>
    </w:r>
    <w:r w:rsidRPr="003148A1">
      <w:rPr>
        <w:rFonts w:ascii="Times New Roman" w:hAnsi="Times New Roman"/>
        <w:b/>
      </w:rPr>
      <w:t>-SS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5C28" w:rsidRPr="003148A1" w:rsidRDefault="00695C28" w:rsidP="003148A1">
    <w:pPr>
      <w:pStyle w:val="Footer"/>
      <w:jc w:val="center"/>
      <w:rPr>
        <w:rFonts w:ascii="Times New Roman" w:hAnsi="Times New Roman"/>
        <w:b/>
      </w:rPr>
    </w:pPr>
    <w:r w:rsidRPr="003148A1">
      <w:rPr>
        <w:rStyle w:val="PageNumber"/>
        <w:rFonts w:ascii="Times New Roman" w:hAnsi="Times New Roman"/>
        <w:b/>
      </w:rPr>
      <w:fldChar w:fldCharType="begin"/>
    </w:r>
    <w:r w:rsidRPr="003148A1">
      <w:rPr>
        <w:rStyle w:val="PageNumber"/>
        <w:rFonts w:ascii="Times New Roman" w:hAnsi="Times New Roman"/>
        <w:b/>
      </w:rPr>
      <w:instrText xml:space="preserve"> PAGE </w:instrText>
    </w:r>
    <w:r w:rsidRPr="003148A1">
      <w:rPr>
        <w:rStyle w:val="PageNumber"/>
        <w:rFonts w:ascii="Times New Roman" w:hAnsi="Times New Roman"/>
        <w:b/>
      </w:rPr>
      <w:fldChar w:fldCharType="separate"/>
    </w:r>
    <w:r w:rsidR="00500D4F">
      <w:rPr>
        <w:rStyle w:val="PageNumber"/>
        <w:rFonts w:ascii="Times New Roman" w:hAnsi="Times New Roman"/>
        <w:b/>
        <w:noProof/>
      </w:rPr>
      <w:t>17</w:t>
    </w:r>
    <w:r w:rsidRPr="003148A1">
      <w:rPr>
        <w:rStyle w:val="PageNumber"/>
        <w:rFonts w:ascii="Times New Roman" w:hAnsi="Times New Roman"/>
        <w:b/>
      </w:rPr>
      <w:fldChar w:fldCharType="end"/>
    </w:r>
    <w:r w:rsidRPr="003148A1">
      <w:rPr>
        <w:rFonts w:ascii="Times New Roman" w:hAnsi="Times New Roman"/>
        <w:b/>
      </w:rPr>
      <w:t>-SS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5C28" w:rsidRDefault="00695C28">
      <w:r>
        <w:separator/>
      </w:r>
    </w:p>
  </w:footnote>
  <w:footnote w:type="continuationSeparator" w:id="0">
    <w:p w:rsidR="00695C28" w:rsidRDefault="00695C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5C28" w:rsidRDefault="00695C28" w:rsidP="00C07EC8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RURAL INTERSECTION CONFLICT WARNING SYSTEM (RICWS)</w:t>
    </w:r>
  </w:p>
  <w:p w:rsidR="00695C28" w:rsidRDefault="00695C28" w:rsidP="00C07EC8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4-LANE, 2-LANE INTERSECTION</w:t>
    </w:r>
  </w:p>
  <w:p w:rsidR="00695C28" w:rsidRDefault="00695C28" w:rsidP="00C07EC8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SPECIAL PROVISIONS</w:t>
    </w:r>
    <w:r>
      <w:rPr>
        <w:rFonts w:ascii="Times New Roman" w:hAnsi="Times New Roman"/>
      </w:rPr>
      <w:t xml:space="preserve"> </w:t>
    </w:r>
    <w:r>
      <w:rPr>
        <w:rFonts w:ascii="Times New Roman" w:hAnsi="Times New Roman"/>
        <w:b/>
      </w:rPr>
      <w:t>(June 30, 2018)</w:t>
    </w:r>
  </w:p>
  <w:p w:rsidR="00695C28" w:rsidRDefault="00695C2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5C28" w:rsidRDefault="00695C28" w:rsidP="002F0D82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RURAL INTERSECTION CONFLICT WARNING SYSTEM (RICWS)</w:t>
    </w:r>
  </w:p>
  <w:p w:rsidR="00695C28" w:rsidRDefault="0012763A" w:rsidP="002F0D82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4</w:t>
    </w:r>
    <w:r w:rsidR="00695C28">
      <w:rPr>
        <w:rFonts w:ascii="Times New Roman" w:hAnsi="Times New Roman"/>
        <w:b/>
      </w:rPr>
      <w:t>-LANE, 2-LANE INTERSECTION</w:t>
    </w:r>
  </w:p>
  <w:p w:rsidR="00695C28" w:rsidRDefault="00695C28" w:rsidP="002F0D82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SPECIAL PROVISIONS</w:t>
    </w:r>
    <w:r>
      <w:rPr>
        <w:rFonts w:ascii="Times New Roman" w:hAnsi="Times New Roman"/>
      </w:rPr>
      <w:t xml:space="preserve"> </w:t>
    </w:r>
    <w:r>
      <w:rPr>
        <w:rFonts w:ascii="Times New Roman" w:hAnsi="Times New Roman"/>
        <w:b/>
      </w:rPr>
      <w:t>(</w:t>
    </w:r>
    <w:r w:rsidR="0012763A">
      <w:rPr>
        <w:rFonts w:ascii="Times New Roman" w:hAnsi="Times New Roman"/>
        <w:b/>
      </w:rPr>
      <w:t>June 30</w:t>
    </w:r>
    <w:r>
      <w:rPr>
        <w:rFonts w:ascii="Times New Roman" w:hAnsi="Times New Roman"/>
        <w:b/>
      </w:rPr>
      <w:t>, 2018)</w:t>
    </w:r>
  </w:p>
  <w:p w:rsidR="00695C28" w:rsidRDefault="00695C28">
    <w:pPr>
      <w:spacing w:line="240" w:lineRule="exac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0"/>
    <w:lvl w:ilvl="0">
      <w:start w:val="1"/>
      <w:numFmt w:val="decimal"/>
      <w:pStyle w:val="Level1"/>
      <w:lvlText w:val="%1."/>
      <w:lvlJc w:val="left"/>
      <w:pPr>
        <w:tabs>
          <w:tab w:val="num" w:pos="1440"/>
        </w:tabs>
        <w:ind w:left="1440" w:hanging="720"/>
      </w:pPr>
      <w:rPr>
        <w:rFonts w:ascii="Times New Roman" w:hAnsi="Times New Roman"/>
        <w:sz w:val="24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pStyle w:val="Level3"/>
      <w:lvlText w:val="%3."/>
      <w:lvlJc w:val="left"/>
      <w:pPr>
        <w:tabs>
          <w:tab w:val="num" w:pos="2160"/>
        </w:tabs>
        <w:ind w:left="2160" w:hanging="720"/>
      </w:pPr>
      <w:rPr>
        <w:rFonts w:ascii="Times New Roman" w:hAnsi="Times New Roman"/>
        <w:sz w:val="24"/>
      </w:rPr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EA5F07"/>
    <w:multiLevelType w:val="multilevel"/>
    <w:tmpl w:val="71309D8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2"/>
      <w:numFmt w:val="decimal"/>
      <w:isLgl/>
      <w:lvlText w:val="%1.%2"/>
      <w:lvlJc w:val="left"/>
      <w:pPr>
        <w:ind w:left="162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" w15:restartNumberingAfterBreak="0">
    <w:nsid w:val="07C53098"/>
    <w:multiLevelType w:val="hybridMultilevel"/>
    <w:tmpl w:val="9B709B56"/>
    <w:lvl w:ilvl="0" w:tplc="A60456B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0E1868CC"/>
    <w:multiLevelType w:val="hybridMultilevel"/>
    <w:tmpl w:val="0EC27FE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7BB8D8B8">
      <w:start w:val="1"/>
      <w:numFmt w:val="decimal"/>
      <w:lvlText w:val="(4.%2)"/>
      <w:lvlJc w:val="right"/>
      <w:pPr>
        <w:ind w:left="2160" w:hanging="360"/>
      </w:pPr>
      <w:rPr>
        <w:rFonts w:ascii="Times New Roman" w:hAnsi="Times New Roman" w:cs="Times New Roman" w:hint="default"/>
        <w:sz w:val="24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EF16362"/>
    <w:multiLevelType w:val="hybridMultilevel"/>
    <w:tmpl w:val="9F925456"/>
    <w:lvl w:ilvl="0" w:tplc="812E2E0A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13247A53"/>
    <w:multiLevelType w:val="hybridMultilevel"/>
    <w:tmpl w:val="1B7E349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1229F"/>
    <w:multiLevelType w:val="hybridMultilevel"/>
    <w:tmpl w:val="812A8CC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B65362E"/>
    <w:multiLevelType w:val="hybridMultilevel"/>
    <w:tmpl w:val="B47C9BDA"/>
    <w:lvl w:ilvl="0" w:tplc="736C810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1D673DF2"/>
    <w:multiLevelType w:val="hybridMultilevel"/>
    <w:tmpl w:val="83CA518A"/>
    <w:lvl w:ilvl="0" w:tplc="E10415D2">
      <w:start w:val="1"/>
      <w:numFmt w:val="decimal"/>
      <w:lvlText w:val="(%1)"/>
      <w:lvlJc w:val="left"/>
      <w:pPr>
        <w:ind w:left="108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AC4A69"/>
    <w:multiLevelType w:val="hybridMultilevel"/>
    <w:tmpl w:val="9F8AE990"/>
    <w:lvl w:ilvl="0" w:tplc="812E2E0A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1D51C94"/>
    <w:multiLevelType w:val="hybridMultilevel"/>
    <w:tmpl w:val="38F6917A"/>
    <w:lvl w:ilvl="0" w:tplc="65108472">
      <w:start w:val="1"/>
      <w:numFmt w:val="lowerLetter"/>
      <w:lvlText w:val="(%1)"/>
      <w:lvlJc w:val="left"/>
      <w:pPr>
        <w:ind w:left="3060" w:hanging="72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B04CC914">
      <w:start w:val="1"/>
      <w:numFmt w:val="bullet"/>
      <w:lvlText w:val="•"/>
      <w:lvlJc w:val="left"/>
      <w:pPr>
        <w:ind w:left="3874" w:hanging="720"/>
      </w:pPr>
      <w:rPr>
        <w:rFonts w:hint="default"/>
      </w:rPr>
    </w:lvl>
    <w:lvl w:ilvl="2" w:tplc="84B23806">
      <w:start w:val="1"/>
      <w:numFmt w:val="bullet"/>
      <w:lvlText w:val="•"/>
      <w:lvlJc w:val="left"/>
      <w:pPr>
        <w:ind w:left="4688" w:hanging="720"/>
      </w:pPr>
      <w:rPr>
        <w:rFonts w:hint="default"/>
      </w:rPr>
    </w:lvl>
    <w:lvl w:ilvl="3" w:tplc="8BB884EC">
      <w:start w:val="1"/>
      <w:numFmt w:val="bullet"/>
      <w:lvlText w:val="•"/>
      <w:lvlJc w:val="left"/>
      <w:pPr>
        <w:ind w:left="5502" w:hanging="720"/>
      </w:pPr>
      <w:rPr>
        <w:rFonts w:hint="default"/>
      </w:rPr>
    </w:lvl>
    <w:lvl w:ilvl="4" w:tplc="D4F2BFF8">
      <w:start w:val="1"/>
      <w:numFmt w:val="bullet"/>
      <w:lvlText w:val="•"/>
      <w:lvlJc w:val="left"/>
      <w:pPr>
        <w:ind w:left="6316" w:hanging="720"/>
      </w:pPr>
      <w:rPr>
        <w:rFonts w:hint="default"/>
      </w:rPr>
    </w:lvl>
    <w:lvl w:ilvl="5" w:tplc="1428CA42">
      <w:start w:val="1"/>
      <w:numFmt w:val="bullet"/>
      <w:lvlText w:val="•"/>
      <w:lvlJc w:val="left"/>
      <w:pPr>
        <w:ind w:left="7130" w:hanging="720"/>
      </w:pPr>
      <w:rPr>
        <w:rFonts w:hint="default"/>
      </w:rPr>
    </w:lvl>
    <w:lvl w:ilvl="6" w:tplc="F1FE50E6">
      <w:start w:val="1"/>
      <w:numFmt w:val="bullet"/>
      <w:lvlText w:val="•"/>
      <w:lvlJc w:val="left"/>
      <w:pPr>
        <w:ind w:left="7944" w:hanging="720"/>
      </w:pPr>
      <w:rPr>
        <w:rFonts w:hint="default"/>
      </w:rPr>
    </w:lvl>
    <w:lvl w:ilvl="7" w:tplc="D7E03578">
      <w:start w:val="1"/>
      <w:numFmt w:val="bullet"/>
      <w:lvlText w:val="•"/>
      <w:lvlJc w:val="left"/>
      <w:pPr>
        <w:ind w:left="8758" w:hanging="720"/>
      </w:pPr>
      <w:rPr>
        <w:rFonts w:hint="default"/>
      </w:rPr>
    </w:lvl>
    <w:lvl w:ilvl="8" w:tplc="B07E5C42">
      <w:start w:val="1"/>
      <w:numFmt w:val="bullet"/>
      <w:lvlText w:val="•"/>
      <w:lvlJc w:val="left"/>
      <w:pPr>
        <w:ind w:left="9572" w:hanging="720"/>
      </w:pPr>
      <w:rPr>
        <w:rFonts w:hint="default"/>
      </w:rPr>
    </w:lvl>
  </w:abstractNum>
  <w:abstractNum w:abstractNumId="11" w15:restartNumberingAfterBreak="0">
    <w:nsid w:val="2349642C"/>
    <w:multiLevelType w:val="hybridMultilevel"/>
    <w:tmpl w:val="89C8635A"/>
    <w:lvl w:ilvl="0" w:tplc="F620C1D0">
      <w:start w:val="1"/>
      <w:numFmt w:val="upperLetter"/>
      <w:lvlText w:val="%1."/>
      <w:lvlJc w:val="left"/>
      <w:pPr>
        <w:ind w:left="820" w:hanging="72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F61C2A62">
      <w:start w:val="1"/>
      <w:numFmt w:val="decimal"/>
      <w:lvlText w:val="%2."/>
      <w:lvlJc w:val="left"/>
      <w:pPr>
        <w:ind w:left="1540" w:hanging="720"/>
      </w:pPr>
      <w:rPr>
        <w:rFonts w:ascii="Times New Roman" w:eastAsia="Times New Roman" w:hAnsi="Times New Roman" w:hint="default"/>
        <w:sz w:val="24"/>
        <w:szCs w:val="24"/>
      </w:rPr>
    </w:lvl>
    <w:lvl w:ilvl="2" w:tplc="43F8D98E">
      <w:start w:val="1"/>
      <w:numFmt w:val="lowerLetter"/>
      <w:lvlText w:val="%3)"/>
      <w:lvlJc w:val="left"/>
      <w:pPr>
        <w:ind w:left="2620" w:hanging="72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 w:tplc="D43EC95C">
      <w:start w:val="1"/>
      <w:numFmt w:val="bullet"/>
      <w:lvlText w:val="•"/>
      <w:lvlJc w:val="left"/>
      <w:pPr>
        <w:ind w:left="925" w:hanging="720"/>
      </w:pPr>
      <w:rPr>
        <w:rFonts w:hint="default"/>
      </w:rPr>
    </w:lvl>
    <w:lvl w:ilvl="4" w:tplc="5BB6DF32">
      <w:start w:val="1"/>
      <w:numFmt w:val="bullet"/>
      <w:lvlText w:val="•"/>
      <w:lvlJc w:val="left"/>
      <w:pPr>
        <w:ind w:left="931" w:hanging="720"/>
      </w:pPr>
      <w:rPr>
        <w:rFonts w:hint="default"/>
      </w:rPr>
    </w:lvl>
    <w:lvl w:ilvl="5" w:tplc="034A9812">
      <w:start w:val="1"/>
      <w:numFmt w:val="bullet"/>
      <w:lvlText w:val="•"/>
      <w:lvlJc w:val="left"/>
      <w:pPr>
        <w:ind w:left="1540" w:hanging="720"/>
      </w:pPr>
      <w:rPr>
        <w:rFonts w:hint="default"/>
      </w:rPr>
    </w:lvl>
    <w:lvl w:ilvl="6" w:tplc="662ACFA6">
      <w:start w:val="1"/>
      <w:numFmt w:val="bullet"/>
      <w:lvlText w:val="•"/>
      <w:lvlJc w:val="left"/>
      <w:pPr>
        <w:ind w:left="1540" w:hanging="720"/>
      </w:pPr>
      <w:rPr>
        <w:rFonts w:hint="default"/>
      </w:rPr>
    </w:lvl>
    <w:lvl w:ilvl="7" w:tplc="A5C61B7E">
      <w:start w:val="1"/>
      <w:numFmt w:val="bullet"/>
      <w:lvlText w:val="•"/>
      <w:lvlJc w:val="left"/>
      <w:pPr>
        <w:ind w:left="2620" w:hanging="720"/>
      </w:pPr>
      <w:rPr>
        <w:rFonts w:hint="default"/>
      </w:rPr>
    </w:lvl>
    <w:lvl w:ilvl="8" w:tplc="FD207B00">
      <w:start w:val="1"/>
      <w:numFmt w:val="bullet"/>
      <w:lvlText w:val="•"/>
      <w:lvlJc w:val="left"/>
      <w:pPr>
        <w:ind w:left="4886" w:hanging="720"/>
      </w:pPr>
      <w:rPr>
        <w:rFonts w:hint="default"/>
      </w:rPr>
    </w:lvl>
  </w:abstractNum>
  <w:abstractNum w:abstractNumId="12" w15:restartNumberingAfterBreak="0">
    <w:nsid w:val="24B73FC2"/>
    <w:multiLevelType w:val="hybridMultilevel"/>
    <w:tmpl w:val="2CBA4574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" w15:restartNumberingAfterBreak="0">
    <w:nsid w:val="26A37282"/>
    <w:multiLevelType w:val="hybridMultilevel"/>
    <w:tmpl w:val="F58C988E"/>
    <w:lvl w:ilvl="0" w:tplc="F620C1D0">
      <w:start w:val="1"/>
      <w:numFmt w:val="upperLetter"/>
      <w:lvlText w:val="%1."/>
      <w:lvlJc w:val="left"/>
      <w:pPr>
        <w:ind w:left="990" w:hanging="72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8020E220">
      <w:start w:val="1"/>
      <w:numFmt w:val="decimal"/>
      <w:lvlText w:val="(%2)"/>
      <w:lvlJc w:val="left"/>
      <w:pPr>
        <w:ind w:left="1540" w:hanging="720"/>
      </w:pPr>
      <w:rPr>
        <w:rFonts w:hint="default"/>
        <w:sz w:val="24"/>
        <w:szCs w:val="24"/>
      </w:rPr>
    </w:lvl>
    <w:lvl w:ilvl="2" w:tplc="43F8D98E">
      <w:start w:val="1"/>
      <w:numFmt w:val="lowerLetter"/>
      <w:lvlText w:val="%3)"/>
      <w:lvlJc w:val="left"/>
      <w:pPr>
        <w:ind w:left="2620" w:hanging="72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 w:tplc="D43EC95C">
      <w:start w:val="1"/>
      <w:numFmt w:val="bullet"/>
      <w:lvlText w:val="•"/>
      <w:lvlJc w:val="left"/>
      <w:pPr>
        <w:ind w:left="925" w:hanging="720"/>
      </w:pPr>
      <w:rPr>
        <w:rFonts w:hint="default"/>
      </w:rPr>
    </w:lvl>
    <w:lvl w:ilvl="4" w:tplc="5BB6DF32">
      <w:start w:val="1"/>
      <w:numFmt w:val="bullet"/>
      <w:lvlText w:val="•"/>
      <w:lvlJc w:val="left"/>
      <w:pPr>
        <w:ind w:left="931" w:hanging="720"/>
      </w:pPr>
      <w:rPr>
        <w:rFonts w:hint="default"/>
      </w:rPr>
    </w:lvl>
    <w:lvl w:ilvl="5" w:tplc="034A9812">
      <w:start w:val="1"/>
      <w:numFmt w:val="bullet"/>
      <w:lvlText w:val="•"/>
      <w:lvlJc w:val="left"/>
      <w:pPr>
        <w:ind w:left="1540" w:hanging="720"/>
      </w:pPr>
      <w:rPr>
        <w:rFonts w:hint="default"/>
      </w:rPr>
    </w:lvl>
    <w:lvl w:ilvl="6" w:tplc="662ACFA6">
      <w:start w:val="1"/>
      <w:numFmt w:val="bullet"/>
      <w:lvlText w:val="•"/>
      <w:lvlJc w:val="left"/>
      <w:pPr>
        <w:ind w:left="1540" w:hanging="720"/>
      </w:pPr>
      <w:rPr>
        <w:rFonts w:hint="default"/>
      </w:rPr>
    </w:lvl>
    <w:lvl w:ilvl="7" w:tplc="A5C61B7E">
      <w:start w:val="1"/>
      <w:numFmt w:val="bullet"/>
      <w:lvlText w:val="•"/>
      <w:lvlJc w:val="left"/>
      <w:pPr>
        <w:ind w:left="2620" w:hanging="720"/>
      </w:pPr>
      <w:rPr>
        <w:rFonts w:hint="default"/>
      </w:rPr>
    </w:lvl>
    <w:lvl w:ilvl="8" w:tplc="FD207B00">
      <w:start w:val="1"/>
      <w:numFmt w:val="bullet"/>
      <w:lvlText w:val="•"/>
      <w:lvlJc w:val="left"/>
      <w:pPr>
        <w:ind w:left="4886" w:hanging="720"/>
      </w:pPr>
      <w:rPr>
        <w:rFonts w:hint="default"/>
      </w:rPr>
    </w:lvl>
  </w:abstractNum>
  <w:abstractNum w:abstractNumId="14" w15:restartNumberingAfterBreak="0">
    <w:nsid w:val="2ABB7F79"/>
    <w:multiLevelType w:val="hybridMultilevel"/>
    <w:tmpl w:val="68B084C6"/>
    <w:lvl w:ilvl="0" w:tplc="F9DE7EC8">
      <w:start w:val="4"/>
      <w:numFmt w:val="upperLetter"/>
      <w:lvlText w:val="%1."/>
      <w:lvlJc w:val="left"/>
      <w:pPr>
        <w:ind w:left="900" w:hanging="72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5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2554FD"/>
    <w:multiLevelType w:val="hybridMultilevel"/>
    <w:tmpl w:val="68B084C6"/>
    <w:lvl w:ilvl="0" w:tplc="F9DE7EC8">
      <w:start w:val="4"/>
      <w:numFmt w:val="upperLetter"/>
      <w:lvlText w:val="%1."/>
      <w:lvlJc w:val="left"/>
      <w:pPr>
        <w:ind w:left="900" w:hanging="72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4700A8"/>
    <w:multiLevelType w:val="hybridMultilevel"/>
    <w:tmpl w:val="F036CC2C"/>
    <w:lvl w:ilvl="0" w:tplc="3976DA62">
      <w:start w:val="1"/>
      <w:numFmt w:val="upperLetter"/>
      <w:lvlText w:val="%1."/>
      <w:lvlJc w:val="left"/>
      <w:pPr>
        <w:tabs>
          <w:tab w:val="num" w:pos="810"/>
        </w:tabs>
        <w:ind w:left="81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331C79AC"/>
    <w:multiLevelType w:val="hybridMultilevel"/>
    <w:tmpl w:val="6C50D378"/>
    <w:lvl w:ilvl="0" w:tplc="9AA88F32">
      <w:start w:val="1"/>
      <w:numFmt w:val="decimal"/>
      <w:lvlText w:val="(2.%1)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1" w:tplc="1094649A">
      <w:start w:val="1"/>
      <w:numFmt w:val="upperLetter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53A41BE"/>
    <w:multiLevelType w:val="hybridMultilevel"/>
    <w:tmpl w:val="F3489768"/>
    <w:lvl w:ilvl="0" w:tplc="A63E382C">
      <w:start w:val="1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822403B"/>
    <w:multiLevelType w:val="hybridMultilevel"/>
    <w:tmpl w:val="CE008178"/>
    <w:lvl w:ilvl="0" w:tplc="A63E382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DB57BE"/>
    <w:multiLevelType w:val="hybridMultilevel"/>
    <w:tmpl w:val="1200E39E"/>
    <w:lvl w:ilvl="0" w:tplc="812E2E0A">
      <w:start w:val="1"/>
      <w:numFmt w:val="decimal"/>
      <w:lvlText w:val="(%1)"/>
      <w:lvlJc w:val="left"/>
      <w:pPr>
        <w:tabs>
          <w:tab w:val="num" w:pos="1080"/>
        </w:tabs>
        <w:ind w:left="880" w:hanging="1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3A3B30CD"/>
    <w:multiLevelType w:val="hybridMultilevel"/>
    <w:tmpl w:val="29982726"/>
    <w:lvl w:ilvl="0" w:tplc="E0ACB08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1FF0B442">
      <w:start w:val="1"/>
      <w:numFmt w:val="decimal"/>
      <w:lvlText w:val="(1.%2)"/>
      <w:lvlJc w:val="right"/>
      <w:pPr>
        <w:ind w:left="1440" w:hanging="360"/>
      </w:pPr>
      <w:rPr>
        <w:rFonts w:hint="default"/>
        <w:sz w:val="24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E4329D"/>
    <w:multiLevelType w:val="hybridMultilevel"/>
    <w:tmpl w:val="01709AEA"/>
    <w:lvl w:ilvl="0" w:tplc="0409000F">
      <w:start w:val="1"/>
      <w:numFmt w:val="decimal"/>
      <w:lvlText w:val="%1."/>
      <w:lvlJc w:val="left"/>
      <w:pPr>
        <w:ind w:left="1170" w:hanging="360"/>
      </w:pPr>
      <w:rPr>
        <w:rFonts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3" w15:restartNumberingAfterBreak="0">
    <w:nsid w:val="3D1C1335"/>
    <w:multiLevelType w:val="hybridMultilevel"/>
    <w:tmpl w:val="926A6048"/>
    <w:lvl w:ilvl="0" w:tplc="7E561C90">
      <w:start w:val="1"/>
      <w:numFmt w:val="decimal"/>
      <w:lvlText w:val="%1."/>
      <w:lvlJc w:val="left"/>
      <w:pPr>
        <w:tabs>
          <w:tab w:val="num" w:pos="1080"/>
        </w:tabs>
        <w:ind w:left="880" w:hanging="1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43E856BE"/>
    <w:multiLevelType w:val="hybridMultilevel"/>
    <w:tmpl w:val="175C98E2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5" w15:restartNumberingAfterBreak="0">
    <w:nsid w:val="49080379"/>
    <w:multiLevelType w:val="hybridMultilevel"/>
    <w:tmpl w:val="2CFC1056"/>
    <w:lvl w:ilvl="0" w:tplc="A840112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6" w15:restartNumberingAfterBreak="0">
    <w:nsid w:val="4EAD09E7"/>
    <w:multiLevelType w:val="hybridMultilevel"/>
    <w:tmpl w:val="29982726"/>
    <w:lvl w:ilvl="0" w:tplc="E0ACB08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1FF0B442">
      <w:start w:val="1"/>
      <w:numFmt w:val="decimal"/>
      <w:lvlText w:val="(1.%2)"/>
      <w:lvlJc w:val="right"/>
      <w:pPr>
        <w:ind w:left="1440" w:hanging="360"/>
      </w:pPr>
      <w:rPr>
        <w:rFonts w:hint="default"/>
        <w:sz w:val="24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2A64F8"/>
    <w:multiLevelType w:val="hybridMultilevel"/>
    <w:tmpl w:val="0C4C3694"/>
    <w:lvl w:ilvl="0" w:tplc="33F6E12E">
      <w:start w:val="1"/>
      <w:numFmt w:val="upperLetter"/>
      <w:lvlText w:val="%1."/>
      <w:lvlJc w:val="left"/>
      <w:pPr>
        <w:tabs>
          <w:tab w:val="num" w:pos="1080"/>
        </w:tabs>
        <w:ind w:left="880" w:hanging="1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3442A1B"/>
    <w:multiLevelType w:val="multilevel"/>
    <w:tmpl w:val="2EE0BB26"/>
    <w:lvl w:ilvl="0">
      <w:start w:val="1"/>
      <w:numFmt w:val="upperLetter"/>
      <w:lvlText w:val="%1."/>
      <w:lvlJc w:val="left"/>
      <w:pPr>
        <w:ind w:left="828" w:hanging="721"/>
        <w:jc w:val="left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>
      <w:start w:val="1"/>
      <w:numFmt w:val="decimal"/>
      <w:lvlText w:val="%2."/>
      <w:lvlJc w:val="left"/>
      <w:pPr>
        <w:ind w:left="1548" w:hanging="720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decimal"/>
      <w:lvlText w:val="%2.%3."/>
      <w:lvlJc w:val="left"/>
      <w:pPr>
        <w:ind w:left="2268" w:hanging="704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268" w:hanging="7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90" w:hanging="7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11" w:hanging="7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33" w:hanging="7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55" w:hanging="7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76" w:hanging="704"/>
      </w:pPr>
      <w:rPr>
        <w:rFonts w:hint="default"/>
      </w:rPr>
    </w:lvl>
  </w:abstractNum>
  <w:abstractNum w:abstractNumId="29" w15:restartNumberingAfterBreak="0">
    <w:nsid w:val="5AAE1590"/>
    <w:multiLevelType w:val="hybridMultilevel"/>
    <w:tmpl w:val="06D6B53E"/>
    <w:lvl w:ilvl="0" w:tplc="52249BC0">
      <w:start w:val="1"/>
      <w:numFmt w:val="decimal"/>
      <w:lvlText w:val="2.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52249BC0">
      <w:start w:val="1"/>
      <w:numFmt w:val="decimal"/>
      <w:lvlText w:val="2.2.%3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EE1FA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4"/>
      </w:rPr>
    </w:lvl>
  </w:abstractNum>
  <w:abstractNum w:abstractNumId="31" w15:restartNumberingAfterBreak="0">
    <w:nsid w:val="5DAE1DCC"/>
    <w:multiLevelType w:val="hybridMultilevel"/>
    <w:tmpl w:val="1F64A8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812E2E0A">
      <w:start w:val="1"/>
      <w:numFmt w:val="decimal"/>
      <w:lvlText w:val="(%3)"/>
      <w:lvlJc w:val="left"/>
      <w:pPr>
        <w:ind w:left="180" w:hanging="180"/>
      </w:pPr>
      <w:rPr>
        <w:rFonts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A93ED5"/>
    <w:multiLevelType w:val="hybridMultilevel"/>
    <w:tmpl w:val="CF300D2E"/>
    <w:lvl w:ilvl="0" w:tplc="7BB8D8B8">
      <w:start w:val="1"/>
      <w:numFmt w:val="decimal"/>
      <w:lvlText w:val="(4.%1)"/>
      <w:lvlJc w:val="righ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04A44EF"/>
    <w:multiLevelType w:val="hybridMultilevel"/>
    <w:tmpl w:val="031A5B9A"/>
    <w:lvl w:ilvl="0" w:tplc="7F263334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4" w15:restartNumberingAfterBreak="0">
    <w:nsid w:val="60E50EA7"/>
    <w:multiLevelType w:val="hybridMultilevel"/>
    <w:tmpl w:val="48DEF8E4"/>
    <w:lvl w:ilvl="0" w:tplc="A63E382C">
      <w:start w:val="1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18B4AFA"/>
    <w:multiLevelType w:val="hybridMultilevel"/>
    <w:tmpl w:val="5798C5DA"/>
    <w:lvl w:ilvl="0" w:tplc="E4624560">
      <w:start w:val="1"/>
      <w:numFmt w:val="decimal"/>
      <w:lvlText w:val="%1."/>
      <w:lvlJc w:val="left"/>
      <w:pPr>
        <w:tabs>
          <w:tab w:val="num" w:pos="1080"/>
        </w:tabs>
        <w:ind w:left="880" w:hanging="1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6" w15:restartNumberingAfterBreak="0">
    <w:nsid w:val="69C91DDC"/>
    <w:multiLevelType w:val="hybridMultilevel"/>
    <w:tmpl w:val="1D269B08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CE96365"/>
    <w:multiLevelType w:val="hybridMultilevel"/>
    <w:tmpl w:val="AEBE466A"/>
    <w:lvl w:ilvl="0" w:tplc="D17630A8">
      <w:start w:val="1"/>
      <w:numFmt w:val="upperLetter"/>
      <w:lvlText w:val="%1."/>
      <w:lvlJc w:val="left"/>
      <w:pPr>
        <w:ind w:left="840" w:hanging="72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1DACBEF2">
      <w:start w:val="1"/>
      <w:numFmt w:val="decimal"/>
      <w:lvlText w:val="%2."/>
      <w:lvlJc w:val="left"/>
      <w:pPr>
        <w:ind w:left="1271" w:hanging="363"/>
      </w:pPr>
      <w:rPr>
        <w:rFonts w:ascii="Times New Roman" w:eastAsia="Times New Roman" w:hAnsi="Times New Roman" w:hint="default"/>
        <w:sz w:val="24"/>
        <w:szCs w:val="24"/>
      </w:rPr>
    </w:lvl>
    <w:lvl w:ilvl="2" w:tplc="FAD8C3F0">
      <w:start w:val="1"/>
      <w:numFmt w:val="bullet"/>
      <w:lvlText w:val=""/>
      <w:lvlJc w:val="left"/>
      <w:pPr>
        <w:ind w:left="2291" w:hanging="629"/>
      </w:pPr>
      <w:rPr>
        <w:rFonts w:ascii="Symbol" w:eastAsia="Symbol" w:hAnsi="Symbol" w:hint="default"/>
        <w:sz w:val="24"/>
        <w:szCs w:val="24"/>
      </w:rPr>
    </w:lvl>
    <w:lvl w:ilvl="3" w:tplc="5D98F506">
      <w:start w:val="1"/>
      <w:numFmt w:val="bullet"/>
      <w:lvlText w:val="•"/>
      <w:lvlJc w:val="left"/>
      <w:pPr>
        <w:ind w:left="1271" w:hanging="629"/>
      </w:pPr>
      <w:rPr>
        <w:rFonts w:hint="default"/>
      </w:rPr>
    </w:lvl>
    <w:lvl w:ilvl="4" w:tplc="7A1605F8">
      <w:start w:val="1"/>
      <w:numFmt w:val="bullet"/>
      <w:lvlText w:val="•"/>
      <w:lvlJc w:val="left"/>
      <w:pPr>
        <w:ind w:left="1360" w:hanging="629"/>
      </w:pPr>
      <w:rPr>
        <w:rFonts w:hint="default"/>
      </w:rPr>
    </w:lvl>
    <w:lvl w:ilvl="5" w:tplc="628271A4">
      <w:start w:val="1"/>
      <w:numFmt w:val="bullet"/>
      <w:lvlText w:val="•"/>
      <w:lvlJc w:val="left"/>
      <w:pPr>
        <w:ind w:left="2291" w:hanging="629"/>
      </w:pPr>
      <w:rPr>
        <w:rFonts w:hint="default"/>
      </w:rPr>
    </w:lvl>
    <w:lvl w:ilvl="6" w:tplc="080C28B0">
      <w:start w:val="1"/>
      <w:numFmt w:val="bullet"/>
      <w:lvlText w:val="•"/>
      <w:lvlJc w:val="left"/>
      <w:pPr>
        <w:ind w:left="3840" w:hanging="629"/>
      </w:pPr>
      <w:rPr>
        <w:rFonts w:hint="default"/>
      </w:rPr>
    </w:lvl>
    <w:lvl w:ilvl="7" w:tplc="3C9EE8D2">
      <w:start w:val="1"/>
      <w:numFmt w:val="bullet"/>
      <w:lvlText w:val="•"/>
      <w:lvlJc w:val="left"/>
      <w:pPr>
        <w:ind w:left="5390" w:hanging="629"/>
      </w:pPr>
      <w:rPr>
        <w:rFonts w:hint="default"/>
      </w:rPr>
    </w:lvl>
    <w:lvl w:ilvl="8" w:tplc="58680954">
      <w:start w:val="1"/>
      <w:numFmt w:val="bullet"/>
      <w:lvlText w:val="•"/>
      <w:lvlJc w:val="left"/>
      <w:pPr>
        <w:ind w:left="6940" w:hanging="629"/>
      </w:pPr>
      <w:rPr>
        <w:rFonts w:hint="default"/>
      </w:rPr>
    </w:lvl>
  </w:abstractNum>
  <w:abstractNum w:abstractNumId="38" w15:restartNumberingAfterBreak="0">
    <w:nsid w:val="7323450D"/>
    <w:multiLevelType w:val="hybridMultilevel"/>
    <w:tmpl w:val="057CCFFC"/>
    <w:lvl w:ilvl="0" w:tplc="DC427CE8">
      <w:start w:val="1"/>
      <w:numFmt w:val="decimal"/>
      <w:lvlText w:val="SS-%1."/>
      <w:lvlJc w:val="left"/>
      <w:pPr>
        <w:ind w:left="900" w:hanging="360"/>
      </w:pPr>
      <w:rPr>
        <w:rFonts w:hint="default"/>
        <w:b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442DA"/>
    <w:multiLevelType w:val="multilevel"/>
    <w:tmpl w:val="61D48286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3FB2CA2"/>
    <w:multiLevelType w:val="hybridMultilevel"/>
    <w:tmpl w:val="41A83154"/>
    <w:lvl w:ilvl="0" w:tplc="2202EE6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0441BB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93C4957"/>
    <w:multiLevelType w:val="hybridMultilevel"/>
    <w:tmpl w:val="9A564670"/>
    <w:lvl w:ilvl="0" w:tplc="CCB2486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A5738CE"/>
    <w:multiLevelType w:val="hybridMultilevel"/>
    <w:tmpl w:val="FD2C2804"/>
    <w:lvl w:ilvl="0" w:tplc="7E866520">
      <w:start w:val="1"/>
      <w:numFmt w:val="decimal"/>
      <w:lvlText w:val="%1."/>
      <w:lvlJc w:val="left"/>
      <w:pPr>
        <w:ind w:left="2280" w:hanging="521"/>
      </w:pPr>
      <w:rPr>
        <w:rFonts w:ascii="Times New Roman" w:eastAsia="Times New Roman" w:hAnsi="Times New Roman" w:hint="default"/>
        <w:sz w:val="24"/>
        <w:szCs w:val="24"/>
      </w:rPr>
    </w:lvl>
    <w:lvl w:ilvl="1" w:tplc="FBAA3EE0">
      <w:start w:val="1"/>
      <w:numFmt w:val="bullet"/>
      <w:lvlText w:val="•"/>
      <w:lvlJc w:val="left"/>
      <w:pPr>
        <w:ind w:left="3058" w:hanging="521"/>
      </w:pPr>
      <w:rPr>
        <w:rFonts w:hint="default"/>
      </w:rPr>
    </w:lvl>
    <w:lvl w:ilvl="2" w:tplc="8BAA5D62">
      <w:start w:val="1"/>
      <w:numFmt w:val="bullet"/>
      <w:lvlText w:val="•"/>
      <w:lvlJc w:val="left"/>
      <w:pPr>
        <w:ind w:left="3836" w:hanging="521"/>
      </w:pPr>
      <w:rPr>
        <w:rFonts w:hint="default"/>
      </w:rPr>
    </w:lvl>
    <w:lvl w:ilvl="3" w:tplc="E01087F0">
      <w:start w:val="1"/>
      <w:numFmt w:val="bullet"/>
      <w:lvlText w:val="•"/>
      <w:lvlJc w:val="left"/>
      <w:pPr>
        <w:ind w:left="4614" w:hanging="521"/>
      </w:pPr>
      <w:rPr>
        <w:rFonts w:hint="default"/>
      </w:rPr>
    </w:lvl>
    <w:lvl w:ilvl="4" w:tplc="A1BA0D90">
      <w:start w:val="1"/>
      <w:numFmt w:val="bullet"/>
      <w:lvlText w:val="•"/>
      <w:lvlJc w:val="left"/>
      <w:pPr>
        <w:ind w:left="5392" w:hanging="521"/>
      </w:pPr>
      <w:rPr>
        <w:rFonts w:hint="default"/>
      </w:rPr>
    </w:lvl>
    <w:lvl w:ilvl="5" w:tplc="9B9E953A">
      <w:start w:val="1"/>
      <w:numFmt w:val="bullet"/>
      <w:lvlText w:val="•"/>
      <w:lvlJc w:val="left"/>
      <w:pPr>
        <w:ind w:left="6170" w:hanging="521"/>
      </w:pPr>
      <w:rPr>
        <w:rFonts w:hint="default"/>
      </w:rPr>
    </w:lvl>
    <w:lvl w:ilvl="6" w:tplc="7BE234E6">
      <w:start w:val="1"/>
      <w:numFmt w:val="bullet"/>
      <w:lvlText w:val="•"/>
      <w:lvlJc w:val="left"/>
      <w:pPr>
        <w:ind w:left="6948" w:hanging="521"/>
      </w:pPr>
      <w:rPr>
        <w:rFonts w:hint="default"/>
      </w:rPr>
    </w:lvl>
    <w:lvl w:ilvl="7" w:tplc="ABA0AEA4">
      <w:start w:val="1"/>
      <w:numFmt w:val="bullet"/>
      <w:lvlText w:val="•"/>
      <w:lvlJc w:val="left"/>
      <w:pPr>
        <w:ind w:left="7726" w:hanging="521"/>
      </w:pPr>
      <w:rPr>
        <w:rFonts w:hint="default"/>
      </w:rPr>
    </w:lvl>
    <w:lvl w:ilvl="8" w:tplc="4D02AF08">
      <w:start w:val="1"/>
      <w:numFmt w:val="bullet"/>
      <w:lvlText w:val="•"/>
      <w:lvlJc w:val="left"/>
      <w:pPr>
        <w:ind w:left="8504" w:hanging="521"/>
      </w:pPr>
      <w:rPr>
        <w:rFonts w:hint="default"/>
      </w:rPr>
    </w:lvl>
  </w:abstractNum>
  <w:abstractNum w:abstractNumId="43" w15:restartNumberingAfterBreak="0">
    <w:nsid w:val="7B391A2B"/>
    <w:multiLevelType w:val="hybridMultilevel"/>
    <w:tmpl w:val="BC129DAA"/>
    <w:lvl w:ilvl="0" w:tplc="8020E220">
      <w:start w:val="1"/>
      <w:numFmt w:val="decimal"/>
      <w:lvlText w:val="(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EB37483"/>
    <w:multiLevelType w:val="hybridMultilevel"/>
    <w:tmpl w:val="73F4D220"/>
    <w:lvl w:ilvl="0" w:tplc="C8BC46E8">
      <w:start w:val="1"/>
      <w:numFmt w:val="decimal"/>
      <w:lvlText w:val="(2.%1)"/>
      <w:lvlJc w:val="right"/>
      <w:pPr>
        <w:ind w:left="180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  <w:lvlOverride w:ilvl="0">
      <w:startOverride w:val="4"/>
      <w:lvl w:ilvl="0">
        <w:start w:val="4"/>
        <w:numFmt w:val="decimal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pStyle w:val="Level3"/>
        <w:lvlText w:val="%3.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2">
    <w:abstractNumId w:val="5"/>
  </w:num>
  <w:num w:numId="3">
    <w:abstractNumId w:val="1"/>
  </w:num>
  <w:num w:numId="4">
    <w:abstractNumId w:val="40"/>
  </w:num>
  <w:num w:numId="5">
    <w:abstractNumId w:val="19"/>
  </w:num>
  <w:num w:numId="6">
    <w:abstractNumId w:val="23"/>
  </w:num>
  <w:num w:numId="7">
    <w:abstractNumId w:val="36"/>
  </w:num>
  <w:num w:numId="8">
    <w:abstractNumId w:val="17"/>
  </w:num>
  <w:num w:numId="9">
    <w:abstractNumId w:val="27"/>
  </w:num>
  <w:num w:numId="10">
    <w:abstractNumId w:val="20"/>
  </w:num>
  <w:num w:numId="11">
    <w:abstractNumId w:val="31"/>
  </w:num>
  <w:num w:numId="12">
    <w:abstractNumId w:val="22"/>
  </w:num>
  <w:num w:numId="13">
    <w:abstractNumId w:val="3"/>
  </w:num>
  <w:num w:numId="14">
    <w:abstractNumId w:val="24"/>
  </w:num>
  <w:num w:numId="15">
    <w:abstractNumId w:val="33"/>
  </w:num>
  <w:num w:numId="16">
    <w:abstractNumId w:val="12"/>
  </w:num>
  <w:num w:numId="17">
    <w:abstractNumId w:val="4"/>
  </w:num>
  <w:num w:numId="18">
    <w:abstractNumId w:val="18"/>
  </w:num>
  <w:num w:numId="19">
    <w:abstractNumId w:val="29"/>
  </w:num>
  <w:num w:numId="20">
    <w:abstractNumId w:val="26"/>
  </w:num>
  <w:num w:numId="21">
    <w:abstractNumId w:val="38"/>
  </w:num>
  <w:num w:numId="22">
    <w:abstractNumId w:val="44"/>
  </w:num>
  <w:num w:numId="23">
    <w:abstractNumId w:val="9"/>
  </w:num>
  <w:num w:numId="24">
    <w:abstractNumId w:val="16"/>
  </w:num>
  <w:num w:numId="25">
    <w:abstractNumId w:val="8"/>
  </w:num>
  <w:num w:numId="26">
    <w:abstractNumId w:val="41"/>
  </w:num>
  <w:num w:numId="27">
    <w:abstractNumId w:val="34"/>
  </w:num>
  <w:num w:numId="28">
    <w:abstractNumId w:val="7"/>
  </w:num>
  <w:num w:numId="29">
    <w:abstractNumId w:val="35"/>
  </w:num>
  <w:num w:numId="30">
    <w:abstractNumId w:val="21"/>
  </w:num>
  <w:num w:numId="31">
    <w:abstractNumId w:val="43"/>
  </w:num>
  <w:num w:numId="32">
    <w:abstractNumId w:val="43"/>
  </w:num>
  <w:num w:numId="33">
    <w:abstractNumId w:val="32"/>
  </w:num>
  <w:num w:numId="34">
    <w:abstractNumId w:val="2"/>
  </w:num>
  <w:num w:numId="35">
    <w:abstractNumId w:val="6"/>
  </w:num>
  <w:num w:numId="36">
    <w:abstractNumId w:val="30"/>
  </w:num>
  <w:num w:numId="37">
    <w:abstractNumId w:val="39"/>
  </w:num>
  <w:num w:numId="38">
    <w:abstractNumId w:val="6"/>
  </w:num>
  <w:num w:numId="3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0"/>
  </w:num>
  <w:num w:numId="41">
    <w:abstractNumId w:val="37"/>
  </w:num>
  <w:num w:numId="42">
    <w:abstractNumId w:val="15"/>
  </w:num>
  <w:num w:numId="43">
    <w:abstractNumId w:val="13"/>
  </w:num>
  <w:num w:numId="44">
    <w:abstractNumId w:val="11"/>
  </w:num>
  <w:num w:numId="45">
    <w:abstractNumId w:val="42"/>
  </w:num>
  <w:num w:numId="46">
    <w:abstractNumId w:val="14"/>
  </w:num>
  <w:num w:numId="47">
    <w:abstractNumId w:val="2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371"/>
    <w:rsid w:val="00000C4F"/>
    <w:rsid w:val="000036E9"/>
    <w:rsid w:val="0000419D"/>
    <w:rsid w:val="000053C3"/>
    <w:rsid w:val="00006AEB"/>
    <w:rsid w:val="00010463"/>
    <w:rsid w:val="000104ED"/>
    <w:rsid w:val="00010905"/>
    <w:rsid w:val="00012140"/>
    <w:rsid w:val="0001294A"/>
    <w:rsid w:val="0001381B"/>
    <w:rsid w:val="00013F74"/>
    <w:rsid w:val="00015C0F"/>
    <w:rsid w:val="000225FD"/>
    <w:rsid w:val="0002430F"/>
    <w:rsid w:val="0002539C"/>
    <w:rsid w:val="00026007"/>
    <w:rsid w:val="00026676"/>
    <w:rsid w:val="00026F93"/>
    <w:rsid w:val="000273D4"/>
    <w:rsid w:val="000274B2"/>
    <w:rsid w:val="00027894"/>
    <w:rsid w:val="000307A5"/>
    <w:rsid w:val="00030DE8"/>
    <w:rsid w:val="000311F8"/>
    <w:rsid w:val="00031681"/>
    <w:rsid w:val="00033539"/>
    <w:rsid w:val="000349B9"/>
    <w:rsid w:val="0003512F"/>
    <w:rsid w:val="000358D1"/>
    <w:rsid w:val="00037481"/>
    <w:rsid w:val="0003767D"/>
    <w:rsid w:val="0004011F"/>
    <w:rsid w:val="00042E7F"/>
    <w:rsid w:val="000436BC"/>
    <w:rsid w:val="00044A01"/>
    <w:rsid w:val="000454E3"/>
    <w:rsid w:val="00045B08"/>
    <w:rsid w:val="00045FA5"/>
    <w:rsid w:val="00046C5F"/>
    <w:rsid w:val="0005053B"/>
    <w:rsid w:val="00051720"/>
    <w:rsid w:val="00054FC8"/>
    <w:rsid w:val="00056EBB"/>
    <w:rsid w:val="000620E6"/>
    <w:rsid w:val="00063C6E"/>
    <w:rsid w:val="000648FE"/>
    <w:rsid w:val="00066A2F"/>
    <w:rsid w:val="00066E39"/>
    <w:rsid w:val="0006712D"/>
    <w:rsid w:val="00067BED"/>
    <w:rsid w:val="0007143E"/>
    <w:rsid w:val="000714F6"/>
    <w:rsid w:val="000733A9"/>
    <w:rsid w:val="00074838"/>
    <w:rsid w:val="00076355"/>
    <w:rsid w:val="00077DB9"/>
    <w:rsid w:val="00080D0A"/>
    <w:rsid w:val="00083C13"/>
    <w:rsid w:val="00083F44"/>
    <w:rsid w:val="00084074"/>
    <w:rsid w:val="00084241"/>
    <w:rsid w:val="00085FAA"/>
    <w:rsid w:val="00087115"/>
    <w:rsid w:val="00092A3A"/>
    <w:rsid w:val="00093213"/>
    <w:rsid w:val="0009379F"/>
    <w:rsid w:val="00095933"/>
    <w:rsid w:val="0009765E"/>
    <w:rsid w:val="000A00EA"/>
    <w:rsid w:val="000A100E"/>
    <w:rsid w:val="000A182F"/>
    <w:rsid w:val="000A5D03"/>
    <w:rsid w:val="000B080F"/>
    <w:rsid w:val="000B2818"/>
    <w:rsid w:val="000B2FC6"/>
    <w:rsid w:val="000B64D6"/>
    <w:rsid w:val="000B79E6"/>
    <w:rsid w:val="000C11A5"/>
    <w:rsid w:val="000C2801"/>
    <w:rsid w:val="000C3673"/>
    <w:rsid w:val="000C3C66"/>
    <w:rsid w:val="000C49D8"/>
    <w:rsid w:val="000C7D89"/>
    <w:rsid w:val="000D0E34"/>
    <w:rsid w:val="000D22C7"/>
    <w:rsid w:val="000D23BB"/>
    <w:rsid w:val="000D29CB"/>
    <w:rsid w:val="000D41BC"/>
    <w:rsid w:val="000D4B66"/>
    <w:rsid w:val="000D5653"/>
    <w:rsid w:val="000D779A"/>
    <w:rsid w:val="000E0553"/>
    <w:rsid w:val="000E0BD4"/>
    <w:rsid w:val="000E0DAB"/>
    <w:rsid w:val="000E5011"/>
    <w:rsid w:val="000E5CAD"/>
    <w:rsid w:val="000E5D22"/>
    <w:rsid w:val="000E6C70"/>
    <w:rsid w:val="000E7CA1"/>
    <w:rsid w:val="000F507E"/>
    <w:rsid w:val="000F576D"/>
    <w:rsid w:val="000F5C82"/>
    <w:rsid w:val="000F5C8C"/>
    <w:rsid w:val="000F7288"/>
    <w:rsid w:val="000F7B51"/>
    <w:rsid w:val="00100B09"/>
    <w:rsid w:val="00100B9B"/>
    <w:rsid w:val="0010147F"/>
    <w:rsid w:val="00101904"/>
    <w:rsid w:val="0010371D"/>
    <w:rsid w:val="00103730"/>
    <w:rsid w:val="00106C38"/>
    <w:rsid w:val="00106EAF"/>
    <w:rsid w:val="00107506"/>
    <w:rsid w:val="001100CC"/>
    <w:rsid w:val="0011026D"/>
    <w:rsid w:val="0011080F"/>
    <w:rsid w:val="00110DCE"/>
    <w:rsid w:val="001130E9"/>
    <w:rsid w:val="0011323A"/>
    <w:rsid w:val="00113E06"/>
    <w:rsid w:val="001165B3"/>
    <w:rsid w:val="0011786A"/>
    <w:rsid w:val="00117CD6"/>
    <w:rsid w:val="00121558"/>
    <w:rsid w:val="00121730"/>
    <w:rsid w:val="00122497"/>
    <w:rsid w:val="00122FC3"/>
    <w:rsid w:val="00123219"/>
    <w:rsid w:val="00123BD6"/>
    <w:rsid w:val="00124451"/>
    <w:rsid w:val="00125376"/>
    <w:rsid w:val="00125613"/>
    <w:rsid w:val="0012763A"/>
    <w:rsid w:val="00127671"/>
    <w:rsid w:val="00132C8B"/>
    <w:rsid w:val="001351A4"/>
    <w:rsid w:val="00146C33"/>
    <w:rsid w:val="00147B3B"/>
    <w:rsid w:val="00152290"/>
    <w:rsid w:val="0015369A"/>
    <w:rsid w:val="00155C44"/>
    <w:rsid w:val="001572C8"/>
    <w:rsid w:val="001603DB"/>
    <w:rsid w:val="00160760"/>
    <w:rsid w:val="00160925"/>
    <w:rsid w:val="00161D96"/>
    <w:rsid w:val="00165291"/>
    <w:rsid w:val="00165319"/>
    <w:rsid w:val="001664EE"/>
    <w:rsid w:val="00167F37"/>
    <w:rsid w:val="00171B4D"/>
    <w:rsid w:val="00172E5E"/>
    <w:rsid w:val="001730F3"/>
    <w:rsid w:val="00173306"/>
    <w:rsid w:val="001733DF"/>
    <w:rsid w:val="00175EC0"/>
    <w:rsid w:val="001776D4"/>
    <w:rsid w:val="00181B9A"/>
    <w:rsid w:val="001832C4"/>
    <w:rsid w:val="0018338E"/>
    <w:rsid w:val="00183B8D"/>
    <w:rsid w:val="001867CA"/>
    <w:rsid w:val="00186A61"/>
    <w:rsid w:val="001907C7"/>
    <w:rsid w:val="00191578"/>
    <w:rsid w:val="00192211"/>
    <w:rsid w:val="001924F0"/>
    <w:rsid w:val="00192576"/>
    <w:rsid w:val="00192CA1"/>
    <w:rsid w:val="001933E3"/>
    <w:rsid w:val="00193E70"/>
    <w:rsid w:val="00194D5D"/>
    <w:rsid w:val="001963B2"/>
    <w:rsid w:val="00196556"/>
    <w:rsid w:val="00197B72"/>
    <w:rsid w:val="001A3B0C"/>
    <w:rsid w:val="001A3CBC"/>
    <w:rsid w:val="001A6366"/>
    <w:rsid w:val="001A6581"/>
    <w:rsid w:val="001B1E22"/>
    <w:rsid w:val="001B2031"/>
    <w:rsid w:val="001B40B6"/>
    <w:rsid w:val="001B598B"/>
    <w:rsid w:val="001B5EB3"/>
    <w:rsid w:val="001B625D"/>
    <w:rsid w:val="001B6296"/>
    <w:rsid w:val="001B679C"/>
    <w:rsid w:val="001B716E"/>
    <w:rsid w:val="001B71F1"/>
    <w:rsid w:val="001B73DD"/>
    <w:rsid w:val="001C15CE"/>
    <w:rsid w:val="001C2504"/>
    <w:rsid w:val="001C5B5F"/>
    <w:rsid w:val="001C639E"/>
    <w:rsid w:val="001C651F"/>
    <w:rsid w:val="001D01A5"/>
    <w:rsid w:val="001D1AB2"/>
    <w:rsid w:val="001D4273"/>
    <w:rsid w:val="001D49A2"/>
    <w:rsid w:val="001D4BCE"/>
    <w:rsid w:val="001D7A8E"/>
    <w:rsid w:val="001D7C87"/>
    <w:rsid w:val="001D7DAD"/>
    <w:rsid w:val="001E13E4"/>
    <w:rsid w:val="001E333C"/>
    <w:rsid w:val="001E558A"/>
    <w:rsid w:val="001E66C7"/>
    <w:rsid w:val="001E7A0A"/>
    <w:rsid w:val="001E7F41"/>
    <w:rsid w:val="001F0763"/>
    <w:rsid w:val="001F1F84"/>
    <w:rsid w:val="001F3472"/>
    <w:rsid w:val="001F3B34"/>
    <w:rsid w:val="001F481A"/>
    <w:rsid w:val="001F4ABE"/>
    <w:rsid w:val="001F543E"/>
    <w:rsid w:val="001F7FDA"/>
    <w:rsid w:val="002012BF"/>
    <w:rsid w:val="00203259"/>
    <w:rsid w:val="002079A0"/>
    <w:rsid w:val="002106B2"/>
    <w:rsid w:val="0021091F"/>
    <w:rsid w:val="00213CE7"/>
    <w:rsid w:val="0021658E"/>
    <w:rsid w:val="00217A7E"/>
    <w:rsid w:val="00220006"/>
    <w:rsid w:val="002200E1"/>
    <w:rsid w:val="002207C8"/>
    <w:rsid w:val="00220CA7"/>
    <w:rsid w:val="00221238"/>
    <w:rsid w:val="002215D3"/>
    <w:rsid w:val="002223EB"/>
    <w:rsid w:val="00223293"/>
    <w:rsid w:val="002234E2"/>
    <w:rsid w:val="002253DF"/>
    <w:rsid w:val="00225D78"/>
    <w:rsid w:val="00227938"/>
    <w:rsid w:val="00230559"/>
    <w:rsid w:val="00230809"/>
    <w:rsid w:val="00230BC7"/>
    <w:rsid w:val="00230CA3"/>
    <w:rsid w:val="002312DC"/>
    <w:rsid w:val="0023146F"/>
    <w:rsid w:val="00231F59"/>
    <w:rsid w:val="00233819"/>
    <w:rsid w:val="00234B81"/>
    <w:rsid w:val="00234C58"/>
    <w:rsid w:val="00237A20"/>
    <w:rsid w:val="00240593"/>
    <w:rsid w:val="00240CDE"/>
    <w:rsid w:val="00241A9F"/>
    <w:rsid w:val="00243F01"/>
    <w:rsid w:val="00245196"/>
    <w:rsid w:val="00246CC2"/>
    <w:rsid w:val="00247882"/>
    <w:rsid w:val="00251A62"/>
    <w:rsid w:val="002547F7"/>
    <w:rsid w:val="002574ED"/>
    <w:rsid w:val="0025769C"/>
    <w:rsid w:val="002579E0"/>
    <w:rsid w:val="002605D5"/>
    <w:rsid w:val="0026288A"/>
    <w:rsid w:val="00262A4E"/>
    <w:rsid w:val="00262E02"/>
    <w:rsid w:val="002643D2"/>
    <w:rsid w:val="002648E3"/>
    <w:rsid w:val="00266471"/>
    <w:rsid w:val="002667FF"/>
    <w:rsid w:val="002669E7"/>
    <w:rsid w:val="0026734E"/>
    <w:rsid w:val="00271DE9"/>
    <w:rsid w:val="00271F18"/>
    <w:rsid w:val="002727F4"/>
    <w:rsid w:val="00274B5B"/>
    <w:rsid w:val="00274D7B"/>
    <w:rsid w:val="002751B0"/>
    <w:rsid w:val="00275454"/>
    <w:rsid w:val="002806D9"/>
    <w:rsid w:val="00280FB4"/>
    <w:rsid w:val="00281637"/>
    <w:rsid w:val="002820D3"/>
    <w:rsid w:val="00282DFB"/>
    <w:rsid w:val="00283743"/>
    <w:rsid w:val="00283B42"/>
    <w:rsid w:val="002866D9"/>
    <w:rsid w:val="00287ED4"/>
    <w:rsid w:val="00291472"/>
    <w:rsid w:val="00294635"/>
    <w:rsid w:val="0029476E"/>
    <w:rsid w:val="0029505E"/>
    <w:rsid w:val="0029545A"/>
    <w:rsid w:val="002966AF"/>
    <w:rsid w:val="00296B9F"/>
    <w:rsid w:val="002A02D9"/>
    <w:rsid w:val="002A4BF5"/>
    <w:rsid w:val="002A51DB"/>
    <w:rsid w:val="002A7D7D"/>
    <w:rsid w:val="002A7F82"/>
    <w:rsid w:val="002B1F2B"/>
    <w:rsid w:val="002B2F87"/>
    <w:rsid w:val="002B331B"/>
    <w:rsid w:val="002B4560"/>
    <w:rsid w:val="002B52BF"/>
    <w:rsid w:val="002B7B9A"/>
    <w:rsid w:val="002C0548"/>
    <w:rsid w:val="002C0EBD"/>
    <w:rsid w:val="002C0FE4"/>
    <w:rsid w:val="002C4946"/>
    <w:rsid w:val="002C6F68"/>
    <w:rsid w:val="002C773D"/>
    <w:rsid w:val="002D011A"/>
    <w:rsid w:val="002D09D2"/>
    <w:rsid w:val="002D247F"/>
    <w:rsid w:val="002D48AD"/>
    <w:rsid w:val="002D4A82"/>
    <w:rsid w:val="002D70E6"/>
    <w:rsid w:val="002E43DB"/>
    <w:rsid w:val="002E478A"/>
    <w:rsid w:val="002E5B4A"/>
    <w:rsid w:val="002E6772"/>
    <w:rsid w:val="002E6F67"/>
    <w:rsid w:val="002E7751"/>
    <w:rsid w:val="002E7789"/>
    <w:rsid w:val="002E7E52"/>
    <w:rsid w:val="002F0C5A"/>
    <w:rsid w:val="002F0D82"/>
    <w:rsid w:val="002F1531"/>
    <w:rsid w:val="002F15D0"/>
    <w:rsid w:val="002F1BC9"/>
    <w:rsid w:val="002F22DE"/>
    <w:rsid w:val="002F2AA7"/>
    <w:rsid w:val="002F34B4"/>
    <w:rsid w:val="002F50E1"/>
    <w:rsid w:val="002F64B4"/>
    <w:rsid w:val="002F78FA"/>
    <w:rsid w:val="0030127E"/>
    <w:rsid w:val="00301848"/>
    <w:rsid w:val="00301AED"/>
    <w:rsid w:val="0030398C"/>
    <w:rsid w:val="00303FFA"/>
    <w:rsid w:val="00304C26"/>
    <w:rsid w:val="003050F3"/>
    <w:rsid w:val="00305454"/>
    <w:rsid w:val="00305EF7"/>
    <w:rsid w:val="0030656B"/>
    <w:rsid w:val="0031009C"/>
    <w:rsid w:val="00310AF1"/>
    <w:rsid w:val="00311738"/>
    <w:rsid w:val="003148A1"/>
    <w:rsid w:val="003149D6"/>
    <w:rsid w:val="003204C4"/>
    <w:rsid w:val="0032089A"/>
    <w:rsid w:val="0032296B"/>
    <w:rsid w:val="00324376"/>
    <w:rsid w:val="0032490D"/>
    <w:rsid w:val="00325842"/>
    <w:rsid w:val="00325EC2"/>
    <w:rsid w:val="003272B5"/>
    <w:rsid w:val="00330C13"/>
    <w:rsid w:val="00331951"/>
    <w:rsid w:val="00333C0B"/>
    <w:rsid w:val="00334081"/>
    <w:rsid w:val="0033511C"/>
    <w:rsid w:val="00335411"/>
    <w:rsid w:val="00335F06"/>
    <w:rsid w:val="0034090E"/>
    <w:rsid w:val="003416B0"/>
    <w:rsid w:val="003417B2"/>
    <w:rsid w:val="00342282"/>
    <w:rsid w:val="0034375F"/>
    <w:rsid w:val="003439FF"/>
    <w:rsid w:val="003440E9"/>
    <w:rsid w:val="003456EA"/>
    <w:rsid w:val="003467A2"/>
    <w:rsid w:val="00347EBF"/>
    <w:rsid w:val="003505AF"/>
    <w:rsid w:val="00351103"/>
    <w:rsid w:val="003521DB"/>
    <w:rsid w:val="00352BF8"/>
    <w:rsid w:val="00352F18"/>
    <w:rsid w:val="00354FB0"/>
    <w:rsid w:val="003575A9"/>
    <w:rsid w:val="00357A55"/>
    <w:rsid w:val="003614DA"/>
    <w:rsid w:val="00361C26"/>
    <w:rsid w:val="00361F63"/>
    <w:rsid w:val="003646F8"/>
    <w:rsid w:val="00364DC0"/>
    <w:rsid w:val="00365A18"/>
    <w:rsid w:val="00366079"/>
    <w:rsid w:val="003669E9"/>
    <w:rsid w:val="003710BB"/>
    <w:rsid w:val="003710F4"/>
    <w:rsid w:val="00371ADD"/>
    <w:rsid w:val="003721A0"/>
    <w:rsid w:val="00372AA0"/>
    <w:rsid w:val="0037342F"/>
    <w:rsid w:val="003753D6"/>
    <w:rsid w:val="00375790"/>
    <w:rsid w:val="00375A9E"/>
    <w:rsid w:val="00376120"/>
    <w:rsid w:val="00377B0B"/>
    <w:rsid w:val="0038106C"/>
    <w:rsid w:val="003828D9"/>
    <w:rsid w:val="00383050"/>
    <w:rsid w:val="003840EF"/>
    <w:rsid w:val="003860A1"/>
    <w:rsid w:val="00386770"/>
    <w:rsid w:val="00386A23"/>
    <w:rsid w:val="00386FBD"/>
    <w:rsid w:val="003876E2"/>
    <w:rsid w:val="00391ACE"/>
    <w:rsid w:val="00394A57"/>
    <w:rsid w:val="00394ABE"/>
    <w:rsid w:val="0039543E"/>
    <w:rsid w:val="0039670B"/>
    <w:rsid w:val="00397EDE"/>
    <w:rsid w:val="003A0877"/>
    <w:rsid w:val="003A191C"/>
    <w:rsid w:val="003A2AF1"/>
    <w:rsid w:val="003A2B0B"/>
    <w:rsid w:val="003A36F0"/>
    <w:rsid w:val="003A3FE7"/>
    <w:rsid w:val="003A4C4C"/>
    <w:rsid w:val="003B076E"/>
    <w:rsid w:val="003B2932"/>
    <w:rsid w:val="003B3331"/>
    <w:rsid w:val="003B48B6"/>
    <w:rsid w:val="003B54FB"/>
    <w:rsid w:val="003C08DD"/>
    <w:rsid w:val="003C0D60"/>
    <w:rsid w:val="003C24F2"/>
    <w:rsid w:val="003C2646"/>
    <w:rsid w:val="003C314F"/>
    <w:rsid w:val="003C328F"/>
    <w:rsid w:val="003C33C9"/>
    <w:rsid w:val="003C3728"/>
    <w:rsid w:val="003C3774"/>
    <w:rsid w:val="003C71C5"/>
    <w:rsid w:val="003D0BBF"/>
    <w:rsid w:val="003D0D9E"/>
    <w:rsid w:val="003D15A7"/>
    <w:rsid w:val="003D15B9"/>
    <w:rsid w:val="003D1772"/>
    <w:rsid w:val="003D21FF"/>
    <w:rsid w:val="003D4287"/>
    <w:rsid w:val="003D4372"/>
    <w:rsid w:val="003D4B58"/>
    <w:rsid w:val="003D4FF6"/>
    <w:rsid w:val="003D7A08"/>
    <w:rsid w:val="003E0F84"/>
    <w:rsid w:val="003E1CBF"/>
    <w:rsid w:val="003E1D26"/>
    <w:rsid w:val="003E2355"/>
    <w:rsid w:val="003E2A41"/>
    <w:rsid w:val="003E40DE"/>
    <w:rsid w:val="003E41D3"/>
    <w:rsid w:val="003E496E"/>
    <w:rsid w:val="003E5760"/>
    <w:rsid w:val="003E5D82"/>
    <w:rsid w:val="003E793B"/>
    <w:rsid w:val="003E7D71"/>
    <w:rsid w:val="003F0380"/>
    <w:rsid w:val="003F2424"/>
    <w:rsid w:val="003F2B63"/>
    <w:rsid w:val="003F2C47"/>
    <w:rsid w:val="003F3EC3"/>
    <w:rsid w:val="003F4AA2"/>
    <w:rsid w:val="003F54BC"/>
    <w:rsid w:val="003F6B49"/>
    <w:rsid w:val="0040231F"/>
    <w:rsid w:val="0040557E"/>
    <w:rsid w:val="004069A0"/>
    <w:rsid w:val="00406F5B"/>
    <w:rsid w:val="00410191"/>
    <w:rsid w:val="00410602"/>
    <w:rsid w:val="00410A83"/>
    <w:rsid w:val="00410EAB"/>
    <w:rsid w:val="0041142E"/>
    <w:rsid w:val="00412E1B"/>
    <w:rsid w:val="00413818"/>
    <w:rsid w:val="00414D44"/>
    <w:rsid w:val="00415789"/>
    <w:rsid w:val="00416607"/>
    <w:rsid w:val="00417359"/>
    <w:rsid w:val="00417452"/>
    <w:rsid w:val="004211E2"/>
    <w:rsid w:val="0042196E"/>
    <w:rsid w:val="0042323C"/>
    <w:rsid w:val="00423B3B"/>
    <w:rsid w:val="0042586B"/>
    <w:rsid w:val="00425991"/>
    <w:rsid w:val="0042736C"/>
    <w:rsid w:val="0042771C"/>
    <w:rsid w:val="0043230E"/>
    <w:rsid w:val="00432FF3"/>
    <w:rsid w:val="00433CB7"/>
    <w:rsid w:val="0043559A"/>
    <w:rsid w:val="0044003B"/>
    <w:rsid w:val="00440B4F"/>
    <w:rsid w:val="00441BF2"/>
    <w:rsid w:val="00442110"/>
    <w:rsid w:val="00442309"/>
    <w:rsid w:val="004434BD"/>
    <w:rsid w:val="00444E38"/>
    <w:rsid w:val="0044523A"/>
    <w:rsid w:val="004457F3"/>
    <w:rsid w:val="00454026"/>
    <w:rsid w:val="00455AE2"/>
    <w:rsid w:val="0045629E"/>
    <w:rsid w:val="00456424"/>
    <w:rsid w:val="004609EE"/>
    <w:rsid w:val="0046161F"/>
    <w:rsid w:val="00461AC2"/>
    <w:rsid w:val="004624B1"/>
    <w:rsid w:val="004627BB"/>
    <w:rsid w:val="00463018"/>
    <w:rsid w:val="004649B6"/>
    <w:rsid w:val="00464D57"/>
    <w:rsid w:val="004656CB"/>
    <w:rsid w:val="00465D9A"/>
    <w:rsid w:val="0046678D"/>
    <w:rsid w:val="00467A7B"/>
    <w:rsid w:val="004705D6"/>
    <w:rsid w:val="0047171D"/>
    <w:rsid w:val="004717F6"/>
    <w:rsid w:val="004742E8"/>
    <w:rsid w:val="00474A8E"/>
    <w:rsid w:val="00475044"/>
    <w:rsid w:val="00476578"/>
    <w:rsid w:val="00482286"/>
    <w:rsid w:val="00483247"/>
    <w:rsid w:val="00483488"/>
    <w:rsid w:val="00486438"/>
    <w:rsid w:val="0048735A"/>
    <w:rsid w:val="00487C52"/>
    <w:rsid w:val="00490A82"/>
    <w:rsid w:val="00491336"/>
    <w:rsid w:val="004927F4"/>
    <w:rsid w:val="0049295F"/>
    <w:rsid w:val="00494BEB"/>
    <w:rsid w:val="00495E70"/>
    <w:rsid w:val="0049777F"/>
    <w:rsid w:val="004977E3"/>
    <w:rsid w:val="00497BC4"/>
    <w:rsid w:val="004A04A5"/>
    <w:rsid w:val="004A2A5C"/>
    <w:rsid w:val="004A72B1"/>
    <w:rsid w:val="004A7AD4"/>
    <w:rsid w:val="004B393A"/>
    <w:rsid w:val="004B4499"/>
    <w:rsid w:val="004B5115"/>
    <w:rsid w:val="004B51CF"/>
    <w:rsid w:val="004B6135"/>
    <w:rsid w:val="004B63F0"/>
    <w:rsid w:val="004B6A45"/>
    <w:rsid w:val="004B6EC7"/>
    <w:rsid w:val="004B72B0"/>
    <w:rsid w:val="004B7E29"/>
    <w:rsid w:val="004C177A"/>
    <w:rsid w:val="004C1BAF"/>
    <w:rsid w:val="004C2D69"/>
    <w:rsid w:val="004C386C"/>
    <w:rsid w:val="004C431B"/>
    <w:rsid w:val="004C5151"/>
    <w:rsid w:val="004C6075"/>
    <w:rsid w:val="004C6685"/>
    <w:rsid w:val="004C7018"/>
    <w:rsid w:val="004D0477"/>
    <w:rsid w:val="004D3F51"/>
    <w:rsid w:val="004D592B"/>
    <w:rsid w:val="004D5D90"/>
    <w:rsid w:val="004D78CC"/>
    <w:rsid w:val="004E355B"/>
    <w:rsid w:val="004E580F"/>
    <w:rsid w:val="004E600A"/>
    <w:rsid w:val="004E7394"/>
    <w:rsid w:val="004E758F"/>
    <w:rsid w:val="004E78AC"/>
    <w:rsid w:val="004F00E2"/>
    <w:rsid w:val="004F0F32"/>
    <w:rsid w:val="004F104F"/>
    <w:rsid w:val="004F187A"/>
    <w:rsid w:val="004F2AF1"/>
    <w:rsid w:val="004F584B"/>
    <w:rsid w:val="004F647B"/>
    <w:rsid w:val="004F675F"/>
    <w:rsid w:val="004F7EE5"/>
    <w:rsid w:val="00500841"/>
    <w:rsid w:val="00500D4F"/>
    <w:rsid w:val="00501E56"/>
    <w:rsid w:val="005026F2"/>
    <w:rsid w:val="0050393A"/>
    <w:rsid w:val="00503B03"/>
    <w:rsid w:val="00504B46"/>
    <w:rsid w:val="00507AE8"/>
    <w:rsid w:val="005116E8"/>
    <w:rsid w:val="00511EA7"/>
    <w:rsid w:val="005121A2"/>
    <w:rsid w:val="005124F7"/>
    <w:rsid w:val="00515828"/>
    <w:rsid w:val="00515AE8"/>
    <w:rsid w:val="005170FD"/>
    <w:rsid w:val="0052193C"/>
    <w:rsid w:val="005225F0"/>
    <w:rsid w:val="00522A70"/>
    <w:rsid w:val="00522E5D"/>
    <w:rsid w:val="005237FF"/>
    <w:rsid w:val="0052423F"/>
    <w:rsid w:val="0052494D"/>
    <w:rsid w:val="00524CC2"/>
    <w:rsid w:val="0052538C"/>
    <w:rsid w:val="005302FF"/>
    <w:rsid w:val="00530E54"/>
    <w:rsid w:val="00531A97"/>
    <w:rsid w:val="0053376E"/>
    <w:rsid w:val="005342C0"/>
    <w:rsid w:val="00534BBB"/>
    <w:rsid w:val="00537846"/>
    <w:rsid w:val="00537F00"/>
    <w:rsid w:val="00540416"/>
    <w:rsid w:val="005404D4"/>
    <w:rsid w:val="00540EE5"/>
    <w:rsid w:val="00542531"/>
    <w:rsid w:val="00544FCD"/>
    <w:rsid w:val="00545FD5"/>
    <w:rsid w:val="00553E6C"/>
    <w:rsid w:val="00555BAC"/>
    <w:rsid w:val="0055643B"/>
    <w:rsid w:val="00556A39"/>
    <w:rsid w:val="005629C3"/>
    <w:rsid w:val="005641E6"/>
    <w:rsid w:val="00564798"/>
    <w:rsid w:val="00564D8C"/>
    <w:rsid w:val="0056585F"/>
    <w:rsid w:val="00565EE0"/>
    <w:rsid w:val="00565FB8"/>
    <w:rsid w:val="005660C6"/>
    <w:rsid w:val="0057258F"/>
    <w:rsid w:val="005726B6"/>
    <w:rsid w:val="005730E6"/>
    <w:rsid w:val="0057433A"/>
    <w:rsid w:val="00574540"/>
    <w:rsid w:val="005749F8"/>
    <w:rsid w:val="00575238"/>
    <w:rsid w:val="005752F3"/>
    <w:rsid w:val="0057698E"/>
    <w:rsid w:val="00577583"/>
    <w:rsid w:val="005815C5"/>
    <w:rsid w:val="00582469"/>
    <w:rsid w:val="005843CA"/>
    <w:rsid w:val="005855B4"/>
    <w:rsid w:val="00586015"/>
    <w:rsid w:val="00590294"/>
    <w:rsid w:val="00591060"/>
    <w:rsid w:val="0059133D"/>
    <w:rsid w:val="0059223A"/>
    <w:rsid w:val="00593673"/>
    <w:rsid w:val="00594B4C"/>
    <w:rsid w:val="00597D08"/>
    <w:rsid w:val="005A0757"/>
    <w:rsid w:val="005A1A6D"/>
    <w:rsid w:val="005A1AC2"/>
    <w:rsid w:val="005A329D"/>
    <w:rsid w:val="005A3E99"/>
    <w:rsid w:val="005A5299"/>
    <w:rsid w:val="005A5843"/>
    <w:rsid w:val="005A6F1E"/>
    <w:rsid w:val="005A78E7"/>
    <w:rsid w:val="005A7B34"/>
    <w:rsid w:val="005B08D5"/>
    <w:rsid w:val="005B0F87"/>
    <w:rsid w:val="005B13DB"/>
    <w:rsid w:val="005B185F"/>
    <w:rsid w:val="005B24E7"/>
    <w:rsid w:val="005B3556"/>
    <w:rsid w:val="005C1D3E"/>
    <w:rsid w:val="005C257C"/>
    <w:rsid w:val="005C3582"/>
    <w:rsid w:val="005C3620"/>
    <w:rsid w:val="005C6685"/>
    <w:rsid w:val="005C66F7"/>
    <w:rsid w:val="005C674E"/>
    <w:rsid w:val="005C6B90"/>
    <w:rsid w:val="005D0007"/>
    <w:rsid w:val="005D0855"/>
    <w:rsid w:val="005D1085"/>
    <w:rsid w:val="005D2CB9"/>
    <w:rsid w:val="005D333B"/>
    <w:rsid w:val="005D3ED0"/>
    <w:rsid w:val="005D50C9"/>
    <w:rsid w:val="005D5684"/>
    <w:rsid w:val="005D68F3"/>
    <w:rsid w:val="005E018F"/>
    <w:rsid w:val="005E0542"/>
    <w:rsid w:val="005E30DD"/>
    <w:rsid w:val="005E6103"/>
    <w:rsid w:val="005E7668"/>
    <w:rsid w:val="005F114B"/>
    <w:rsid w:val="005F2046"/>
    <w:rsid w:val="005F2D06"/>
    <w:rsid w:val="005F316D"/>
    <w:rsid w:val="005F4FBC"/>
    <w:rsid w:val="005F525D"/>
    <w:rsid w:val="005F742A"/>
    <w:rsid w:val="00600566"/>
    <w:rsid w:val="00601EA9"/>
    <w:rsid w:val="006032E1"/>
    <w:rsid w:val="0060343D"/>
    <w:rsid w:val="00603BDD"/>
    <w:rsid w:val="006061CA"/>
    <w:rsid w:val="006114EB"/>
    <w:rsid w:val="00612526"/>
    <w:rsid w:val="00613BEA"/>
    <w:rsid w:val="00614350"/>
    <w:rsid w:val="00615A7D"/>
    <w:rsid w:val="00615D4C"/>
    <w:rsid w:val="0061689E"/>
    <w:rsid w:val="00616E10"/>
    <w:rsid w:val="006174E7"/>
    <w:rsid w:val="00617E72"/>
    <w:rsid w:val="00620777"/>
    <w:rsid w:val="006244C0"/>
    <w:rsid w:val="00625869"/>
    <w:rsid w:val="006258D1"/>
    <w:rsid w:val="00625E30"/>
    <w:rsid w:val="00626B8B"/>
    <w:rsid w:val="0062731E"/>
    <w:rsid w:val="00627505"/>
    <w:rsid w:val="00631310"/>
    <w:rsid w:val="00632290"/>
    <w:rsid w:val="00633E1E"/>
    <w:rsid w:val="00634D73"/>
    <w:rsid w:val="00635CAB"/>
    <w:rsid w:val="00640D39"/>
    <w:rsid w:val="00641120"/>
    <w:rsid w:val="0064166B"/>
    <w:rsid w:val="00641783"/>
    <w:rsid w:val="006422C5"/>
    <w:rsid w:val="00643AFA"/>
    <w:rsid w:val="00645117"/>
    <w:rsid w:val="006502E0"/>
    <w:rsid w:val="00650631"/>
    <w:rsid w:val="00652B67"/>
    <w:rsid w:val="00653548"/>
    <w:rsid w:val="00653954"/>
    <w:rsid w:val="0065586C"/>
    <w:rsid w:val="006569AC"/>
    <w:rsid w:val="00656BB6"/>
    <w:rsid w:val="00657867"/>
    <w:rsid w:val="0066036A"/>
    <w:rsid w:val="00661086"/>
    <w:rsid w:val="006614F1"/>
    <w:rsid w:val="00663421"/>
    <w:rsid w:val="00663ECD"/>
    <w:rsid w:val="006647F3"/>
    <w:rsid w:val="00665926"/>
    <w:rsid w:val="00665D22"/>
    <w:rsid w:val="00670973"/>
    <w:rsid w:val="00673CC6"/>
    <w:rsid w:val="006743D9"/>
    <w:rsid w:val="006805AA"/>
    <w:rsid w:val="00682E48"/>
    <w:rsid w:val="0068340F"/>
    <w:rsid w:val="00686DF5"/>
    <w:rsid w:val="00687E78"/>
    <w:rsid w:val="0069016B"/>
    <w:rsid w:val="00691028"/>
    <w:rsid w:val="006922DC"/>
    <w:rsid w:val="006926B7"/>
    <w:rsid w:val="00692DAD"/>
    <w:rsid w:val="00694125"/>
    <w:rsid w:val="00694D5A"/>
    <w:rsid w:val="00695834"/>
    <w:rsid w:val="00695C28"/>
    <w:rsid w:val="006A07D5"/>
    <w:rsid w:val="006A07F6"/>
    <w:rsid w:val="006A1180"/>
    <w:rsid w:val="006A118F"/>
    <w:rsid w:val="006A250C"/>
    <w:rsid w:val="006A5606"/>
    <w:rsid w:val="006A613E"/>
    <w:rsid w:val="006A69AE"/>
    <w:rsid w:val="006A7429"/>
    <w:rsid w:val="006A7591"/>
    <w:rsid w:val="006A7A37"/>
    <w:rsid w:val="006A7A5D"/>
    <w:rsid w:val="006A7ADC"/>
    <w:rsid w:val="006B00A3"/>
    <w:rsid w:val="006B034D"/>
    <w:rsid w:val="006B0E78"/>
    <w:rsid w:val="006B1881"/>
    <w:rsid w:val="006B1B9F"/>
    <w:rsid w:val="006B1D05"/>
    <w:rsid w:val="006B305C"/>
    <w:rsid w:val="006B3324"/>
    <w:rsid w:val="006B3746"/>
    <w:rsid w:val="006B3809"/>
    <w:rsid w:val="006B382E"/>
    <w:rsid w:val="006B41C2"/>
    <w:rsid w:val="006B4999"/>
    <w:rsid w:val="006B5B44"/>
    <w:rsid w:val="006B6235"/>
    <w:rsid w:val="006B6517"/>
    <w:rsid w:val="006B7804"/>
    <w:rsid w:val="006B7862"/>
    <w:rsid w:val="006C0B2F"/>
    <w:rsid w:val="006C125E"/>
    <w:rsid w:val="006C21E0"/>
    <w:rsid w:val="006C6A0F"/>
    <w:rsid w:val="006C7FFE"/>
    <w:rsid w:val="006D0567"/>
    <w:rsid w:val="006D0E16"/>
    <w:rsid w:val="006D1374"/>
    <w:rsid w:val="006D1A0C"/>
    <w:rsid w:val="006D3CD5"/>
    <w:rsid w:val="006D4606"/>
    <w:rsid w:val="006D4C67"/>
    <w:rsid w:val="006D4DF8"/>
    <w:rsid w:val="006D4E18"/>
    <w:rsid w:val="006D658D"/>
    <w:rsid w:val="006E145F"/>
    <w:rsid w:val="006E1491"/>
    <w:rsid w:val="006E26CF"/>
    <w:rsid w:val="006E2C55"/>
    <w:rsid w:val="006E36DA"/>
    <w:rsid w:val="006F04E9"/>
    <w:rsid w:val="006F0DEE"/>
    <w:rsid w:val="006F1910"/>
    <w:rsid w:val="006F3710"/>
    <w:rsid w:val="006F50D6"/>
    <w:rsid w:val="006F612B"/>
    <w:rsid w:val="006F67A2"/>
    <w:rsid w:val="006F7D39"/>
    <w:rsid w:val="006F7E9B"/>
    <w:rsid w:val="00701F03"/>
    <w:rsid w:val="00703295"/>
    <w:rsid w:val="0070379C"/>
    <w:rsid w:val="007076E9"/>
    <w:rsid w:val="00710F57"/>
    <w:rsid w:val="00710FC3"/>
    <w:rsid w:val="00711900"/>
    <w:rsid w:val="00711C82"/>
    <w:rsid w:val="00713155"/>
    <w:rsid w:val="00714299"/>
    <w:rsid w:val="00714DEA"/>
    <w:rsid w:val="0071501B"/>
    <w:rsid w:val="007171C4"/>
    <w:rsid w:val="007176C1"/>
    <w:rsid w:val="007205A4"/>
    <w:rsid w:val="007214F3"/>
    <w:rsid w:val="00722AF5"/>
    <w:rsid w:val="00725156"/>
    <w:rsid w:val="00725283"/>
    <w:rsid w:val="00725651"/>
    <w:rsid w:val="00726099"/>
    <w:rsid w:val="00731875"/>
    <w:rsid w:val="007320D7"/>
    <w:rsid w:val="007331A9"/>
    <w:rsid w:val="00733620"/>
    <w:rsid w:val="00733BCA"/>
    <w:rsid w:val="00734432"/>
    <w:rsid w:val="00734A46"/>
    <w:rsid w:val="007352F0"/>
    <w:rsid w:val="00735C4A"/>
    <w:rsid w:val="007409F8"/>
    <w:rsid w:val="00743B57"/>
    <w:rsid w:val="0074423F"/>
    <w:rsid w:val="00745935"/>
    <w:rsid w:val="00745956"/>
    <w:rsid w:val="00747064"/>
    <w:rsid w:val="0075021C"/>
    <w:rsid w:val="00750DD3"/>
    <w:rsid w:val="00752B03"/>
    <w:rsid w:val="007533A8"/>
    <w:rsid w:val="00753AFF"/>
    <w:rsid w:val="00753C46"/>
    <w:rsid w:val="007570CA"/>
    <w:rsid w:val="00757333"/>
    <w:rsid w:val="0076070B"/>
    <w:rsid w:val="007609CA"/>
    <w:rsid w:val="00761ACC"/>
    <w:rsid w:val="00761C39"/>
    <w:rsid w:val="007667D8"/>
    <w:rsid w:val="00766E1C"/>
    <w:rsid w:val="007673A4"/>
    <w:rsid w:val="00767985"/>
    <w:rsid w:val="00767D7C"/>
    <w:rsid w:val="00771C71"/>
    <w:rsid w:val="007721B6"/>
    <w:rsid w:val="007739A6"/>
    <w:rsid w:val="00773A70"/>
    <w:rsid w:val="00773B5F"/>
    <w:rsid w:val="00775B4F"/>
    <w:rsid w:val="00775F12"/>
    <w:rsid w:val="00776117"/>
    <w:rsid w:val="007763E6"/>
    <w:rsid w:val="00776D62"/>
    <w:rsid w:val="00777E4F"/>
    <w:rsid w:val="00780E71"/>
    <w:rsid w:val="0078107D"/>
    <w:rsid w:val="00781B08"/>
    <w:rsid w:val="007820A5"/>
    <w:rsid w:val="00782F90"/>
    <w:rsid w:val="00783952"/>
    <w:rsid w:val="007855AB"/>
    <w:rsid w:val="00786888"/>
    <w:rsid w:val="00786D92"/>
    <w:rsid w:val="007878CF"/>
    <w:rsid w:val="00790372"/>
    <w:rsid w:val="007914BE"/>
    <w:rsid w:val="00792D15"/>
    <w:rsid w:val="00793053"/>
    <w:rsid w:val="00793457"/>
    <w:rsid w:val="00793896"/>
    <w:rsid w:val="00794349"/>
    <w:rsid w:val="00794D21"/>
    <w:rsid w:val="00795DB6"/>
    <w:rsid w:val="007962FC"/>
    <w:rsid w:val="007A0AC4"/>
    <w:rsid w:val="007A2351"/>
    <w:rsid w:val="007A3157"/>
    <w:rsid w:val="007A57D0"/>
    <w:rsid w:val="007A5E39"/>
    <w:rsid w:val="007A6C41"/>
    <w:rsid w:val="007A7759"/>
    <w:rsid w:val="007B0ADE"/>
    <w:rsid w:val="007B10C3"/>
    <w:rsid w:val="007B396A"/>
    <w:rsid w:val="007B4790"/>
    <w:rsid w:val="007B55B4"/>
    <w:rsid w:val="007B5F4A"/>
    <w:rsid w:val="007B7E43"/>
    <w:rsid w:val="007C0CB0"/>
    <w:rsid w:val="007C2B86"/>
    <w:rsid w:val="007C3002"/>
    <w:rsid w:val="007C312A"/>
    <w:rsid w:val="007C35D5"/>
    <w:rsid w:val="007C4990"/>
    <w:rsid w:val="007C5363"/>
    <w:rsid w:val="007C5B60"/>
    <w:rsid w:val="007C6E29"/>
    <w:rsid w:val="007C711C"/>
    <w:rsid w:val="007D1315"/>
    <w:rsid w:val="007D1A4C"/>
    <w:rsid w:val="007D1A58"/>
    <w:rsid w:val="007D1ADD"/>
    <w:rsid w:val="007D285F"/>
    <w:rsid w:val="007D2E31"/>
    <w:rsid w:val="007D3550"/>
    <w:rsid w:val="007D41D0"/>
    <w:rsid w:val="007D607C"/>
    <w:rsid w:val="007D6E2C"/>
    <w:rsid w:val="007E1496"/>
    <w:rsid w:val="007E2321"/>
    <w:rsid w:val="007E2373"/>
    <w:rsid w:val="007E552F"/>
    <w:rsid w:val="007E5AFB"/>
    <w:rsid w:val="007E647A"/>
    <w:rsid w:val="007E7246"/>
    <w:rsid w:val="007F67E0"/>
    <w:rsid w:val="007F69B3"/>
    <w:rsid w:val="007F77A3"/>
    <w:rsid w:val="00800D7D"/>
    <w:rsid w:val="00801622"/>
    <w:rsid w:val="008033AD"/>
    <w:rsid w:val="008048F6"/>
    <w:rsid w:val="00804E39"/>
    <w:rsid w:val="008052B7"/>
    <w:rsid w:val="00812C66"/>
    <w:rsid w:val="00814FE0"/>
    <w:rsid w:val="00815138"/>
    <w:rsid w:val="0081703C"/>
    <w:rsid w:val="00817997"/>
    <w:rsid w:val="0082009A"/>
    <w:rsid w:val="008203AA"/>
    <w:rsid w:val="00820A55"/>
    <w:rsid w:val="008221FB"/>
    <w:rsid w:val="008322BB"/>
    <w:rsid w:val="0083314E"/>
    <w:rsid w:val="00833520"/>
    <w:rsid w:val="00833627"/>
    <w:rsid w:val="00837742"/>
    <w:rsid w:val="00837DF5"/>
    <w:rsid w:val="0084149B"/>
    <w:rsid w:val="00843222"/>
    <w:rsid w:val="008476B5"/>
    <w:rsid w:val="00850653"/>
    <w:rsid w:val="00851221"/>
    <w:rsid w:val="00851E24"/>
    <w:rsid w:val="00852D6F"/>
    <w:rsid w:val="008576AF"/>
    <w:rsid w:val="0086047C"/>
    <w:rsid w:val="00860487"/>
    <w:rsid w:val="00860907"/>
    <w:rsid w:val="008609E8"/>
    <w:rsid w:val="00862BAC"/>
    <w:rsid w:val="0086463D"/>
    <w:rsid w:val="00865B44"/>
    <w:rsid w:val="0086691A"/>
    <w:rsid w:val="0086772B"/>
    <w:rsid w:val="00871218"/>
    <w:rsid w:val="008769B3"/>
    <w:rsid w:val="00880286"/>
    <w:rsid w:val="00883485"/>
    <w:rsid w:val="00883803"/>
    <w:rsid w:val="008858B0"/>
    <w:rsid w:val="00886032"/>
    <w:rsid w:val="0088633B"/>
    <w:rsid w:val="008876CC"/>
    <w:rsid w:val="00887A4B"/>
    <w:rsid w:val="00892A40"/>
    <w:rsid w:val="008936AA"/>
    <w:rsid w:val="008948D0"/>
    <w:rsid w:val="00894ABD"/>
    <w:rsid w:val="008953EE"/>
    <w:rsid w:val="00895B68"/>
    <w:rsid w:val="00896F32"/>
    <w:rsid w:val="008A0473"/>
    <w:rsid w:val="008A0995"/>
    <w:rsid w:val="008A1713"/>
    <w:rsid w:val="008A33E1"/>
    <w:rsid w:val="008A3D6E"/>
    <w:rsid w:val="008A3EAB"/>
    <w:rsid w:val="008A458B"/>
    <w:rsid w:val="008A5F33"/>
    <w:rsid w:val="008A6467"/>
    <w:rsid w:val="008A65CD"/>
    <w:rsid w:val="008A6B1D"/>
    <w:rsid w:val="008A728F"/>
    <w:rsid w:val="008B03FA"/>
    <w:rsid w:val="008B09EC"/>
    <w:rsid w:val="008B31FB"/>
    <w:rsid w:val="008B48AC"/>
    <w:rsid w:val="008B5500"/>
    <w:rsid w:val="008B5B33"/>
    <w:rsid w:val="008B5FA1"/>
    <w:rsid w:val="008C03FC"/>
    <w:rsid w:val="008C196A"/>
    <w:rsid w:val="008C20CB"/>
    <w:rsid w:val="008C32C1"/>
    <w:rsid w:val="008C3600"/>
    <w:rsid w:val="008C5A4A"/>
    <w:rsid w:val="008C623D"/>
    <w:rsid w:val="008C66D0"/>
    <w:rsid w:val="008C70C7"/>
    <w:rsid w:val="008C7BD3"/>
    <w:rsid w:val="008C7E23"/>
    <w:rsid w:val="008D016C"/>
    <w:rsid w:val="008D2177"/>
    <w:rsid w:val="008D234D"/>
    <w:rsid w:val="008D2E6E"/>
    <w:rsid w:val="008D3C92"/>
    <w:rsid w:val="008D3E10"/>
    <w:rsid w:val="008D491B"/>
    <w:rsid w:val="008D6C99"/>
    <w:rsid w:val="008E463E"/>
    <w:rsid w:val="008E5F23"/>
    <w:rsid w:val="008E61C8"/>
    <w:rsid w:val="008E782B"/>
    <w:rsid w:val="008F03D8"/>
    <w:rsid w:val="008F1B47"/>
    <w:rsid w:val="008F1D13"/>
    <w:rsid w:val="008F259C"/>
    <w:rsid w:val="008F314B"/>
    <w:rsid w:val="008F3C3B"/>
    <w:rsid w:val="008F6F0D"/>
    <w:rsid w:val="008F78F3"/>
    <w:rsid w:val="009000D4"/>
    <w:rsid w:val="00901AE2"/>
    <w:rsid w:val="00901F09"/>
    <w:rsid w:val="00901F74"/>
    <w:rsid w:val="00903EF1"/>
    <w:rsid w:val="009048B2"/>
    <w:rsid w:val="00907F9E"/>
    <w:rsid w:val="009115E0"/>
    <w:rsid w:val="00913434"/>
    <w:rsid w:val="009149B5"/>
    <w:rsid w:val="00914E98"/>
    <w:rsid w:val="009160A4"/>
    <w:rsid w:val="009165BD"/>
    <w:rsid w:val="0091783C"/>
    <w:rsid w:val="00917852"/>
    <w:rsid w:val="00917CF6"/>
    <w:rsid w:val="00921996"/>
    <w:rsid w:val="00921B52"/>
    <w:rsid w:val="00921C72"/>
    <w:rsid w:val="00921E2B"/>
    <w:rsid w:val="00922039"/>
    <w:rsid w:val="009252EC"/>
    <w:rsid w:val="009259D2"/>
    <w:rsid w:val="00927072"/>
    <w:rsid w:val="00930261"/>
    <w:rsid w:val="009304CF"/>
    <w:rsid w:val="0093175F"/>
    <w:rsid w:val="00931F6A"/>
    <w:rsid w:val="00935B1F"/>
    <w:rsid w:val="00936827"/>
    <w:rsid w:val="00937487"/>
    <w:rsid w:val="0094359B"/>
    <w:rsid w:val="00943B54"/>
    <w:rsid w:val="0094549D"/>
    <w:rsid w:val="00946A2C"/>
    <w:rsid w:val="00947A1A"/>
    <w:rsid w:val="00947AEC"/>
    <w:rsid w:val="00947B00"/>
    <w:rsid w:val="00947B76"/>
    <w:rsid w:val="00950F54"/>
    <w:rsid w:val="00951CFA"/>
    <w:rsid w:val="00952CF1"/>
    <w:rsid w:val="009557BE"/>
    <w:rsid w:val="00956309"/>
    <w:rsid w:val="009615A2"/>
    <w:rsid w:val="00963098"/>
    <w:rsid w:val="00964106"/>
    <w:rsid w:val="00964A96"/>
    <w:rsid w:val="0096555B"/>
    <w:rsid w:val="0096582C"/>
    <w:rsid w:val="00965DD9"/>
    <w:rsid w:val="00966AC3"/>
    <w:rsid w:val="00970C4D"/>
    <w:rsid w:val="009711F4"/>
    <w:rsid w:val="0097267E"/>
    <w:rsid w:val="00973006"/>
    <w:rsid w:val="00974492"/>
    <w:rsid w:val="00974CF9"/>
    <w:rsid w:val="0097631E"/>
    <w:rsid w:val="00977EBE"/>
    <w:rsid w:val="00977FD8"/>
    <w:rsid w:val="00981077"/>
    <w:rsid w:val="0098123C"/>
    <w:rsid w:val="00981A88"/>
    <w:rsid w:val="00982450"/>
    <w:rsid w:val="00983B9B"/>
    <w:rsid w:val="00984110"/>
    <w:rsid w:val="009847E0"/>
    <w:rsid w:val="00986159"/>
    <w:rsid w:val="00986184"/>
    <w:rsid w:val="009912F8"/>
    <w:rsid w:val="00991424"/>
    <w:rsid w:val="00992293"/>
    <w:rsid w:val="0099349D"/>
    <w:rsid w:val="009937FE"/>
    <w:rsid w:val="00993E33"/>
    <w:rsid w:val="00994700"/>
    <w:rsid w:val="0099498B"/>
    <w:rsid w:val="00994C8E"/>
    <w:rsid w:val="0099671F"/>
    <w:rsid w:val="009A05DC"/>
    <w:rsid w:val="009A0CB4"/>
    <w:rsid w:val="009A22B3"/>
    <w:rsid w:val="009A33E1"/>
    <w:rsid w:val="009A34EB"/>
    <w:rsid w:val="009A35BF"/>
    <w:rsid w:val="009A3744"/>
    <w:rsid w:val="009A3DA6"/>
    <w:rsid w:val="009A44D1"/>
    <w:rsid w:val="009A491A"/>
    <w:rsid w:val="009A525C"/>
    <w:rsid w:val="009A5852"/>
    <w:rsid w:val="009A61AD"/>
    <w:rsid w:val="009A7D28"/>
    <w:rsid w:val="009B2EBF"/>
    <w:rsid w:val="009B3828"/>
    <w:rsid w:val="009B7C94"/>
    <w:rsid w:val="009C1E9D"/>
    <w:rsid w:val="009C2343"/>
    <w:rsid w:val="009C2B2E"/>
    <w:rsid w:val="009C3611"/>
    <w:rsid w:val="009C537C"/>
    <w:rsid w:val="009C61AE"/>
    <w:rsid w:val="009C6266"/>
    <w:rsid w:val="009C6694"/>
    <w:rsid w:val="009C6854"/>
    <w:rsid w:val="009C6FD1"/>
    <w:rsid w:val="009D137F"/>
    <w:rsid w:val="009D18D7"/>
    <w:rsid w:val="009D2AE1"/>
    <w:rsid w:val="009D31F7"/>
    <w:rsid w:val="009D6C13"/>
    <w:rsid w:val="009D747E"/>
    <w:rsid w:val="009D7699"/>
    <w:rsid w:val="009D7A94"/>
    <w:rsid w:val="009D7F51"/>
    <w:rsid w:val="009E0168"/>
    <w:rsid w:val="009E3231"/>
    <w:rsid w:val="009E358D"/>
    <w:rsid w:val="009E4C39"/>
    <w:rsid w:val="009E5379"/>
    <w:rsid w:val="009E66B7"/>
    <w:rsid w:val="009E7B12"/>
    <w:rsid w:val="009F032C"/>
    <w:rsid w:val="009F0DD8"/>
    <w:rsid w:val="009F10E9"/>
    <w:rsid w:val="009F1BC1"/>
    <w:rsid w:val="009F222A"/>
    <w:rsid w:val="009F2A7B"/>
    <w:rsid w:val="009F2C1A"/>
    <w:rsid w:val="009F354E"/>
    <w:rsid w:val="009F3BC4"/>
    <w:rsid w:val="009F4FDE"/>
    <w:rsid w:val="009F5C93"/>
    <w:rsid w:val="009F5DAD"/>
    <w:rsid w:val="009F7B94"/>
    <w:rsid w:val="00A000DA"/>
    <w:rsid w:val="00A02E27"/>
    <w:rsid w:val="00A04CBF"/>
    <w:rsid w:val="00A052D3"/>
    <w:rsid w:val="00A06377"/>
    <w:rsid w:val="00A0718D"/>
    <w:rsid w:val="00A07CD3"/>
    <w:rsid w:val="00A102C7"/>
    <w:rsid w:val="00A10C63"/>
    <w:rsid w:val="00A130AB"/>
    <w:rsid w:val="00A13476"/>
    <w:rsid w:val="00A15B6C"/>
    <w:rsid w:val="00A163C2"/>
    <w:rsid w:val="00A17201"/>
    <w:rsid w:val="00A175DA"/>
    <w:rsid w:val="00A201DA"/>
    <w:rsid w:val="00A21382"/>
    <w:rsid w:val="00A21946"/>
    <w:rsid w:val="00A21D46"/>
    <w:rsid w:val="00A24511"/>
    <w:rsid w:val="00A25069"/>
    <w:rsid w:val="00A3135E"/>
    <w:rsid w:val="00A348F5"/>
    <w:rsid w:val="00A34BBE"/>
    <w:rsid w:val="00A35C80"/>
    <w:rsid w:val="00A438A4"/>
    <w:rsid w:val="00A43F6F"/>
    <w:rsid w:val="00A450F1"/>
    <w:rsid w:val="00A46660"/>
    <w:rsid w:val="00A46A09"/>
    <w:rsid w:val="00A47938"/>
    <w:rsid w:val="00A50868"/>
    <w:rsid w:val="00A50F5E"/>
    <w:rsid w:val="00A51443"/>
    <w:rsid w:val="00A51CC0"/>
    <w:rsid w:val="00A51FEB"/>
    <w:rsid w:val="00A53545"/>
    <w:rsid w:val="00A54773"/>
    <w:rsid w:val="00A5567E"/>
    <w:rsid w:val="00A55C9C"/>
    <w:rsid w:val="00A56140"/>
    <w:rsid w:val="00A568C6"/>
    <w:rsid w:val="00A56A5A"/>
    <w:rsid w:val="00A61C08"/>
    <w:rsid w:val="00A63601"/>
    <w:rsid w:val="00A65895"/>
    <w:rsid w:val="00A66C4B"/>
    <w:rsid w:val="00A6758C"/>
    <w:rsid w:val="00A67963"/>
    <w:rsid w:val="00A73C47"/>
    <w:rsid w:val="00A74533"/>
    <w:rsid w:val="00A750EF"/>
    <w:rsid w:val="00A7585B"/>
    <w:rsid w:val="00A759F3"/>
    <w:rsid w:val="00A75FAE"/>
    <w:rsid w:val="00A76DB5"/>
    <w:rsid w:val="00A778FD"/>
    <w:rsid w:val="00A80FE4"/>
    <w:rsid w:val="00A817D0"/>
    <w:rsid w:val="00A83582"/>
    <w:rsid w:val="00A841CC"/>
    <w:rsid w:val="00A84C57"/>
    <w:rsid w:val="00A853E2"/>
    <w:rsid w:val="00A8577B"/>
    <w:rsid w:val="00A910B0"/>
    <w:rsid w:val="00A912B4"/>
    <w:rsid w:val="00A920F2"/>
    <w:rsid w:val="00A92CB2"/>
    <w:rsid w:val="00A94F99"/>
    <w:rsid w:val="00A957E9"/>
    <w:rsid w:val="00A96850"/>
    <w:rsid w:val="00A97705"/>
    <w:rsid w:val="00A97B92"/>
    <w:rsid w:val="00AA1190"/>
    <w:rsid w:val="00AA19E1"/>
    <w:rsid w:val="00AA2D37"/>
    <w:rsid w:val="00AA4370"/>
    <w:rsid w:val="00AA5C82"/>
    <w:rsid w:val="00AA6807"/>
    <w:rsid w:val="00AA6A46"/>
    <w:rsid w:val="00AA6AB8"/>
    <w:rsid w:val="00AA74D2"/>
    <w:rsid w:val="00AB02E4"/>
    <w:rsid w:val="00AB0979"/>
    <w:rsid w:val="00AB0CF4"/>
    <w:rsid w:val="00AB265E"/>
    <w:rsid w:val="00AB3442"/>
    <w:rsid w:val="00AB3CBE"/>
    <w:rsid w:val="00AB41B4"/>
    <w:rsid w:val="00AB434D"/>
    <w:rsid w:val="00AB49C4"/>
    <w:rsid w:val="00AB5ED7"/>
    <w:rsid w:val="00AB6717"/>
    <w:rsid w:val="00AC0D4B"/>
    <w:rsid w:val="00AC2CB7"/>
    <w:rsid w:val="00AD0782"/>
    <w:rsid w:val="00AD1728"/>
    <w:rsid w:val="00AD1D71"/>
    <w:rsid w:val="00AD22AB"/>
    <w:rsid w:val="00AD3001"/>
    <w:rsid w:val="00AD480C"/>
    <w:rsid w:val="00AD4A3E"/>
    <w:rsid w:val="00AD5DE0"/>
    <w:rsid w:val="00AD6C95"/>
    <w:rsid w:val="00AD6E35"/>
    <w:rsid w:val="00AE0991"/>
    <w:rsid w:val="00AE0FCC"/>
    <w:rsid w:val="00AE1F68"/>
    <w:rsid w:val="00AE282F"/>
    <w:rsid w:val="00AE28FB"/>
    <w:rsid w:val="00AE3700"/>
    <w:rsid w:val="00AE3D8F"/>
    <w:rsid w:val="00AE420D"/>
    <w:rsid w:val="00AE516C"/>
    <w:rsid w:val="00AE71F1"/>
    <w:rsid w:val="00AE754B"/>
    <w:rsid w:val="00AF0281"/>
    <w:rsid w:val="00AF270B"/>
    <w:rsid w:val="00AF39C2"/>
    <w:rsid w:val="00AF70F2"/>
    <w:rsid w:val="00AF77CA"/>
    <w:rsid w:val="00AF7C5C"/>
    <w:rsid w:val="00AF7EC3"/>
    <w:rsid w:val="00B018C3"/>
    <w:rsid w:val="00B018D9"/>
    <w:rsid w:val="00B01BCE"/>
    <w:rsid w:val="00B0463F"/>
    <w:rsid w:val="00B05D11"/>
    <w:rsid w:val="00B06297"/>
    <w:rsid w:val="00B101EE"/>
    <w:rsid w:val="00B106C3"/>
    <w:rsid w:val="00B10CE4"/>
    <w:rsid w:val="00B16938"/>
    <w:rsid w:val="00B1779E"/>
    <w:rsid w:val="00B1796F"/>
    <w:rsid w:val="00B203D7"/>
    <w:rsid w:val="00B207D7"/>
    <w:rsid w:val="00B20C48"/>
    <w:rsid w:val="00B212AE"/>
    <w:rsid w:val="00B22FF9"/>
    <w:rsid w:val="00B23996"/>
    <w:rsid w:val="00B25489"/>
    <w:rsid w:val="00B25495"/>
    <w:rsid w:val="00B26BDF"/>
    <w:rsid w:val="00B3097F"/>
    <w:rsid w:val="00B3140C"/>
    <w:rsid w:val="00B32CD2"/>
    <w:rsid w:val="00B32D48"/>
    <w:rsid w:val="00B3495D"/>
    <w:rsid w:val="00B4035A"/>
    <w:rsid w:val="00B44F32"/>
    <w:rsid w:val="00B44FA9"/>
    <w:rsid w:val="00B45128"/>
    <w:rsid w:val="00B46EE1"/>
    <w:rsid w:val="00B4787D"/>
    <w:rsid w:val="00B5073A"/>
    <w:rsid w:val="00B52DEB"/>
    <w:rsid w:val="00B52E87"/>
    <w:rsid w:val="00B5313C"/>
    <w:rsid w:val="00B53757"/>
    <w:rsid w:val="00B55358"/>
    <w:rsid w:val="00B56502"/>
    <w:rsid w:val="00B5746A"/>
    <w:rsid w:val="00B57FA4"/>
    <w:rsid w:val="00B60010"/>
    <w:rsid w:val="00B60338"/>
    <w:rsid w:val="00B64609"/>
    <w:rsid w:val="00B647B7"/>
    <w:rsid w:val="00B66A0B"/>
    <w:rsid w:val="00B67286"/>
    <w:rsid w:val="00B71ED6"/>
    <w:rsid w:val="00B73C1D"/>
    <w:rsid w:val="00B7562C"/>
    <w:rsid w:val="00B76D3C"/>
    <w:rsid w:val="00B777EC"/>
    <w:rsid w:val="00B77AC1"/>
    <w:rsid w:val="00B800D9"/>
    <w:rsid w:val="00B8341D"/>
    <w:rsid w:val="00B850DE"/>
    <w:rsid w:val="00B850F6"/>
    <w:rsid w:val="00B855C6"/>
    <w:rsid w:val="00B85F02"/>
    <w:rsid w:val="00B866C4"/>
    <w:rsid w:val="00B87767"/>
    <w:rsid w:val="00B90BED"/>
    <w:rsid w:val="00B91868"/>
    <w:rsid w:val="00B92F96"/>
    <w:rsid w:val="00B955E5"/>
    <w:rsid w:val="00B95F4B"/>
    <w:rsid w:val="00B9650E"/>
    <w:rsid w:val="00B97223"/>
    <w:rsid w:val="00B97B9E"/>
    <w:rsid w:val="00BA085E"/>
    <w:rsid w:val="00BA1C2E"/>
    <w:rsid w:val="00BA4051"/>
    <w:rsid w:val="00BA6ED3"/>
    <w:rsid w:val="00BA7F0A"/>
    <w:rsid w:val="00BB30D5"/>
    <w:rsid w:val="00BB52C7"/>
    <w:rsid w:val="00BB602E"/>
    <w:rsid w:val="00BB6B66"/>
    <w:rsid w:val="00BB71AE"/>
    <w:rsid w:val="00BC045B"/>
    <w:rsid w:val="00BC0D46"/>
    <w:rsid w:val="00BC1DD3"/>
    <w:rsid w:val="00BC2E46"/>
    <w:rsid w:val="00BC3E75"/>
    <w:rsid w:val="00BC4431"/>
    <w:rsid w:val="00BC52C7"/>
    <w:rsid w:val="00BC5C8E"/>
    <w:rsid w:val="00BC604D"/>
    <w:rsid w:val="00BC7A3D"/>
    <w:rsid w:val="00BC7F85"/>
    <w:rsid w:val="00BD1D7B"/>
    <w:rsid w:val="00BD2A65"/>
    <w:rsid w:val="00BD3822"/>
    <w:rsid w:val="00BD38C9"/>
    <w:rsid w:val="00BD470A"/>
    <w:rsid w:val="00BD4F14"/>
    <w:rsid w:val="00BD510A"/>
    <w:rsid w:val="00BD6AD1"/>
    <w:rsid w:val="00BD6CF3"/>
    <w:rsid w:val="00BE0CD1"/>
    <w:rsid w:val="00BE12F8"/>
    <w:rsid w:val="00BE17F6"/>
    <w:rsid w:val="00BE2067"/>
    <w:rsid w:val="00BE3362"/>
    <w:rsid w:val="00BE3DA0"/>
    <w:rsid w:val="00BE540A"/>
    <w:rsid w:val="00BE5BB3"/>
    <w:rsid w:val="00BE60C1"/>
    <w:rsid w:val="00BE67A5"/>
    <w:rsid w:val="00BF1713"/>
    <w:rsid w:val="00BF1B33"/>
    <w:rsid w:val="00BF3A6A"/>
    <w:rsid w:val="00BF3E05"/>
    <w:rsid w:val="00BF580D"/>
    <w:rsid w:val="00BF5B87"/>
    <w:rsid w:val="00BF6B9E"/>
    <w:rsid w:val="00BF6DD4"/>
    <w:rsid w:val="00BF7BE3"/>
    <w:rsid w:val="00C00511"/>
    <w:rsid w:val="00C03B66"/>
    <w:rsid w:val="00C04526"/>
    <w:rsid w:val="00C06064"/>
    <w:rsid w:val="00C06281"/>
    <w:rsid w:val="00C07EC8"/>
    <w:rsid w:val="00C104AD"/>
    <w:rsid w:val="00C11C72"/>
    <w:rsid w:val="00C13280"/>
    <w:rsid w:val="00C13A7F"/>
    <w:rsid w:val="00C145AF"/>
    <w:rsid w:val="00C15A56"/>
    <w:rsid w:val="00C15FFF"/>
    <w:rsid w:val="00C170BE"/>
    <w:rsid w:val="00C17248"/>
    <w:rsid w:val="00C179BE"/>
    <w:rsid w:val="00C17A64"/>
    <w:rsid w:val="00C20894"/>
    <w:rsid w:val="00C20D6F"/>
    <w:rsid w:val="00C210D1"/>
    <w:rsid w:val="00C21C31"/>
    <w:rsid w:val="00C230CA"/>
    <w:rsid w:val="00C23AF4"/>
    <w:rsid w:val="00C25C96"/>
    <w:rsid w:val="00C261DD"/>
    <w:rsid w:val="00C276A1"/>
    <w:rsid w:val="00C27BE2"/>
    <w:rsid w:val="00C3075A"/>
    <w:rsid w:val="00C31063"/>
    <w:rsid w:val="00C31114"/>
    <w:rsid w:val="00C35371"/>
    <w:rsid w:val="00C362D8"/>
    <w:rsid w:val="00C37391"/>
    <w:rsid w:val="00C37411"/>
    <w:rsid w:val="00C37AE9"/>
    <w:rsid w:val="00C406F0"/>
    <w:rsid w:val="00C41EFB"/>
    <w:rsid w:val="00C42250"/>
    <w:rsid w:val="00C42849"/>
    <w:rsid w:val="00C42CE4"/>
    <w:rsid w:val="00C42D02"/>
    <w:rsid w:val="00C4375E"/>
    <w:rsid w:val="00C45147"/>
    <w:rsid w:val="00C45C5A"/>
    <w:rsid w:val="00C46EF5"/>
    <w:rsid w:val="00C4758A"/>
    <w:rsid w:val="00C47E1B"/>
    <w:rsid w:val="00C523B4"/>
    <w:rsid w:val="00C52D57"/>
    <w:rsid w:val="00C531F8"/>
    <w:rsid w:val="00C5558C"/>
    <w:rsid w:val="00C555E3"/>
    <w:rsid w:val="00C555E6"/>
    <w:rsid w:val="00C56B4D"/>
    <w:rsid w:val="00C57387"/>
    <w:rsid w:val="00C57566"/>
    <w:rsid w:val="00C57EE8"/>
    <w:rsid w:val="00C60571"/>
    <w:rsid w:val="00C608AC"/>
    <w:rsid w:val="00C610CF"/>
    <w:rsid w:val="00C61840"/>
    <w:rsid w:val="00C626FB"/>
    <w:rsid w:val="00C63B2A"/>
    <w:rsid w:val="00C6476D"/>
    <w:rsid w:val="00C647D0"/>
    <w:rsid w:val="00C70FA1"/>
    <w:rsid w:val="00C71443"/>
    <w:rsid w:val="00C720AF"/>
    <w:rsid w:val="00C72CA1"/>
    <w:rsid w:val="00C747DA"/>
    <w:rsid w:val="00C747E9"/>
    <w:rsid w:val="00C779D9"/>
    <w:rsid w:val="00C82283"/>
    <w:rsid w:val="00C82533"/>
    <w:rsid w:val="00C82748"/>
    <w:rsid w:val="00C82C88"/>
    <w:rsid w:val="00C84E5A"/>
    <w:rsid w:val="00C84F96"/>
    <w:rsid w:val="00C85B43"/>
    <w:rsid w:val="00C85F65"/>
    <w:rsid w:val="00C8682A"/>
    <w:rsid w:val="00C878FE"/>
    <w:rsid w:val="00C87AAB"/>
    <w:rsid w:val="00C90335"/>
    <w:rsid w:val="00C905EB"/>
    <w:rsid w:val="00C90A7C"/>
    <w:rsid w:val="00C91EE6"/>
    <w:rsid w:val="00C9217D"/>
    <w:rsid w:val="00C92AF4"/>
    <w:rsid w:val="00C93C2C"/>
    <w:rsid w:val="00CA25CA"/>
    <w:rsid w:val="00CA291B"/>
    <w:rsid w:val="00CA3C8A"/>
    <w:rsid w:val="00CA3D7B"/>
    <w:rsid w:val="00CA5145"/>
    <w:rsid w:val="00CA56C6"/>
    <w:rsid w:val="00CA5BFD"/>
    <w:rsid w:val="00CA6845"/>
    <w:rsid w:val="00CB058D"/>
    <w:rsid w:val="00CB0D57"/>
    <w:rsid w:val="00CB1777"/>
    <w:rsid w:val="00CB2474"/>
    <w:rsid w:val="00CB4150"/>
    <w:rsid w:val="00CB5334"/>
    <w:rsid w:val="00CB7AA8"/>
    <w:rsid w:val="00CC049C"/>
    <w:rsid w:val="00CC08B3"/>
    <w:rsid w:val="00CC0BDB"/>
    <w:rsid w:val="00CC1A7A"/>
    <w:rsid w:val="00CC5F4A"/>
    <w:rsid w:val="00CC7777"/>
    <w:rsid w:val="00CD082A"/>
    <w:rsid w:val="00CD1A24"/>
    <w:rsid w:val="00CD3576"/>
    <w:rsid w:val="00CD3BDF"/>
    <w:rsid w:val="00CD4D44"/>
    <w:rsid w:val="00CD68EE"/>
    <w:rsid w:val="00CD7470"/>
    <w:rsid w:val="00CD7D2C"/>
    <w:rsid w:val="00CD7EFC"/>
    <w:rsid w:val="00CE1207"/>
    <w:rsid w:val="00CE1B55"/>
    <w:rsid w:val="00CE1DFD"/>
    <w:rsid w:val="00CE253D"/>
    <w:rsid w:val="00CE2E0F"/>
    <w:rsid w:val="00CE4638"/>
    <w:rsid w:val="00CE4A99"/>
    <w:rsid w:val="00CE4FC0"/>
    <w:rsid w:val="00CE7545"/>
    <w:rsid w:val="00CF001F"/>
    <w:rsid w:val="00CF042C"/>
    <w:rsid w:val="00CF091A"/>
    <w:rsid w:val="00CF1163"/>
    <w:rsid w:val="00CF17AD"/>
    <w:rsid w:val="00CF1898"/>
    <w:rsid w:val="00CF3DAC"/>
    <w:rsid w:val="00CF4DC9"/>
    <w:rsid w:val="00CF5327"/>
    <w:rsid w:val="00CF68FA"/>
    <w:rsid w:val="00CF7E58"/>
    <w:rsid w:val="00D00B59"/>
    <w:rsid w:val="00D01984"/>
    <w:rsid w:val="00D01BC0"/>
    <w:rsid w:val="00D0256D"/>
    <w:rsid w:val="00D028EC"/>
    <w:rsid w:val="00D047E4"/>
    <w:rsid w:val="00D05347"/>
    <w:rsid w:val="00D058F9"/>
    <w:rsid w:val="00D1099B"/>
    <w:rsid w:val="00D10FBE"/>
    <w:rsid w:val="00D1139F"/>
    <w:rsid w:val="00D1232A"/>
    <w:rsid w:val="00D14CAC"/>
    <w:rsid w:val="00D1798F"/>
    <w:rsid w:val="00D17B0C"/>
    <w:rsid w:val="00D203AC"/>
    <w:rsid w:val="00D204A2"/>
    <w:rsid w:val="00D205EB"/>
    <w:rsid w:val="00D206D8"/>
    <w:rsid w:val="00D226A6"/>
    <w:rsid w:val="00D22BD2"/>
    <w:rsid w:val="00D26A67"/>
    <w:rsid w:val="00D27173"/>
    <w:rsid w:val="00D27778"/>
    <w:rsid w:val="00D27C52"/>
    <w:rsid w:val="00D313E9"/>
    <w:rsid w:val="00D313EB"/>
    <w:rsid w:val="00D31CC1"/>
    <w:rsid w:val="00D325E6"/>
    <w:rsid w:val="00D325EA"/>
    <w:rsid w:val="00D32713"/>
    <w:rsid w:val="00D33BCD"/>
    <w:rsid w:val="00D34D7B"/>
    <w:rsid w:val="00D36478"/>
    <w:rsid w:val="00D367C7"/>
    <w:rsid w:val="00D36B37"/>
    <w:rsid w:val="00D40362"/>
    <w:rsid w:val="00D419BF"/>
    <w:rsid w:val="00D41ABD"/>
    <w:rsid w:val="00D41D8B"/>
    <w:rsid w:val="00D41DE2"/>
    <w:rsid w:val="00D4313F"/>
    <w:rsid w:val="00D445AF"/>
    <w:rsid w:val="00D447A0"/>
    <w:rsid w:val="00D44F63"/>
    <w:rsid w:val="00D46C72"/>
    <w:rsid w:val="00D4777D"/>
    <w:rsid w:val="00D477F1"/>
    <w:rsid w:val="00D47BA3"/>
    <w:rsid w:val="00D511D2"/>
    <w:rsid w:val="00D5156B"/>
    <w:rsid w:val="00D520DB"/>
    <w:rsid w:val="00D523BB"/>
    <w:rsid w:val="00D52CB8"/>
    <w:rsid w:val="00D54951"/>
    <w:rsid w:val="00D55E32"/>
    <w:rsid w:val="00D561E4"/>
    <w:rsid w:val="00D5679F"/>
    <w:rsid w:val="00D573C5"/>
    <w:rsid w:val="00D6089A"/>
    <w:rsid w:val="00D61110"/>
    <w:rsid w:val="00D612F0"/>
    <w:rsid w:val="00D62BA6"/>
    <w:rsid w:val="00D631D8"/>
    <w:rsid w:val="00D63A4D"/>
    <w:rsid w:val="00D64558"/>
    <w:rsid w:val="00D64C3C"/>
    <w:rsid w:val="00D71633"/>
    <w:rsid w:val="00D74A63"/>
    <w:rsid w:val="00D76B60"/>
    <w:rsid w:val="00D774A9"/>
    <w:rsid w:val="00D8167B"/>
    <w:rsid w:val="00D82C44"/>
    <w:rsid w:val="00D83A6E"/>
    <w:rsid w:val="00D843B8"/>
    <w:rsid w:val="00D84A69"/>
    <w:rsid w:val="00D84DC1"/>
    <w:rsid w:val="00D84FA0"/>
    <w:rsid w:val="00D85103"/>
    <w:rsid w:val="00D85685"/>
    <w:rsid w:val="00D85AE7"/>
    <w:rsid w:val="00D875D3"/>
    <w:rsid w:val="00D87BE5"/>
    <w:rsid w:val="00D9256B"/>
    <w:rsid w:val="00D94314"/>
    <w:rsid w:val="00D95501"/>
    <w:rsid w:val="00D97E4F"/>
    <w:rsid w:val="00DA1A50"/>
    <w:rsid w:val="00DA1B75"/>
    <w:rsid w:val="00DA2DFC"/>
    <w:rsid w:val="00DA4BF8"/>
    <w:rsid w:val="00DA5613"/>
    <w:rsid w:val="00DA6619"/>
    <w:rsid w:val="00DA68AE"/>
    <w:rsid w:val="00DB1E45"/>
    <w:rsid w:val="00DB2160"/>
    <w:rsid w:val="00DB21F2"/>
    <w:rsid w:val="00DB3372"/>
    <w:rsid w:val="00DB3513"/>
    <w:rsid w:val="00DB3BD5"/>
    <w:rsid w:val="00DB3C9C"/>
    <w:rsid w:val="00DB686D"/>
    <w:rsid w:val="00DB70DC"/>
    <w:rsid w:val="00DB7135"/>
    <w:rsid w:val="00DB747A"/>
    <w:rsid w:val="00DB7BB2"/>
    <w:rsid w:val="00DC14D6"/>
    <w:rsid w:val="00DC1A91"/>
    <w:rsid w:val="00DC2380"/>
    <w:rsid w:val="00DC5D63"/>
    <w:rsid w:val="00DC79A4"/>
    <w:rsid w:val="00DD1888"/>
    <w:rsid w:val="00DD19FF"/>
    <w:rsid w:val="00DD2262"/>
    <w:rsid w:val="00DD33E1"/>
    <w:rsid w:val="00DD4C35"/>
    <w:rsid w:val="00DD5E3F"/>
    <w:rsid w:val="00DD7988"/>
    <w:rsid w:val="00DE03DC"/>
    <w:rsid w:val="00DE10AB"/>
    <w:rsid w:val="00DE2132"/>
    <w:rsid w:val="00DE2D33"/>
    <w:rsid w:val="00DE5373"/>
    <w:rsid w:val="00DE5E04"/>
    <w:rsid w:val="00DE652D"/>
    <w:rsid w:val="00DE7303"/>
    <w:rsid w:val="00DE75B8"/>
    <w:rsid w:val="00DE7722"/>
    <w:rsid w:val="00DE7C8B"/>
    <w:rsid w:val="00DF0133"/>
    <w:rsid w:val="00DF1DA2"/>
    <w:rsid w:val="00DF2ADD"/>
    <w:rsid w:val="00DF40F4"/>
    <w:rsid w:val="00DF4675"/>
    <w:rsid w:val="00DF4A58"/>
    <w:rsid w:val="00E042D7"/>
    <w:rsid w:val="00E05040"/>
    <w:rsid w:val="00E056E2"/>
    <w:rsid w:val="00E0579F"/>
    <w:rsid w:val="00E0617B"/>
    <w:rsid w:val="00E07B3F"/>
    <w:rsid w:val="00E07CA4"/>
    <w:rsid w:val="00E10453"/>
    <w:rsid w:val="00E1081E"/>
    <w:rsid w:val="00E118B5"/>
    <w:rsid w:val="00E12DE4"/>
    <w:rsid w:val="00E1309B"/>
    <w:rsid w:val="00E13AD4"/>
    <w:rsid w:val="00E15840"/>
    <w:rsid w:val="00E163BD"/>
    <w:rsid w:val="00E20FE4"/>
    <w:rsid w:val="00E21B74"/>
    <w:rsid w:val="00E223D0"/>
    <w:rsid w:val="00E23221"/>
    <w:rsid w:val="00E305A6"/>
    <w:rsid w:val="00E31D7F"/>
    <w:rsid w:val="00E32082"/>
    <w:rsid w:val="00E320F3"/>
    <w:rsid w:val="00E32827"/>
    <w:rsid w:val="00E364A7"/>
    <w:rsid w:val="00E372A7"/>
    <w:rsid w:val="00E37627"/>
    <w:rsid w:val="00E37D9D"/>
    <w:rsid w:val="00E401E2"/>
    <w:rsid w:val="00E415BF"/>
    <w:rsid w:val="00E41BA1"/>
    <w:rsid w:val="00E422AD"/>
    <w:rsid w:val="00E42D8C"/>
    <w:rsid w:val="00E4312F"/>
    <w:rsid w:val="00E43FA9"/>
    <w:rsid w:val="00E455CB"/>
    <w:rsid w:val="00E47086"/>
    <w:rsid w:val="00E475C9"/>
    <w:rsid w:val="00E5077D"/>
    <w:rsid w:val="00E60FF2"/>
    <w:rsid w:val="00E61E2B"/>
    <w:rsid w:val="00E61E7E"/>
    <w:rsid w:val="00E63BE6"/>
    <w:rsid w:val="00E63C74"/>
    <w:rsid w:val="00E640FC"/>
    <w:rsid w:val="00E64BF8"/>
    <w:rsid w:val="00E64FD0"/>
    <w:rsid w:val="00E656D5"/>
    <w:rsid w:val="00E65C56"/>
    <w:rsid w:val="00E65F4E"/>
    <w:rsid w:val="00E667D3"/>
    <w:rsid w:val="00E66854"/>
    <w:rsid w:val="00E67B82"/>
    <w:rsid w:val="00E72E77"/>
    <w:rsid w:val="00E7574F"/>
    <w:rsid w:val="00E80B77"/>
    <w:rsid w:val="00E82053"/>
    <w:rsid w:val="00E8242D"/>
    <w:rsid w:val="00E82D0D"/>
    <w:rsid w:val="00E83202"/>
    <w:rsid w:val="00E8320A"/>
    <w:rsid w:val="00E84B1C"/>
    <w:rsid w:val="00E84F7E"/>
    <w:rsid w:val="00E857C7"/>
    <w:rsid w:val="00E85A5F"/>
    <w:rsid w:val="00E85B53"/>
    <w:rsid w:val="00E90419"/>
    <w:rsid w:val="00E90C9F"/>
    <w:rsid w:val="00E91576"/>
    <w:rsid w:val="00E91DF9"/>
    <w:rsid w:val="00E92CA2"/>
    <w:rsid w:val="00E936CF"/>
    <w:rsid w:val="00E93995"/>
    <w:rsid w:val="00E93D36"/>
    <w:rsid w:val="00E94CAF"/>
    <w:rsid w:val="00EA079D"/>
    <w:rsid w:val="00EA2CBB"/>
    <w:rsid w:val="00EA34CB"/>
    <w:rsid w:val="00EA4256"/>
    <w:rsid w:val="00EA508D"/>
    <w:rsid w:val="00EA51BC"/>
    <w:rsid w:val="00EB05FC"/>
    <w:rsid w:val="00EB1F4C"/>
    <w:rsid w:val="00EB2F94"/>
    <w:rsid w:val="00EB3407"/>
    <w:rsid w:val="00EB554C"/>
    <w:rsid w:val="00EB6109"/>
    <w:rsid w:val="00EC033A"/>
    <w:rsid w:val="00EC1012"/>
    <w:rsid w:val="00EC2298"/>
    <w:rsid w:val="00EC2750"/>
    <w:rsid w:val="00EC2ED8"/>
    <w:rsid w:val="00EC53D3"/>
    <w:rsid w:val="00EC551D"/>
    <w:rsid w:val="00ED00C9"/>
    <w:rsid w:val="00ED0D06"/>
    <w:rsid w:val="00ED3A37"/>
    <w:rsid w:val="00ED4199"/>
    <w:rsid w:val="00ED5677"/>
    <w:rsid w:val="00ED6303"/>
    <w:rsid w:val="00ED6690"/>
    <w:rsid w:val="00ED7874"/>
    <w:rsid w:val="00EE00F7"/>
    <w:rsid w:val="00EE0302"/>
    <w:rsid w:val="00EE041D"/>
    <w:rsid w:val="00EE123A"/>
    <w:rsid w:val="00EE1522"/>
    <w:rsid w:val="00EE1D9F"/>
    <w:rsid w:val="00EE3DB3"/>
    <w:rsid w:val="00EE554D"/>
    <w:rsid w:val="00EE7958"/>
    <w:rsid w:val="00EF3420"/>
    <w:rsid w:val="00EF54D8"/>
    <w:rsid w:val="00EF74E8"/>
    <w:rsid w:val="00EF7F5C"/>
    <w:rsid w:val="00F00130"/>
    <w:rsid w:val="00F0038E"/>
    <w:rsid w:val="00F00BE6"/>
    <w:rsid w:val="00F0324A"/>
    <w:rsid w:val="00F040BE"/>
    <w:rsid w:val="00F0464B"/>
    <w:rsid w:val="00F0551D"/>
    <w:rsid w:val="00F05623"/>
    <w:rsid w:val="00F07078"/>
    <w:rsid w:val="00F075BC"/>
    <w:rsid w:val="00F07D14"/>
    <w:rsid w:val="00F10BEA"/>
    <w:rsid w:val="00F11240"/>
    <w:rsid w:val="00F12209"/>
    <w:rsid w:val="00F12F73"/>
    <w:rsid w:val="00F13AE0"/>
    <w:rsid w:val="00F14340"/>
    <w:rsid w:val="00F15687"/>
    <w:rsid w:val="00F15B84"/>
    <w:rsid w:val="00F16346"/>
    <w:rsid w:val="00F1685B"/>
    <w:rsid w:val="00F208AB"/>
    <w:rsid w:val="00F21F5E"/>
    <w:rsid w:val="00F22463"/>
    <w:rsid w:val="00F237EE"/>
    <w:rsid w:val="00F24CEC"/>
    <w:rsid w:val="00F25789"/>
    <w:rsid w:val="00F258BA"/>
    <w:rsid w:val="00F26ADF"/>
    <w:rsid w:val="00F26FBD"/>
    <w:rsid w:val="00F278E6"/>
    <w:rsid w:val="00F30D07"/>
    <w:rsid w:val="00F30D76"/>
    <w:rsid w:val="00F32BF0"/>
    <w:rsid w:val="00F338F5"/>
    <w:rsid w:val="00F33AF7"/>
    <w:rsid w:val="00F345BC"/>
    <w:rsid w:val="00F34BEA"/>
    <w:rsid w:val="00F34CEA"/>
    <w:rsid w:val="00F3654B"/>
    <w:rsid w:val="00F3691B"/>
    <w:rsid w:val="00F369CE"/>
    <w:rsid w:val="00F400DB"/>
    <w:rsid w:val="00F40529"/>
    <w:rsid w:val="00F40A6B"/>
    <w:rsid w:val="00F43314"/>
    <w:rsid w:val="00F467AE"/>
    <w:rsid w:val="00F47045"/>
    <w:rsid w:val="00F47309"/>
    <w:rsid w:val="00F50327"/>
    <w:rsid w:val="00F506D6"/>
    <w:rsid w:val="00F53FD6"/>
    <w:rsid w:val="00F5548F"/>
    <w:rsid w:val="00F55F55"/>
    <w:rsid w:val="00F56C69"/>
    <w:rsid w:val="00F610C4"/>
    <w:rsid w:val="00F6157E"/>
    <w:rsid w:val="00F62DD8"/>
    <w:rsid w:val="00F6391E"/>
    <w:rsid w:val="00F63DEB"/>
    <w:rsid w:val="00F64019"/>
    <w:rsid w:val="00F6438D"/>
    <w:rsid w:val="00F71B27"/>
    <w:rsid w:val="00F750E2"/>
    <w:rsid w:val="00F7556E"/>
    <w:rsid w:val="00F755CB"/>
    <w:rsid w:val="00F7715D"/>
    <w:rsid w:val="00F77E0B"/>
    <w:rsid w:val="00F80F49"/>
    <w:rsid w:val="00F863B8"/>
    <w:rsid w:val="00F904D5"/>
    <w:rsid w:val="00F91BAE"/>
    <w:rsid w:val="00F93DB4"/>
    <w:rsid w:val="00F943FC"/>
    <w:rsid w:val="00F94796"/>
    <w:rsid w:val="00FA130B"/>
    <w:rsid w:val="00FA26FA"/>
    <w:rsid w:val="00FA3490"/>
    <w:rsid w:val="00FA3533"/>
    <w:rsid w:val="00FA5B85"/>
    <w:rsid w:val="00FA63CB"/>
    <w:rsid w:val="00FA6828"/>
    <w:rsid w:val="00FA6D8C"/>
    <w:rsid w:val="00FA778A"/>
    <w:rsid w:val="00FA7E25"/>
    <w:rsid w:val="00FB1C35"/>
    <w:rsid w:val="00FB2274"/>
    <w:rsid w:val="00FB2E83"/>
    <w:rsid w:val="00FB3C07"/>
    <w:rsid w:val="00FB40F7"/>
    <w:rsid w:val="00FB41AB"/>
    <w:rsid w:val="00FB72CC"/>
    <w:rsid w:val="00FB74F1"/>
    <w:rsid w:val="00FB7D3B"/>
    <w:rsid w:val="00FB7FB7"/>
    <w:rsid w:val="00FC1EDF"/>
    <w:rsid w:val="00FC543E"/>
    <w:rsid w:val="00FC5D83"/>
    <w:rsid w:val="00FC67D6"/>
    <w:rsid w:val="00FC68DD"/>
    <w:rsid w:val="00FD0ED2"/>
    <w:rsid w:val="00FD1277"/>
    <w:rsid w:val="00FD26C6"/>
    <w:rsid w:val="00FD45DF"/>
    <w:rsid w:val="00FD5D6D"/>
    <w:rsid w:val="00FD69B6"/>
    <w:rsid w:val="00FD7300"/>
    <w:rsid w:val="00FE02E2"/>
    <w:rsid w:val="00FE149E"/>
    <w:rsid w:val="00FE2109"/>
    <w:rsid w:val="00FE29DA"/>
    <w:rsid w:val="00FE42A1"/>
    <w:rsid w:val="00FE5682"/>
    <w:rsid w:val="00FE576F"/>
    <w:rsid w:val="00FE5EF1"/>
    <w:rsid w:val="00FE70DC"/>
    <w:rsid w:val="00FE710E"/>
    <w:rsid w:val="00FF03AF"/>
    <w:rsid w:val="00FF09CA"/>
    <w:rsid w:val="00FF0DF3"/>
    <w:rsid w:val="00FF6037"/>
    <w:rsid w:val="00FF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853AF44A-83CE-4029-B562-79C15184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312A"/>
    <w:pPr>
      <w:widowControl w:val="0"/>
    </w:pPr>
    <w:rPr>
      <w:rFonts w:ascii="Courier" w:hAnsi="Courier"/>
      <w:snapToGrid w:val="0"/>
      <w:sz w:val="24"/>
    </w:rPr>
  </w:style>
  <w:style w:type="paragraph" w:styleId="Heading1">
    <w:name w:val="heading 1"/>
    <w:basedOn w:val="Normal"/>
    <w:next w:val="Normal"/>
    <w:qFormat/>
    <w:rsid w:val="00386FBD"/>
    <w:pPr>
      <w:keepNext/>
      <w:jc w:val="center"/>
      <w:outlineLvl w:val="0"/>
    </w:pPr>
    <w:rPr>
      <w:rFonts w:ascii="Times New Roman" w:hAnsi="Times New Roman"/>
      <w:b/>
    </w:rPr>
  </w:style>
  <w:style w:type="paragraph" w:styleId="Heading2">
    <w:name w:val="heading 2"/>
    <w:basedOn w:val="Normal"/>
    <w:next w:val="Normal"/>
    <w:qFormat/>
    <w:rsid w:val="00386FBD"/>
    <w:pPr>
      <w:keepNext/>
      <w:tabs>
        <w:tab w:val="left" w:pos="-1440"/>
      </w:tabs>
      <w:ind w:left="720" w:hanging="720"/>
      <w:outlineLvl w:val="1"/>
    </w:pPr>
    <w:rPr>
      <w:rFonts w:ascii="Times New Roman" w:hAnsi="Times New Roman"/>
      <w:b/>
    </w:rPr>
  </w:style>
  <w:style w:type="paragraph" w:styleId="Heading3">
    <w:name w:val="heading 3"/>
    <w:basedOn w:val="Normal"/>
    <w:next w:val="Normal"/>
    <w:qFormat/>
    <w:rsid w:val="00386FBD"/>
    <w:pPr>
      <w:keepNext/>
      <w:outlineLvl w:val="2"/>
    </w:pPr>
    <w:rPr>
      <w:rFonts w:ascii="Times New Roman" w:hAnsi="Times New Roman"/>
      <w:b/>
    </w:rPr>
  </w:style>
  <w:style w:type="paragraph" w:styleId="Heading4">
    <w:name w:val="heading 4"/>
    <w:basedOn w:val="Normal"/>
    <w:next w:val="Normal"/>
    <w:qFormat/>
    <w:rsid w:val="00386FBD"/>
    <w:pPr>
      <w:keepNext/>
      <w:widowControl/>
      <w:autoSpaceDE w:val="0"/>
      <w:autoSpaceDN w:val="0"/>
      <w:adjustRightInd w:val="0"/>
      <w:outlineLvl w:val="3"/>
    </w:pPr>
    <w:rPr>
      <w:rFonts w:ascii="Times New Roman" w:eastAsia="Arial Unicode MS" w:hAnsi="Times New Roman"/>
      <w:b/>
      <w:bCs/>
      <w:snapToGrid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386FBD"/>
  </w:style>
  <w:style w:type="paragraph" w:customStyle="1" w:styleId="Level1">
    <w:name w:val="Level 1"/>
    <w:basedOn w:val="Normal"/>
    <w:uiPriority w:val="99"/>
    <w:rsid w:val="00386FBD"/>
    <w:pPr>
      <w:numPr>
        <w:numId w:val="1"/>
      </w:numPr>
      <w:ind w:left="1440" w:hanging="720"/>
      <w:outlineLvl w:val="0"/>
    </w:pPr>
  </w:style>
  <w:style w:type="paragraph" w:customStyle="1" w:styleId="Level3">
    <w:name w:val="Level 3"/>
    <w:basedOn w:val="Normal"/>
    <w:uiPriority w:val="99"/>
    <w:rsid w:val="00386FBD"/>
    <w:pPr>
      <w:numPr>
        <w:ilvl w:val="2"/>
        <w:numId w:val="1"/>
      </w:numPr>
      <w:ind w:left="2160" w:hanging="720"/>
      <w:outlineLvl w:val="2"/>
    </w:pPr>
  </w:style>
  <w:style w:type="paragraph" w:styleId="Header">
    <w:name w:val="header"/>
    <w:basedOn w:val="Normal"/>
    <w:rsid w:val="00386F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6FBD"/>
    <w:pPr>
      <w:tabs>
        <w:tab w:val="center" w:pos="4320"/>
        <w:tab w:val="right" w:pos="8640"/>
      </w:tabs>
    </w:pPr>
  </w:style>
  <w:style w:type="paragraph" w:customStyle="1" w:styleId="1AutoList1">
    <w:name w:val="1AutoList1"/>
    <w:rsid w:val="00386FBD"/>
    <w:pPr>
      <w:widowControl w:val="0"/>
      <w:tabs>
        <w:tab w:val="left" w:pos="720"/>
      </w:tabs>
      <w:ind w:left="720" w:hanging="720"/>
      <w:jc w:val="both"/>
    </w:pPr>
    <w:rPr>
      <w:snapToGrid w:val="0"/>
      <w:sz w:val="24"/>
    </w:rPr>
  </w:style>
  <w:style w:type="paragraph" w:customStyle="1" w:styleId="2AutoList1">
    <w:name w:val="2AutoList1"/>
    <w:rsid w:val="00386FBD"/>
    <w:pPr>
      <w:widowControl w:val="0"/>
      <w:tabs>
        <w:tab w:val="left" w:pos="720"/>
        <w:tab w:val="left" w:pos="1440"/>
      </w:tabs>
      <w:ind w:left="1440" w:hanging="720"/>
      <w:jc w:val="both"/>
    </w:pPr>
    <w:rPr>
      <w:snapToGrid w:val="0"/>
      <w:sz w:val="24"/>
    </w:rPr>
  </w:style>
  <w:style w:type="paragraph" w:styleId="BodyTextIndent2">
    <w:name w:val="Body Text Indent 2"/>
    <w:basedOn w:val="Normal"/>
    <w:rsid w:val="00386FBD"/>
    <w:pPr>
      <w:tabs>
        <w:tab w:val="left" w:pos="-1440"/>
      </w:tabs>
      <w:ind w:left="1440" w:hanging="1440"/>
    </w:pPr>
    <w:rPr>
      <w:rFonts w:ascii="Times New Roman" w:hAnsi="Times New Roman"/>
      <w:bCs/>
    </w:rPr>
  </w:style>
  <w:style w:type="paragraph" w:styleId="BodyTextIndent">
    <w:name w:val="Body Text Indent"/>
    <w:basedOn w:val="Normal"/>
    <w:rsid w:val="00386FBD"/>
    <w:pPr>
      <w:ind w:left="720"/>
    </w:pPr>
    <w:rPr>
      <w:rFonts w:ascii="Times New Roman" w:hAnsi="Times New Roman"/>
      <w:b/>
    </w:rPr>
  </w:style>
  <w:style w:type="paragraph" w:customStyle="1" w:styleId="Level4">
    <w:name w:val="Level 4"/>
    <w:basedOn w:val="Normal"/>
    <w:rsid w:val="00386FBD"/>
    <w:pPr>
      <w:ind w:left="2880" w:hanging="720"/>
    </w:pPr>
    <w:rPr>
      <w:rFonts w:ascii="Times New Roman" w:hAnsi="Times New Roman"/>
    </w:rPr>
  </w:style>
  <w:style w:type="paragraph" w:styleId="BodyTextIndent3">
    <w:name w:val="Body Text Indent 3"/>
    <w:basedOn w:val="Normal"/>
    <w:rsid w:val="00386FBD"/>
    <w:pPr>
      <w:ind w:left="720" w:hanging="720"/>
    </w:pPr>
    <w:rPr>
      <w:rFonts w:ascii="Times New Roman" w:hAnsi="Times New Roman"/>
      <w:b/>
      <w:bCs/>
    </w:rPr>
  </w:style>
  <w:style w:type="paragraph" w:customStyle="1" w:styleId="Level2">
    <w:name w:val="Level 2"/>
    <w:basedOn w:val="Normal"/>
    <w:rsid w:val="00386FBD"/>
    <w:pPr>
      <w:autoSpaceDE w:val="0"/>
      <w:autoSpaceDN w:val="0"/>
      <w:adjustRightInd w:val="0"/>
      <w:outlineLvl w:val="1"/>
    </w:pPr>
    <w:rPr>
      <w:snapToGrid/>
      <w:sz w:val="20"/>
      <w:szCs w:val="24"/>
    </w:rPr>
  </w:style>
  <w:style w:type="paragraph" w:styleId="BlockText">
    <w:name w:val="Block Text"/>
    <w:basedOn w:val="Normal"/>
    <w:rsid w:val="00386FBD"/>
    <w:pPr>
      <w:ind w:left="1440" w:right="720"/>
    </w:pPr>
    <w:rPr>
      <w:rFonts w:ascii="Times New Roman" w:hAnsi="Times New Roman"/>
      <w:u w:val="single"/>
    </w:rPr>
  </w:style>
  <w:style w:type="paragraph" w:styleId="BodyText">
    <w:name w:val="Body Text"/>
    <w:basedOn w:val="Normal"/>
    <w:rsid w:val="00386FBD"/>
    <w:rPr>
      <w:rFonts w:ascii="Times New Roman" w:hAnsi="Times New Roman"/>
      <w:bCs/>
      <w:sz w:val="23"/>
      <w:szCs w:val="23"/>
    </w:rPr>
  </w:style>
  <w:style w:type="paragraph" w:styleId="Title">
    <w:name w:val="Title"/>
    <w:basedOn w:val="Normal"/>
    <w:qFormat/>
    <w:rsid w:val="00386FBD"/>
    <w:pPr>
      <w:widowControl/>
      <w:jc w:val="center"/>
    </w:pPr>
    <w:rPr>
      <w:rFonts w:ascii="Times New Roman" w:hAnsi="Times New Roman"/>
      <w:b/>
      <w:bCs/>
      <w:sz w:val="36"/>
    </w:rPr>
  </w:style>
  <w:style w:type="character" w:styleId="Hyperlink">
    <w:name w:val="Hyperlink"/>
    <w:basedOn w:val="DefaultParagraphFont"/>
    <w:rsid w:val="007C4990"/>
    <w:rPr>
      <w:color w:val="0000FF"/>
      <w:u w:val="single"/>
    </w:rPr>
  </w:style>
  <w:style w:type="character" w:styleId="FollowedHyperlink">
    <w:name w:val="FollowedHyperlink"/>
    <w:basedOn w:val="DefaultParagraphFont"/>
    <w:rsid w:val="007D2E31"/>
    <w:rPr>
      <w:color w:val="800080"/>
      <w:u w:val="single"/>
    </w:rPr>
  </w:style>
  <w:style w:type="paragraph" w:customStyle="1" w:styleId="2Document">
    <w:name w:val="2Document"/>
    <w:uiPriority w:val="99"/>
    <w:rsid w:val="008B03FA"/>
    <w:pPr>
      <w:widowControl w:val="0"/>
      <w:jc w:val="both"/>
    </w:pPr>
    <w:rPr>
      <w:rFonts w:ascii="Courier" w:hAnsi="Courier"/>
      <w:snapToGrid w:val="0"/>
      <w:sz w:val="24"/>
    </w:rPr>
  </w:style>
  <w:style w:type="table" w:styleId="TableGrid">
    <w:name w:val="Table Grid"/>
    <w:basedOn w:val="TableNormal"/>
    <w:uiPriority w:val="59"/>
    <w:rsid w:val="007352F0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semiHidden/>
    <w:rsid w:val="009A44D1"/>
    <w:pPr>
      <w:shd w:val="clear" w:color="auto" w:fill="000080"/>
    </w:pPr>
    <w:rPr>
      <w:rFonts w:ascii="Tahoma" w:hAnsi="Tahoma" w:cs="Tahoma"/>
    </w:rPr>
  </w:style>
  <w:style w:type="character" w:styleId="PageNumber">
    <w:name w:val="page number"/>
    <w:basedOn w:val="DefaultParagraphFont"/>
    <w:rsid w:val="003148A1"/>
  </w:style>
  <w:style w:type="paragraph" w:styleId="BalloonText">
    <w:name w:val="Balloon Text"/>
    <w:basedOn w:val="Normal"/>
    <w:link w:val="BalloonTextChar"/>
    <w:uiPriority w:val="99"/>
    <w:semiHidden/>
    <w:unhideWhenUsed/>
    <w:rsid w:val="003039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98C"/>
    <w:rPr>
      <w:rFonts w:ascii="Tahoma" w:hAnsi="Tahoma" w:cs="Tahoma"/>
      <w:snapToGrid w:val="0"/>
      <w:sz w:val="16"/>
      <w:szCs w:val="16"/>
    </w:rPr>
  </w:style>
  <w:style w:type="paragraph" w:styleId="ListParagraph">
    <w:name w:val="List Paragraph"/>
    <w:basedOn w:val="Normal"/>
    <w:uiPriority w:val="34"/>
    <w:qFormat/>
    <w:rsid w:val="00494BEB"/>
    <w:pPr>
      <w:ind w:left="720"/>
      <w:contextualSpacing/>
    </w:pPr>
  </w:style>
  <w:style w:type="paragraph" w:customStyle="1" w:styleId="4Document">
    <w:name w:val="4Document"/>
    <w:uiPriority w:val="99"/>
    <w:rsid w:val="008A3EAB"/>
    <w:pPr>
      <w:widowControl w:val="0"/>
    </w:pPr>
    <w:rPr>
      <w:rFonts w:ascii="Courier" w:hAnsi="Courier"/>
      <w:sz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13AE0"/>
    <w:pPr>
      <w:widowControl/>
    </w:pPr>
    <w:rPr>
      <w:rFonts w:ascii="Calibri" w:eastAsiaTheme="minorHAnsi" w:hAnsi="Calibri"/>
      <w:snapToGrid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13AE0"/>
    <w:rPr>
      <w:rFonts w:ascii="Calibri" w:eastAsiaTheme="minorHAns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7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6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2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1.xm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dot.state.mn.us/products/index.html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mailto:eric.klute@state.mn.u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ot.state.mn.us/products/index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ElectricalServicesDispatch.dot@state.mn.us" TargetMode="External"/><Relationship Id="rId10" Type="http://schemas.openxmlformats.org/officeDocument/2006/relationships/hyperlink" Target="http://www.dot.state.mn.us/products/index.html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dot.state.mn.us/products/index.htm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337369-CA7C-4BB1-9569-1BC9E600B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17</Pages>
  <Words>3684</Words>
  <Characters>21682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DIVISION SS</vt:lpstr>
    </vt:vector>
  </TitlesOfParts>
  <Company>MNDOT</Company>
  <LinksUpToDate>false</LinksUpToDate>
  <CharactersWithSpaces>25316</CharactersWithSpaces>
  <SharedDoc>false</SharedDoc>
  <HLinks>
    <vt:vector size="174" baseType="variant">
      <vt:variant>
        <vt:i4>7340157</vt:i4>
      </vt:variant>
      <vt:variant>
        <vt:i4>87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84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78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75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72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69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66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63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60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57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3080312</vt:i4>
      </vt:variant>
      <vt:variant>
        <vt:i4>54</vt:i4>
      </vt:variant>
      <vt:variant>
        <vt:i4>0</vt:i4>
      </vt:variant>
      <vt:variant>
        <vt:i4>5</vt:i4>
      </vt:variant>
      <vt:variant>
        <vt:lpwstr>http://www.ite.org/</vt:lpwstr>
      </vt:variant>
      <vt:variant>
        <vt:lpwstr/>
      </vt:variant>
      <vt:variant>
        <vt:i4>7340157</vt:i4>
      </vt:variant>
      <vt:variant>
        <vt:i4>51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48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45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42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39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36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33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4325459</vt:i4>
      </vt:variant>
      <vt:variant>
        <vt:i4>30</vt:i4>
      </vt:variant>
      <vt:variant>
        <vt:i4>0</vt:i4>
      </vt:variant>
      <vt:variant>
        <vt:i4>5</vt:i4>
      </vt:variant>
      <vt:variant>
        <vt:lpwstr>http://www.osha.gov/</vt:lpwstr>
      </vt:variant>
      <vt:variant>
        <vt:lpwstr/>
      </vt:variant>
      <vt:variant>
        <vt:i4>7340157</vt:i4>
      </vt:variant>
      <vt:variant>
        <vt:i4>27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24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21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18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15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12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9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6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3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0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DIVISION SS</dc:title>
  <dc:creator>wolf1mik</dc:creator>
  <cp:lastModifiedBy>Mark A. Wagner</cp:lastModifiedBy>
  <cp:revision>4</cp:revision>
  <cp:lastPrinted>2018-05-24T14:56:00Z</cp:lastPrinted>
  <dcterms:created xsi:type="dcterms:W3CDTF">2018-06-28T19:56:00Z</dcterms:created>
  <dcterms:modified xsi:type="dcterms:W3CDTF">2018-06-28T20:00:00Z</dcterms:modified>
</cp:coreProperties>
</file>