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705091" w14:textId="77777777" w:rsidR="00F033DC" w:rsidRPr="00EE34A0" w:rsidRDefault="00F033DC" w:rsidP="007C122F">
      <w:pPr>
        <w:pStyle w:val="Header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504"/>
          <w:tab w:val="right" w:pos="9360"/>
        </w:tabs>
        <w:spacing w:after="120"/>
      </w:pPr>
      <w:bookmarkStart w:id="0" w:name="QuickMark"/>
      <w:bookmarkEnd w:id="0"/>
    </w:p>
    <w:p w14:paraId="1CCF819A" w14:textId="77777777" w:rsidR="00F033DC" w:rsidRPr="00EE34A0" w:rsidRDefault="00F86EFE" w:rsidP="00F86EFE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spacing w:after="120"/>
      </w:pPr>
      <w:r>
        <w:rPr>
          <w:u w:val="words"/>
        </w:rPr>
        <w:tab/>
      </w:r>
      <w:r w:rsidR="00F033DC" w:rsidRPr="00EE34A0">
        <w:rPr>
          <w:u w:val="words"/>
        </w:rPr>
        <w:t>DIVISION</w:t>
      </w:r>
      <w:r w:rsidR="00F033DC" w:rsidRPr="00EE34A0">
        <w:rPr>
          <w:u w:val="single"/>
        </w:rPr>
        <w:t xml:space="preserve"> ST</w:t>
      </w:r>
    </w:p>
    <w:p w14:paraId="5FABA9E4" w14:textId="77777777" w:rsidR="00F033DC" w:rsidRPr="00EE34A0" w:rsidRDefault="00F033DC" w:rsidP="007C122F">
      <w:pPr>
        <w:pStyle w:val="Header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504"/>
          <w:tab w:val="right" w:pos="9360"/>
        </w:tabs>
        <w:spacing w:after="120"/>
      </w:pPr>
    </w:p>
    <w:p w14:paraId="57A16B77" w14:textId="77777777" w:rsidR="0054533E" w:rsidRPr="00EE34A0" w:rsidRDefault="0054533E" w:rsidP="007C122F">
      <w:pPr>
        <w:pStyle w:val="Header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9360"/>
          <w:tab w:val="clear" w:pos="9504"/>
        </w:tabs>
        <w:spacing w:after="120"/>
      </w:pPr>
      <w:r w:rsidRPr="00EE34A0">
        <w:t>Section</w:t>
      </w:r>
      <w:r w:rsidRPr="00EE34A0">
        <w:tab/>
        <w:t>P</w:t>
      </w:r>
    </w:p>
    <w:p w14:paraId="66A493B0" w14:textId="77777777" w:rsidR="0054533E" w:rsidRPr="00EE34A0" w:rsidRDefault="0054533E" w:rsidP="007C122F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9360"/>
          <w:tab w:val="clear" w:pos="9504"/>
          <w:tab w:val="right" w:pos="8640"/>
        </w:tabs>
        <w:spacing w:after="120"/>
      </w:pPr>
      <w:r w:rsidRPr="00EE34A0">
        <w:t>No.</w:t>
      </w:r>
      <w:r w:rsidRPr="00EE34A0">
        <w:tab/>
        <w:t>Item</w:t>
      </w:r>
      <w:r w:rsidRPr="00EE34A0">
        <w:tab/>
      </w:r>
    </w:p>
    <w:p w14:paraId="671A84EB" w14:textId="77777777" w:rsidR="0090105E" w:rsidRDefault="00F030AE">
      <w:pPr>
        <w:pStyle w:val="TOC1"/>
        <w:rPr>
          <w:rFonts w:asciiTheme="minorHAnsi" w:eastAsiaTheme="minorEastAsia" w:hAnsiTheme="minorHAnsi" w:cstheme="minorBidi"/>
          <w:sz w:val="22"/>
          <w:szCs w:val="22"/>
        </w:rPr>
      </w:pPr>
      <w:r w:rsidRPr="00EE34A0">
        <w:fldChar w:fldCharType="begin"/>
      </w:r>
      <w:r w:rsidR="00043528" w:rsidRPr="00EE34A0">
        <w:instrText xml:space="preserve"> TOC \o "1-1" \h \z \u </w:instrText>
      </w:r>
      <w:r w:rsidRPr="00EE34A0">
        <w:fldChar w:fldCharType="separate"/>
      </w:r>
      <w:hyperlink w:anchor="_Toc381854732" w:history="1">
        <w:r w:rsidR="0090105E" w:rsidRPr="0031777F">
          <w:rPr>
            <w:rStyle w:val="Hyperlink"/>
          </w:rPr>
          <w:t>ST-1</w:t>
        </w:r>
        <w:r w:rsidR="0090105E"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="0090105E" w:rsidRPr="0031777F">
          <w:rPr>
            <w:rStyle w:val="Hyperlink"/>
          </w:rPr>
          <w:t>(2104) REMOVING MISCELLANEOUS STRUCTURES</w:t>
        </w:r>
        <w:r w:rsidR="0090105E">
          <w:rPr>
            <w:webHidden/>
          </w:rPr>
          <w:tab/>
        </w:r>
        <w:r w:rsidR="0090105E">
          <w:rPr>
            <w:webHidden/>
          </w:rPr>
          <w:fldChar w:fldCharType="begin"/>
        </w:r>
        <w:r w:rsidR="0090105E">
          <w:rPr>
            <w:webHidden/>
          </w:rPr>
          <w:instrText xml:space="preserve"> PAGEREF _Toc381854732 \h </w:instrText>
        </w:r>
        <w:r w:rsidR="0090105E">
          <w:rPr>
            <w:webHidden/>
          </w:rPr>
        </w:r>
        <w:r w:rsidR="0090105E">
          <w:rPr>
            <w:webHidden/>
          </w:rPr>
          <w:fldChar w:fldCharType="separate"/>
        </w:r>
        <w:r w:rsidR="00E046D3">
          <w:rPr>
            <w:webHidden/>
          </w:rPr>
          <w:t>1</w:t>
        </w:r>
        <w:r w:rsidR="0090105E">
          <w:rPr>
            <w:webHidden/>
          </w:rPr>
          <w:fldChar w:fldCharType="end"/>
        </w:r>
      </w:hyperlink>
    </w:p>
    <w:p w14:paraId="7F6A238D" w14:textId="77777777" w:rsidR="0090105E" w:rsidRDefault="00C52AEF">
      <w:pPr>
        <w:pStyle w:val="TOC1"/>
        <w:rPr>
          <w:rFonts w:asciiTheme="minorHAnsi" w:eastAsiaTheme="minorEastAsia" w:hAnsiTheme="minorHAnsi" w:cstheme="minorBidi"/>
          <w:sz w:val="22"/>
          <w:szCs w:val="22"/>
        </w:rPr>
      </w:pPr>
      <w:hyperlink w:anchor="_Toc381854733" w:history="1">
        <w:r w:rsidR="0090105E" w:rsidRPr="0031777F">
          <w:rPr>
            <w:rStyle w:val="Hyperlink"/>
            <w:bCs/>
          </w:rPr>
          <w:t>ST-2</w:t>
        </w:r>
        <w:r w:rsidR="0090105E"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="0090105E" w:rsidRPr="0031777F">
          <w:rPr>
            <w:rStyle w:val="Hyperlink"/>
          </w:rPr>
          <w:t>(2564) TRAFFIC SIGNS AND DEVICES</w:t>
        </w:r>
        <w:r w:rsidR="0090105E">
          <w:rPr>
            <w:webHidden/>
          </w:rPr>
          <w:tab/>
        </w:r>
        <w:r w:rsidR="0090105E">
          <w:rPr>
            <w:webHidden/>
          </w:rPr>
          <w:fldChar w:fldCharType="begin"/>
        </w:r>
        <w:r w:rsidR="0090105E">
          <w:rPr>
            <w:webHidden/>
          </w:rPr>
          <w:instrText xml:space="preserve"> PAGEREF _Toc381854733 \h </w:instrText>
        </w:r>
        <w:r w:rsidR="0090105E">
          <w:rPr>
            <w:webHidden/>
          </w:rPr>
        </w:r>
        <w:r w:rsidR="0090105E">
          <w:rPr>
            <w:webHidden/>
          </w:rPr>
          <w:fldChar w:fldCharType="separate"/>
        </w:r>
        <w:r w:rsidR="00E046D3">
          <w:rPr>
            <w:webHidden/>
          </w:rPr>
          <w:t>12</w:t>
        </w:r>
        <w:r w:rsidR="0090105E">
          <w:rPr>
            <w:webHidden/>
          </w:rPr>
          <w:fldChar w:fldCharType="end"/>
        </w:r>
      </w:hyperlink>
    </w:p>
    <w:p w14:paraId="25E2E5EA" w14:textId="77777777" w:rsidR="0090105E" w:rsidRDefault="00C52AEF">
      <w:pPr>
        <w:pStyle w:val="TOC1"/>
        <w:rPr>
          <w:rFonts w:asciiTheme="minorHAnsi" w:eastAsiaTheme="minorEastAsia" w:hAnsiTheme="minorHAnsi" w:cstheme="minorBidi"/>
          <w:sz w:val="22"/>
          <w:szCs w:val="22"/>
        </w:rPr>
      </w:pPr>
      <w:hyperlink w:anchor="_Toc381854734" w:history="1">
        <w:r w:rsidR="0090105E" w:rsidRPr="0031777F">
          <w:rPr>
            <w:rStyle w:val="Hyperlink"/>
            <w:bCs/>
          </w:rPr>
          <w:t>ST-3</w:t>
        </w:r>
        <w:r w:rsidR="0090105E">
          <w:rPr>
            <w:rFonts w:asciiTheme="minorHAnsi" w:eastAsiaTheme="minorEastAsia" w:hAnsiTheme="minorHAnsi" w:cstheme="minorBidi"/>
            <w:sz w:val="22"/>
            <w:szCs w:val="22"/>
          </w:rPr>
          <w:tab/>
        </w:r>
        <w:r w:rsidR="0090105E" w:rsidRPr="0031777F">
          <w:rPr>
            <w:rStyle w:val="Hyperlink"/>
          </w:rPr>
          <w:t>(3352) SIGNS, DELINEATORS AND MARKERS</w:t>
        </w:r>
        <w:r w:rsidR="0090105E">
          <w:rPr>
            <w:webHidden/>
          </w:rPr>
          <w:tab/>
        </w:r>
        <w:r w:rsidR="0090105E">
          <w:rPr>
            <w:webHidden/>
          </w:rPr>
          <w:fldChar w:fldCharType="begin"/>
        </w:r>
        <w:r w:rsidR="0090105E">
          <w:rPr>
            <w:webHidden/>
          </w:rPr>
          <w:instrText xml:space="preserve"> PAGEREF _Toc381854734 \h </w:instrText>
        </w:r>
        <w:r w:rsidR="0090105E">
          <w:rPr>
            <w:webHidden/>
          </w:rPr>
        </w:r>
        <w:r w:rsidR="0090105E">
          <w:rPr>
            <w:webHidden/>
          </w:rPr>
          <w:fldChar w:fldCharType="separate"/>
        </w:r>
        <w:r w:rsidR="00E046D3">
          <w:rPr>
            <w:webHidden/>
          </w:rPr>
          <w:t>20</w:t>
        </w:r>
        <w:r w:rsidR="0090105E">
          <w:rPr>
            <w:webHidden/>
          </w:rPr>
          <w:fldChar w:fldCharType="end"/>
        </w:r>
      </w:hyperlink>
    </w:p>
    <w:p w14:paraId="73DD8365" w14:textId="544264AF" w:rsidR="0090105E" w:rsidRPr="00EB2AC7" w:rsidRDefault="00F030AE" w:rsidP="0090105E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autoSpaceDE/>
        <w:autoSpaceDN/>
        <w:adjustRightInd/>
        <w:spacing w:after="120"/>
      </w:pPr>
      <w:r w:rsidRPr="00EE34A0">
        <w:rPr>
          <w:noProof/>
        </w:rPr>
        <w:fldChar w:fldCharType="end"/>
      </w:r>
    </w:p>
    <w:p w14:paraId="143A4DA8" w14:textId="77777777" w:rsidR="00022EBB" w:rsidRPr="00EE34A0" w:rsidRDefault="00022EBB" w:rsidP="007C122F">
      <w:pPr>
        <w:tabs>
          <w:tab w:val="right" w:leader="dot" w:pos="8640"/>
        </w:tabs>
        <w:spacing w:after="120"/>
        <w:rPr>
          <w:noProof/>
        </w:rPr>
      </w:pPr>
    </w:p>
    <w:p w14:paraId="1BC1D397" w14:textId="77777777" w:rsidR="0054533E" w:rsidRPr="00EE34A0" w:rsidRDefault="0054533E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75DF0C1D" w14:textId="77777777" w:rsidR="007C450C" w:rsidRPr="00EE34A0" w:rsidRDefault="007C450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08E0A096" w14:textId="77777777" w:rsidR="007C450C" w:rsidRPr="00EE34A0" w:rsidRDefault="007C450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2C7D4B46" w14:textId="77777777" w:rsidR="00F033DC" w:rsidRPr="00EE34A0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5DBD796B" w14:textId="77777777" w:rsidR="00F033DC" w:rsidRPr="006F7535" w:rsidRDefault="006F7535" w:rsidP="007C450C">
      <w:pPr>
        <w:pStyle w:val="Header"/>
        <w:keepNext/>
        <w:tabs>
          <w:tab w:val="left" w:pos="4320"/>
          <w:tab w:val="left" w:pos="8640"/>
        </w:tabs>
        <w:rPr>
          <w:i/>
          <w:color w:val="0070C0"/>
          <w:highlight w:val="yellow"/>
        </w:rPr>
      </w:pPr>
      <w:r>
        <w:rPr>
          <w:i/>
          <w:color w:val="0070C0"/>
          <w:highlight w:val="yellow"/>
        </w:rPr>
        <w:t>DELETE WHEN DONE:</w:t>
      </w:r>
      <w:r w:rsidR="003241ED" w:rsidRPr="006F7535">
        <w:rPr>
          <w:i/>
          <w:color w:val="0070C0"/>
          <w:highlight w:val="yellow"/>
        </w:rPr>
        <w:t xml:space="preserve"> To Update Table of Contents Right Click on the index above and choose Update </w:t>
      </w:r>
      <w:r w:rsidR="002E69B2" w:rsidRPr="006F7535">
        <w:rPr>
          <w:i/>
          <w:color w:val="0070C0"/>
          <w:highlight w:val="yellow"/>
        </w:rPr>
        <w:t>Field</w:t>
      </w:r>
      <w:r w:rsidR="003241ED" w:rsidRPr="006F7535">
        <w:rPr>
          <w:i/>
          <w:color w:val="0070C0"/>
          <w:highlight w:val="yellow"/>
        </w:rPr>
        <w:t xml:space="preserve">.  If given a choice </w:t>
      </w:r>
      <w:r w:rsidR="002E69B2" w:rsidRPr="006F7535">
        <w:rPr>
          <w:i/>
          <w:color w:val="0070C0"/>
          <w:highlight w:val="yellow"/>
        </w:rPr>
        <w:t>choose</w:t>
      </w:r>
      <w:r w:rsidR="003241ED" w:rsidRPr="006F7535">
        <w:rPr>
          <w:i/>
          <w:color w:val="0070C0"/>
          <w:highlight w:val="yellow"/>
        </w:rPr>
        <w:t xml:space="preserve"> </w:t>
      </w:r>
      <w:r w:rsidR="002E69B2" w:rsidRPr="006F7535">
        <w:rPr>
          <w:i/>
          <w:color w:val="0070C0"/>
          <w:highlight w:val="yellow"/>
        </w:rPr>
        <w:t>“Update E</w:t>
      </w:r>
      <w:r w:rsidR="003241ED" w:rsidRPr="006F7535">
        <w:rPr>
          <w:i/>
          <w:color w:val="0070C0"/>
          <w:highlight w:val="yellow"/>
        </w:rPr>
        <w:t xml:space="preserve">ntire </w:t>
      </w:r>
      <w:r w:rsidR="002E69B2" w:rsidRPr="006F7535">
        <w:rPr>
          <w:i/>
          <w:color w:val="0070C0"/>
          <w:highlight w:val="yellow"/>
        </w:rPr>
        <w:t>T</w:t>
      </w:r>
      <w:r w:rsidR="003241ED" w:rsidRPr="006F7535">
        <w:rPr>
          <w:i/>
          <w:color w:val="0070C0"/>
          <w:highlight w:val="yellow"/>
        </w:rPr>
        <w:t>able</w:t>
      </w:r>
      <w:r w:rsidR="002E69B2" w:rsidRPr="006F7535">
        <w:rPr>
          <w:i/>
          <w:color w:val="0070C0"/>
          <w:highlight w:val="yellow"/>
        </w:rPr>
        <w:t>”</w:t>
      </w:r>
      <w:r w:rsidR="003241ED" w:rsidRPr="006F7535">
        <w:rPr>
          <w:i/>
          <w:color w:val="0070C0"/>
          <w:highlight w:val="yellow"/>
        </w:rPr>
        <w:t>.</w:t>
      </w:r>
    </w:p>
    <w:p w14:paraId="48E7F887" w14:textId="77777777" w:rsidR="00F033DC" w:rsidRPr="00EE34A0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06363A26" w14:textId="77777777" w:rsidR="006F7535" w:rsidRDefault="006F7535" w:rsidP="007C450C">
      <w:pPr>
        <w:pStyle w:val="Header"/>
        <w:keepNext/>
        <w:tabs>
          <w:tab w:val="left" w:pos="4320"/>
          <w:tab w:val="left" w:pos="8640"/>
        </w:tabs>
        <w:rPr>
          <w:i/>
          <w:color w:val="0070C0"/>
          <w:highlight w:val="yellow"/>
        </w:rPr>
      </w:pPr>
      <w:r w:rsidRPr="006F7535">
        <w:rPr>
          <w:i/>
          <w:color w:val="0070C0"/>
          <w:highlight w:val="yellow"/>
        </w:rPr>
        <w:t>DELETE WHEN DONE</w:t>
      </w:r>
      <w:r w:rsidR="001934E4" w:rsidRPr="006F7535">
        <w:rPr>
          <w:b/>
          <w:i/>
          <w:color w:val="0070C0"/>
          <w:highlight w:val="yellow"/>
        </w:rPr>
        <w:t>:</w:t>
      </w:r>
      <w:r w:rsidR="001934E4" w:rsidRPr="006F7535">
        <w:rPr>
          <w:i/>
          <w:color w:val="0070C0"/>
          <w:highlight w:val="yellow"/>
        </w:rPr>
        <w:t xml:space="preserve"> Statements </w:t>
      </w:r>
      <w:r w:rsidRPr="006F7535">
        <w:rPr>
          <w:i/>
          <w:color w:val="0070C0"/>
          <w:highlight w:val="yellow"/>
        </w:rPr>
        <w:t>highlighted</w:t>
      </w:r>
      <w:r w:rsidR="001934E4" w:rsidRPr="006F7535">
        <w:rPr>
          <w:i/>
          <w:color w:val="0070C0"/>
          <w:highlight w:val="yellow"/>
        </w:rPr>
        <w:t xml:space="preserve"> in yellow are guidelines or instructional in nature.  Remove these notes before completing the spec.</w:t>
      </w:r>
      <w:r w:rsidRPr="006F7535">
        <w:rPr>
          <w:i/>
          <w:color w:val="0070C0"/>
          <w:highlight w:val="yellow"/>
        </w:rPr>
        <w:t xml:space="preserve">  When appearing at the top left of a provision, it pertains to the </w:t>
      </w:r>
      <w:r w:rsidR="00116146">
        <w:rPr>
          <w:i/>
          <w:color w:val="0070C0"/>
          <w:highlight w:val="yellow"/>
        </w:rPr>
        <w:t xml:space="preserve">paragraph immediately </w:t>
      </w:r>
      <w:r w:rsidRPr="006F7535">
        <w:rPr>
          <w:i/>
          <w:color w:val="0070C0"/>
          <w:highlight w:val="yellow"/>
        </w:rPr>
        <w:t xml:space="preserve">beneath </w:t>
      </w:r>
      <w:r>
        <w:rPr>
          <w:i/>
          <w:color w:val="0070C0"/>
          <w:highlight w:val="yellow"/>
        </w:rPr>
        <w:t>the note</w:t>
      </w:r>
      <w:r w:rsidR="00116146">
        <w:rPr>
          <w:i/>
          <w:color w:val="0070C0"/>
          <w:highlight w:val="yellow"/>
        </w:rPr>
        <w:t>,</w:t>
      </w:r>
      <w:r>
        <w:rPr>
          <w:i/>
          <w:color w:val="0070C0"/>
          <w:highlight w:val="yellow"/>
        </w:rPr>
        <w:t xml:space="preserve"> </w:t>
      </w:r>
      <w:r w:rsidRPr="006F7535">
        <w:rPr>
          <w:i/>
          <w:color w:val="0070C0"/>
          <w:highlight w:val="yellow"/>
        </w:rPr>
        <w:t xml:space="preserve">as well as any indented </w:t>
      </w:r>
      <w:r w:rsidR="00116146">
        <w:rPr>
          <w:i/>
          <w:color w:val="0070C0"/>
          <w:highlight w:val="yellow"/>
        </w:rPr>
        <w:t>items</w:t>
      </w:r>
      <w:r>
        <w:rPr>
          <w:i/>
          <w:color w:val="0070C0"/>
          <w:highlight w:val="yellow"/>
        </w:rPr>
        <w:t xml:space="preserve"> following it</w:t>
      </w:r>
      <w:r w:rsidR="00116146">
        <w:rPr>
          <w:i/>
          <w:color w:val="0070C0"/>
          <w:highlight w:val="yellow"/>
        </w:rPr>
        <w:t>.</w:t>
      </w:r>
    </w:p>
    <w:p w14:paraId="696174E1" w14:textId="77777777" w:rsidR="00116146" w:rsidRPr="006F7535" w:rsidRDefault="00116146" w:rsidP="007C450C">
      <w:pPr>
        <w:pStyle w:val="Header"/>
        <w:keepNext/>
        <w:tabs>
          <w:tab w:val="left" w:pos="4320"/>
          <w:tab w:val="left" w:pos="8640"/>
        </w:tabs>
        <w:rPr>
          <w:i/>
          <w:color w:val="0070C0"/>
          <w:highlight w:val="yellow"/>
        </w:rPr>
      </w:pPr>
    </w:p>
    <w:p w14:paraId="5ACDDAF7" w14:textId="1DF082E9" w:rsidR="00885903" w:rsidRDefault="006F7535" w:rsidP="001934E4">
      <w:pPr>
        <w:pStyle w:val="Header"/>
        <w:keepNext/>
        <w:tabs>
          <w:tab w:val="left" w:pos="4320"/>
          <w:tab w:val="left" w:pos="8640"/>
        </w:tabs>
        <w:rPr>
          <w:i/>
          <w:color w:val="0070C0"/>
          <w:highlight w:val="yellow"/>
        </w:rPr>
      </w:pPr>
      <w:r w:rsidRPr="006F7535">
        <w:rPr>
          <w:i/>
          <w:color w:val="0070C0"/>
          <w:highlight w:val="yellow"/>
        </w:rPr>
        <w:t>DELETE WHEN DONE</w:t>
      </w:r>
      <w:r w:rsidR="001934E4" w:rsidRPr="006F7535">
        <w:rPr>
          <w:b/>
          <w:i/>
          <w:color w:val="0070C0"/>
          <w:highlight w:val="yellow"/>
        </w:rPr>
        <w:t>:</w:t>
      </w:r>
      <w:r w:rsidR="001934E4" w:rsidRPr="006F7535">
        <w:rPr>
          <w:i/>
          <w:color w:val="0070C0"/>
          <w:highlight w:val="yellow"/>
        </w:rPr>
        <w:t xml:space="preserve"> </w:t>
      </w:r>
      <w:r w:rsidRPr="006F7535">
        <w:rPr>
          <w:i/>
          <w:color w:val="0070C0"/>
          <w:highlight w:val="yellow"/>
        </w:rPr>
        <w:t>Words highlighted</w:t>
      </w:r>
      <w:r w:rsidR="001934E4" w:rsidRPr="006F7535">
        <w:rPr>
          <w:i/>
          <w:color w:val="0070C0"/>
          <w:highlight w:val="yellow"/>
        </w:rPr>
        <w:t xml:space="preserve"> in </w:t>
      </w:r>
      <w:r w:rsidR="001934E4" w:rsidRPr="006F7535">
        <w:rPr>
          <w:i/>
          <w:color w:val="0070C0"/>
          <w:highlight w:val="green"/>
        </w:rPr>
        <w:t>green</w:t>
      </w:r>
      <w:r w:rsidR="001934E4" w:rsidRPr="006F7535">
        <w:rPr>
          <w:i/>
          <w:color w:val="0070C0"/>
          <w:highlight w:val="yellow"/>
        </w:rPr>
        <w:t xml:space="preserve"> are </w:t>
      </w:r>
      <w:r w:rsidRPr="006F7535">
        <w:rPr>
          <w:i/>
          <w:color w:val="0070C0"/>
          <w:highlight w:val="yellow"/>
        </w:rPr>
        <w:t xml:space="preserve">fields that may need to be modified </w:t>
      </w:r>
      <w:r w:rsidR="000D0CB3">
        <w:rPr>
          <w:i/>
          <w:color w:val="0070C0"/>
          <w:highlight w:val="yellow"/>
        </w:rPr>
        <w:t xml:space="preserve">or removed </w:t>
      </w:r>
      <w:r w:rsidRPr="006F7535">
        <w:rPr>
          <w:i/>
          <w:color w:val="0070C0"/>
          <w:highlight w:val="yellow"/>
        </w:rPr>
        <w:t xml:space="preserve">before completion of the spec, such as contact information, </w:t>
      </w:r>
      <w:r w:rsidR="000D0CB3">
        <w:rPr>
          <w:i/>
          <w:color w:val="0070C0"/>
          <w:highlight w:val="yellow"/>
        </w:rPr>
        <w:t xml:space="preserve">city names, </w:t>
      </w:r>
      <w:r w:rsidRPr="006F7535">
        <w:rPr>
          <w:i/>
          <w:color w:val="0070C0"/>
          <w:highlight w:val="yellow"/>
        </w:rPr>
        <w:t xml:space="preserve">sign numbers, or charts </w:t>
      </w:r>
      <w:r w:rsidR="0014598D">
        <w:rPr>
          <w:i/>
          <w:color w:val="0070C0"/>
          <w:highlight w:val="yellow"/>
        </w:rPr>
        <w:t>on the P</w:t>
      </w:r>
      <w:r w:rsidRPr="006F7535">
        <w:rPr>
          <w:i/>
          <w:color w:val="0070C0"/>
          <w:highlight w:val="yellow"/>
        </w:rPr>
        <w:t>lan</w:t>
      </w:r>
      <w:r w:rsidR="0014598D">
        <w:rPr>
          <w:i/>
          <w:color w:val="0070C0"/>
          <w:highlight w:val="yellow"/>
        </w:rPr>
        <w:t>s</w:t>
      </w:r>
      <w:r w:rsidRPr="006F7535">
        <w:rPr>
          <w:i/>
          <w:color w:val="0070C0"/>
          <w:highlight w:val="yellow"/>
        </w:rPr>
        <w:t>.</w:t>
      </w:r>
      <w:r w:rsidR="00885903">
        <w:rPr>
          <w:i/>
          <w:color w:val="0070C0"/>
          <w:highlight w:val="yellow"/>
        </w:rPr>
        <w:t xml:space="preserve">  </w:t>
      </w:r>
    </w:p>
    <w:p w14:paraId="26561FE8" w14:textId="66271731" w:rsidR="001934E4" w:rsidRPr="006F7535" w:rsidRDefault="00885903" w:rsidP="00885903">
      <w:pPr>
        <w:pStyle w:val="Header"/>
        <w:keepNext/>
        <w:tabs>
          <w:tab w:val="left" w:pos="4320"/>
          <w:tab w:val="left" w:pos="8640"/>
        </w:tabs>
        <w:ind w:left="720"/>
        <w:rPr>
          <w:i/>
          <w:color w:val="0070C0"/>
          <w:highlight w:val="yellow"/>
        </w:rPr>
      </w:pPr>
      <w:r>
        <w:rPr>
          <w:i/>
          <w:color w:val="0070C0"/>
          <w:highlight w:val="yellow"/>
        </w:rPr>
        <w:t>For provisions containing the descriptor, “For Sign(s) [Type]-</w:t>
      </w:r>
      <w:r w:rsidRPr="00885903">
        <w:rPr>
          <w:i/>
          <w:color w:val="0070C0"/>
          <w:highlight w:val="green"/>
        </w:rPr>
        <w:t>XX</w:t>
      </w:r>
      <w:r>
        <w:rPr>
          <w:i/>
          <w:color w:val="0070C0"/>
          <w:highlight w:val="yellow"/>
        </w:rPr>
        <w:t>:</w:t>
      </w:r>
      <w:proofErr w:type="gramStart"/>
      <w:r>
        <w:rPr>
          <w:i/>
          <w:color w:val="0070C0"/>
          <w:highlight w:val="yellow"/>
        </w:rPr>
        <w:t>”,</w:t>
      </w:r>
      <w:proofErr w:type="gramEnd"/>
      <w:r>
        <w:rPr>
          <w:i/>
          <w:color w:val="0070C0"/>
          <w:highlight w:val="yellow"/>
        </w:rPr>
        <w:t xml:space="preserve"> this descriptor should only be used when the provision applies to specifi</w:t>
      </w:r>
      <w:r w:rsidR="0014598D">
        <w:rPr>
          <w:i/>
          <w:color w:val="0070C0"/>
          <w:highlight w:val="yellow"/>
        </w:rPr>
        <w:t xml:space="preserve">c sign numbers among that type on the Plans. </w:t>
      </w:r>
      <w:r>
        <w:rPr>
          <w:i/>
          <w:color w:val="0070C0"/>
          <w:highlight w:val="yellow"/>
        </w:rPr>
        <w:t xml:space="preserve"> </w:t>
      </w:r>
      <w:r w:rsidR="000D021F">
        <w:rPr>
          <w:i/>
          <w:color w:val="0070C0"/>
          <w:highlight w:val="yellow"/>
        </w:rPr>
        <w:t xml:space="preserve">Insert as necessary. </w:t>
      </w:r>
      <w:r>
        <w:rPr>
          <w:i/>
          <w:color w:val="0070C0"/>
          <w:highlight w:val="yellow"/>
        </w:rPr>
        <w:t xml:space="preserve"> Leave out the descriptor if the provision applies to all signs of that type </w:t>
      </w:r>
      <w:r w:rsidR="0014598D">
        <w:rPr>
          <w:i/>
          <w:color w:val="0070C0"/>
          <w:highlight w:val="yellow"/>
        </w:rPr>
        <w:t>on the Plans</w:t>
      </w:r>
      <w:r>
        <w:rPr>
          <w:i/>
          <w:color w:val="0070C0"/>
          <w:highlight w:val="yellow"/>
        </w:rPr>
        <w:t>.</w:t>
      </w:r>
    </w:p>
    <w:p w14:paraId="5112C984" w14:textId="77777777" w:rsidR="001934E4" w:rsidRDefault="001934E4" w:rsidP="007C450C">
      <w:pPr>
        <w:pStyle w:val="Header"/>
        <w:keepNext/>
        <w:tabs>
          <w:tab w:val="left" w:pos="4320"/>
          <w:tab w:val="left" w:pos="8640"/>
        </w:tabs>
        <w:rPr>
          <w:i/>
          <w:highlight w:val="yellow"/>
        </w:rPr>
      </w:pPr>
    </w:p>
    <w:p w14:paraId="58C9BCAC" w14:textId="77777777" w:rsidR="001934E4" w:rsidRPr="001934E4" w:rsidRDefault="001934E4" w:rsidP="007C450C">
      <w:pPr>
        <w:pStyle w:val="Header"/>
        <w:keepNext/>
        <w:tabs>
          <w:tab w:val="left" w:pos="4320"/>
          <w:tab w:val="left" w:pos="8640"/>
        </w:tabs>
        <w:rPr>
          <w:i/>
          <w:highlight w:val="yellow"/>
        </w:rPr>
      </w:pPr>
    </w:p>
    <w:p w14:paraId="4E57E5A7" w14:textId="77777777" w:rsidR="00F033DC" w:rsidRPr="00EE34A0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1D122956" w14:textId="77777777" w:rsidR="00F033DC" w:rsidRPr="00EE34A0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5CC890C5" w14:textId="77777777" w:rsidR="00F033DC" w:rsidRPr="00EE34A0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1566CF2E" w14:textId="77777777" w:rsidR="00F033DC" w:rsidRPr="00EE34A0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2426C39F" w14:textId="77777777" w:rsidR="00F033DC" w:rsidRDefault="00F033D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7E2B6F2B" w14:textId="77777777" w:rsidR="006F7535" w:rsidRDefault="006F7535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6354BE9A" w14:textId="77777777" w:rsidR="006F7535" w:rsidRDefault="006F7535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45210F0F" w14:textId="77777777" w:rsidR="006F7535" w:rsidRPr="00EE34A0" w:rsidRDefault="006F7535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204B889E" w14:textId="77777777" w:rsidR="007C450C" w:rsidRPr="00EE34A0" w:rsidRDefault="007C450C" w:rsidP="007C450C">
      <w:pPr>
        <w:pStyle w:val="Header"/>
        <w:keepNext/>
        <w:tabs>
          <w:tab w:val="left" w:pos="4320"/>
          <w:tab w:val="left" w:pos="8640"/>
        </w:tabs>
        <w:rPr>
          <w:highlight w:val="yellow"/>
        </w:rPr>
      </w:pPr>
    </w:p>
    <w:p w14:paraId="0CC4EAE5" w14:textId="77777777" w:rsidR="007C450C" w:rsidRPr="00EE34A0" w:rsidRDefault="007C450C" w:rsidP="007C122F">
      <w:pPr>
        <w:pStyle w:val="BodyTextIndent2"/>
        <w:tabs>
          <w:tab w:val="clear" w:pos="4320"/>
        </w:tabs>
        <w:ind w:left="4320" w:firstLine="0"/>
      </w:pPr>
      <w:r w:rsidRPr="00EE34A0">
        <w:t>I hereby certify that the Special Provisions for traffic sign construction (Division ST) contained in this proposal were prepared by me or under my direct supervision and that I am a duly licensed Professional Engineer under the laws of the State of Minnesota.</w:t>
      </w:r>
    </w:p>
    <w:p w14:paraId="79741054" w14:textId="77777777" w:rsidR="007C450C" w:rsidRPr="00EE34A0" w:rsidRDefault="007C450C" w:rsidP="007C450C">
      <w:pPr>
        <w:ind w:left="4320"/>
        <w:jc w:val="both"/>
      </w:pPr>
    </w:p>
    <w:p w14:paraId="74A36F1B" w14:textId="77777777" w:rsidR="007C450C" w:rsidRPr="00EE34A0" w:rsidRDefault="007C450C" w:rsidP="007C450C">
      <w:pPr>
        <w:ind w:left="4320"/>
        <w:jc w:val="center"/>
      </w:pPr>
      <w:r w:rsidRPr="00EE34A0">
        <w:t xml:space="preserve">_________________________________________                            </w:t>
      </w:r>
      <w:r w:rsidRPr="00B41123">
        <w:rPr>
          <w:highlight w:val="green"/>
        </w:rPr>
        <w:t>Engineer Name</w:t>
      </w:r>
    </w:p>
    <w:p w14:paraId="3CEA641B" w14:textId="77777777" w:rsidR="007C450C" w:rsidRPr="00EE34A0" w:rsidRDefault="007C450C" w:rsidP="007C450C">
      <w:pPr>
        <w:ind w:left="4320"/>
        <w:jc w:val="both"/>
      </w:pPr>
    </w:p>
    <w:p w14:paraId="070F3F0C" w14:textId="77777777" w:rsidR="007C450C" w:rsidRPr="00EE34A0" w:rsidRDefault="00B41123" w:rsidP="007C450C">
      <w:pPr>
        <w:ind w:left="4320"/>
        <w:jc w:val="both"/>
      </w:pPr>
      <w:proofErr w:type="spellStart"/>
      <w:r>
        <w:t>Lic</w:t>
      </w:r>
      <w:proofErr w:type="spellEnd"/>
      <w:proofErr w:type="gramStart"/>
      <w:r>
        <w:t xml:space="preserve">.  </w:t>
      </w:r>
      <w:r w:rsidR="002E5D40">
        <w:t>No</w:t>
      </w:r>
      <w:proofErr w:type="gramEnd"/>
      <w:r w:rsidR="002E5D40">
        <w:t xml:space="preserve">. </w:t>
      </w:r>
      <w:r w:rsidR="002E5D40" w:rsidRPr="00E7707B">
        <w:rPr>
          <w:u w:val="single"/>
        </w:rPr>
        <w:t xml:space="preserve"> </w:t>
      </w:r>
      <w:r w:rsidR="002E5D40" w:rsidRPr="00B41123">
        <w:rPr>
          <w:highlight w:val="green"/>
          <w:u w:val="single"/>
        </w:rPr>
        <w:t>X</w:t>
      </w:r>
      <w:r w:rsidR="007C450C" w:rsidRPr="00B41123">
        <w:rPr>
          <w:highlight w:val="green"/>
          <w:u w:val="single"/>
        </w:rPr>
        <w:t>XXX</w:t>
      </w:r>
      <w:r w:rsidR="002E5D40" w:rsidRPr="00B41123">
        <w:rPr>
          <w:highlight w:val="green"/>
          <w:u w:val="single"/>
        </w:rPr>
        <w:t>X</w:t>
      </w:r>
      <w:r w:rsidR="002E5D40" w:rsidRPr="00E7707B">
        <w:rPr>
          <w:u w:val="single"/>
        </w:rPr>
        <w:t xml:space="preserve"> </w:t>
      </w:r>
      <w:r w:rsidR="007A4DDD">
        <w:t xml:space="preserve">                   Date </w:t>
      </w:r>
      <w:r w:rsidR="007A4DDD" w:rsidRPr="007A4DDD">
        <w:rPr>
          <w:highlight w:val="green"/>
          <w:u w:val="single"/>
        </w:rPr>
        <w:t>MM/DD</w:t>
      </w:r>
      <w:r w:rsidR="007A4DDD">
        <w:rPr>
          <w:highlight w:val="green"/>
          <w:u w:val="single"/>
        </w:rPr>
        <w:t>/</w:t>
      </w:r>
      <w:r w:rsidR="007A4DDD" w:rsidRPr="007A4DDD">
        <w:rPr>
          <w:highlight w:val="green"/>
          <w:u w:val="single"/>
        </w:rPr>
        <w:t>YY</w:t>
      </w:r>
    </w:p>
    <w:p w14:paraId="6EF25DAA" w14:textId="77777777" w:rsidR="007C450C" w:rsidRDefault="007C122F" w:rsidP="007C122F">
      <w:pPr>
        <w:pStyle w:val="Header"/>
        <w:keepNext/>
        <w:tabs>
          <w:tab w:val="left" w:pos="4320"/>
          <w:tab w:val="left" w:pos="8640"/>
        </w:tabs>
        <w:spacing w:after="120"/>
        <w:rPr>
          <w:highlight w:val="yellow"/>
        </w:rPr>
      </w:pPr>
      <w:r>
        <w:rPr>
          <w:highlight w:val="yellow"/>
        </w:rPr>
        <w:br w:type="column"/>
      </w:r>
    </w:p>
    <w:p w14:paraId="63002656" w14:textId="77777777" w:rsidR="007C122F" w:rsidRDefault="007C122F" w:rsidP="007C122F">
      <w:pPr>
        <w:pStyle w:val="Header"/>
        <w:keepNext/>
        <w:tabs>
          <w:tab w:val="left" w:pos="4320"/>
          <w:tab w:val="left" w:pos="8640"/>
        </w:tabs>
        <w:spacing w:after="120"/>
        <w:rPr>
          <w:highlight w:val="yellow"/>
        </w:rPr>
      </w:pPr>
    </w:p>
    <w:p w14:paraId="17CB9A85" w14:textId="77777777" w:rsidR="00EB1E45" w:rsidRDefault="00EB1E45" w:rsidP="007C122F">
      <w:pPr>
        <w:pStyle w:val="Header"/>
        <w:keepNext/>
        <w:tabs>
          <w:tab w:val="left" w:pos="4320"/>
          <w:tab w:val="left" w:pos="8640"/>
        </w:tabs>
        <w:spacing w:after="120"/>
      </w:pPr>
    </w:p>
    <w:p w14:paraId="78F39BA8" w14:textId="77777777" w:rsidR="007C122F" w:rsidRPr="007C122F" w:rsidRDefault="00EB1E45" w:rsidP="007C122F">
      <w:pPr>
        <w:pStyle w:val="Header"/>
        <w:keepNext/>
        <w:tabs>
          <w:tab w:val="left" w:pos="4320"/>
          <w:tab w:val="left" w:pos="8640"/>
        </w:tabs>
        <w:spacing w:after="120"/>
      </w:pPr>
      <w:proofErr w:type="gramStart"/>
      <w:r>
        <w:t>a</w:t>
      </w:r>
      <w:r w:rsidR="007C122F" w:rsidRPr="007C122F">
        <w:t>ge</w:t>
      </w:r>
      <w:proofErr w:type="gramEnd"/>
    </w:p>
    <w:p w14:paraId="34A776D7" w14:textId="77777777" w:rsidR="007C122F" w:rsidRPr="00F86EFE" w:rsidRDefault="00EB1E45" w:rsidP="007C122F">
      <w:pPr>
        <w:pStyle w:val="Header"/>
        <w:keepNext/>
        <w:tabs>
          <w:tab w:val="left" w:pos="4320"/>
          <w:tab w:val="left" w:pos="8640"/>
        </w:tabs>
        <w:spacing w:after="120"/>
      </w:pPr>
      <w:r>
        <w:t>N</w:t>
      </w:r>
      <w:r w:rsidR="007C122F" w:rsidRPr="00F86EFE">
        <w:t>o.</w:t>
      </w:r>
    </w:p>
    <w:p w14:paraId="1786E4DC" w14:textId="77777777" w:rsidR="007C122F" w:rsidRPr="00EB2AC7" w:rsidRDefault="007C122F" w:rsidP="007C122F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autoSpaceDE/>
        <w:autoSpaceDN/>
        <w:adjustRightInd/>
        <w:spacing w:after="120"/>
      </w:pPr>
      <w:r w:rsidRPr="00EB2AC7">
        <w:t>-ST</w:t>
      </w:r>
    </w:p>
    <w:p w14:paraId="2D067BBA" w14:textId="77777777" w:rsidR="007C122F" w:rsidRPr="00EB2AC7" w:rsidRDefault="007C122F" w:rsidP="007C122F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autoSpaceDE/>
        <w:autoSpaceDN/>
        <w:adjustRightInd/>
        <w:spacing w:after="120"/>
      </w:pPr>
      <w:r w:rsidRPr="00EB2AC7">
        <w:t>-ST</w:t>
      </w:r>
    </w:p>
    <w:p w14:paraId="6CC56410" w14:textId="77777777" w:rsidR="007C122F" w:rsidRPr="00EB2AC7" w:rsidRDefault="007C122F" w:rsidP="007C122F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autoSpaceDE/>
        <w:autoSpaceDN/>
        <w:adjustRightInd/>
        <w:spacing w:after="120"/>
      </w:pPr>
      <w:r w:rsidRPr="00EB2AC7">
        <w:t>-ST</w:t>
      </w:r>
    </w:p>
    <w:p w14:paraId="724C0EA7" w14:textId="77777777" w:rsidR="007C122F" w:rsidRPr="00EE34A0" w:rsidRDefault="007C122F" w:rsidP="007C122F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468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</w:tabs>
        <w:autoSpaceDE/>
        <w:autoSpaceDN/>
        <w:adjustRightInd/>
        <w:rPr>
          <w:highlight w:val="yellow"/>
        </w:rPr>
        <w:sectPr w:rsidR="007C122F" w:rsidRPr="00EE34A0" w:rsidSect="00586091">
          <w:headerReference w:type="default" r:id="rId8"/>
          <w:endnotePr>
            <w:numFmt w:val="decimal"/>
          </w:endnotePr>
          <w:pgSz w:w="12240" w:h="15840" w:code="1"/>
          <w:pgMar w:top="1440" w:right="1440" w:bottom="1440" w:left="1440" w:header="720" w:footer="720" w:gutter="0"/>
          <w:pgNumType w:start="1"/>
          <w:cols w:num="2" w:space="0" w:equalWidth="0">
            <w:col w:w="8640" w:space="2"/>
            <w:col w:w="718"/>
          </w:cols>
          <w:noEndnote/>
        </w:sectPr>
      </w:pPr>
    </w:p>
    <w:p w14:paraId="6ADB21F7" w14:textId="77777777" w:rsidR="0054533E" w:rsidRPr="007379AB" w:rsidRDefault="0054533E">
      <w:pPr>
        <w:pStyle w:val="Title"/>
        <w:rPr>
          <w:b/>
          <w:sz w:val="24"/>
          <w:szCs w:val="24"/>
        </w:rPr>
      </w:pPr>
      <w:r w:rsidRPr="007379AB">
        <w:rPr>
          <w:b/>
          <w:sz w:val="24"/>
          <w:szCs w:val="24"/>
        </w:rPr>
        <w:lastRenderedPageBreak/>
        <w:t>DIVISION S</w:t>
      </w:r>
      <w:r w:rsidR="007C450C" w:rsidRPr="007379AB">
        <w:rPr>
          <w:b/>
          <w:sz w:val="24"/>
          <w:szCs w:val="24"/>
        </w:rPr>
        <w:t>T</w:t>
      </w:r>
    </w:p>
    <w:p w14:paraId="2C168459" w14:textId="77777777" w:rsidR="00F033DC" w:rsidRPr="00EE34A0" w:rsidRDefault="00F033DC" w:rsidP="00F033DC"/>
    <w:p w14:paraId="76E02777" w14:textId="77777777" w:rsidR="00F033DC" w:rsidRPr="00EE34A0" w:rsidRDefault="00F033DC" w:rsidP="00F033DC"/>
    <w:p w14:paraId="1056F7F8" w14:textId="77777777" w:rsidR="007C450C" w:rsidRPr="00EE34A0" w:rsidRDefault="00F86EFE" w:rsidP="00340D4D">
      <w:pPr>
        <w:pStyle w:val="Heading1"/>
      </w:pPr>
      <w:bookmarkStart w:id="1" w:name="_Toc381854732"/>
      <w:r>
        <w:t>(2104)</w:t>
      </w:r>
      <w:r w:rsidR="007C450C" w:rsidRPr="00EE34A0">
        <w:t xml:space="preserve"> REMOVING MISCELLANEOUS STRUCTURES</w:t>
      </w:r>
      <w:bookmarkEnd w:id="1"/>
    </w:p>
    <w:p w14:paraId="5BFF4CD4" w14:textId="77777777" w:rsidR="000C6D15" w:rsidRPr="00EE34A0" w:rsidRDefault="000C6D15" w:rsidP="00D01E83"/>
    <w:p w14:paraId="3637D920" w14:textId="77777777" w:rsidR="009975C3" w:rsidRDefault="009975C3" w:rsidP="00070B14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DESCRIPTION</w:t>
      </w:r>
    </w:p>
    <w:p w14:paraId="179162CA" w14:textId="41CCCEF9" w:rsidR="009975C3" w:rsidRPr="00267FDA" w:rsidRDefault="009975C3" w:rsidP="009975C3">
      <w:pPr>
        <w:tabs>
          <w:tab w:val="left" w:pos="0"/>
        </w:tabs>
      </w:pPr>
      <w:r>
        <w:t>The Contractor shall remove and salvage miscellan</w:t>
      </w:r>
      <w:r w:rsidR="0038446F">
        <w:t xml:space="preserve">eous structures according </w:t>
      </w:r>
      <w:r w:rsidR="0038446F" w:rsidRPr="00267FDA">
        <w:t>to</w:t>
      </w:r>
      <w:r w:rsidR="00B03FCF" w:rsidRPr="00267FDA">
        <w:t xml:space="preserve"> </w:t>
      </w:r>
      <w:r w:rsidRPr="00267FDA">
        <w:t>2104</w:t>
      </w:r>
      <w:r w:rsidR="0038446F" w:rsidRPr="00267FDA">
        <w:t>, “Removing Paveme</w:t>
      </w:r>
      <w:r w:rsidR="000A6F00" w:rsidRPr="00267FDA">
        <w:t>nt and Miscellaneous Structures</w:t>
      </w:r>
      <w:r w:rsidR="0038446F" w:rsidRPr="00267FDA">
        <w:t>”</w:t>
      </w:r>
      <w:r w:rsidR="00B03FCF" w:rsidRPr="00267FDA">
        <w:t xml:space="preserve"> </w:t>
      </w:r>
      <w:r w:rsidR="00E011EC" w:rsidRPr="00267FDA">
        <w:t>and these</w:t>
      </w:r>
      <w:r w:rsidR="00B03FCF" w:rsidRPr="00267FDA">
        <w:t xml:space="preserve"> Special Provisions</w:t>
      </w:r>
      <w:r w:rsidRPr="00267FDA">
        <w:t>.</w:t>
      </w:r>
    </w:p>
    <w:p w14:paraId="20539544" w14:textId="77777777" w:rsidR="006A571C" w:rsidRPr="00267FDA" w:rsidRDefault="006A571C" w:rsidP="009975C3"/>
    <w:p w14:paraId="5155D9DB" w14:textId="77777777" w:rsidR="009975C3" w:rsidRDefault="009975C3" w:rsidP="00070B14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MATERIALS</w:t>
      </w:r>
    </w:p>
    <w:p w14:paraId="6A35523F" w14:textId="38A7DF7A" w:rsidR="009975C3" w:rsidRDefault="009975C3" w:rsidP="009975C3">
      <w:r>
        <w:t xml:space="preserve">The Contractor shall use materials </w:t>
      </w:r>
      <w:r w:rsidR="00E011EC">
        <w:t xml:space="preserve">according to </w:t>
      </w:r>
      <w:r w:rsidR="00B03FCF" w:rsidRPr="00267FDA">
        <w:t>2104, “</w:t>
      </w:r>
      <w:r w:rsidR="00E011EC" w:rsidRPr="00267FDA">
        <w:t>Removing Miscellaneous Structure</w:t>
      </w:r>
      <w:r w:rsidR="00B03FCF" w:rsidRPr="00267FDA">
        <w:t>s</w:t>
      </w:r>
      <w:r w:rsidR="00E011EC" w:rsidRPr="00267FDA">
        <w:t xml:space="preserve">” and the 2104, “Removing Miscellaneous Structures: Construction Requirements” </w:t>
      </w:r>
      <w:r w:rsidR="00B03FCF" w:rsidRPr="00267FDA">
        <w:t>section of</w:t>
      </w:r>
      <w:r w:rsidR="00B03FCF">
        <w:t xml:space="preserve"> these Special Provisions.</w:t>
      </w:r>
    </w:p>
    <w:p w14:paraId="4192271F" w14:textId="77777777" w:rsidR="006A571C" w:rsidRPr="009975C3" w:rsidRDefault="006A571C" w:rsidP="009975C3"/>
    <w:p w14:paraId="78AF63A8" w14:textId="4685A061" w:rsidR="00693F3F" w:rsidRPr="00E011EC" w:rsidRDefault="00AD14DE" w:rsidP="00693F3F">
      <w:pPr>
        <w:pStyle w:val="Heading2"/>
        <w:rPr>
          <w:sz w:val="20"/>
          <w:szCs w:val="20"/>
        </w:rPr>
      </w:pPr>
      <w:r w:rsidRPr="00EE34A0">
        <w:rPr>
          <w:sz w:val="20"/>
          <w:szCs w:val="20"/>
        </w:rPr>
        <w:t>CONSTRUCTION REQUIREMENTS</w:t>
      </w:r>
    </w:p>
    <w:p w14:paraId="223CDCE6" w14:textId="77777777" w:rsidR="00993475" w:rsidRPr="00D3258E" w:rsidRDefault="00993475" w:rsidP="00993475">
      <w:pPr>
        <w:pStyle w:val="Heading3"/>
        <w:tabs>
          <w:tab w:val="clear" w:pos="1440"/>
          <w:tab w:val="clear" w:pos="1800"/>
          <w:tab w:val="num" w:pos="720"/>
        </w:tabs>
        <w:rPr>
          <w:sz w:val="20"/>
        </w:rPr>
      </w:pPr>
      <w:r>
        <w:rPr>
          <w:sz w:val="20"/>
        </w:rPr>
        <w:t>Remove By Others</w:t>
      </w:r>
    </w:p>
    <w:p w14:paraId="13F3177C" w14:textId="77777777" w:rsidR="00993475" w:rsidRDefault="00993475" w:rsidP="00993475">
      <w:r w:rsidRPr="008B433C">
        <w:rPr>
          <w:i/>
          <w:highlight w:val="yellow"/>
        </w:rPr>
        <w:t>Use for projects</w:t>
      </w:r>
      <w:r>
        <w:rPr>
          <w:i/>
          <w:highlight w:val="yellow"/>
        </w:rPr>
        <w:t xml:space="preserve"> that</w:t>
      </w:r>
      <w:r w:rsidRPr="008B433C">
        <w:rPr>
          <w:i/>
          <w:highlight w:val="yellow"/>
        </w:rPr>
        <w:t xml:space="preserve"> </w:t>
      </w:r>
      <w:r>
        <w:rPr>
          <w:i/>
          <w:highlight w:val="yellow"/>
        </w:rPr>
        <w:t xml:space="preserve">include </w:t>
      </w:r>
      <w:r w:rsidRPr="008B433C">
        <w:rPr>
          <w:i/>
          <w:highlight w:val="yellow"/>
        </w:rPr>
        <w:t>LOGO signs.</w:t>
      </w:r>
    </w:p>
    <w:p w14:paraId="6FD89ECD" w14:textId="1383F8E4" w:rsidR="00993475" w:rsidRDefault="00993475" w:rsidP="00993475">
      <w:r>
        <w:t>G</w:t>
      </w:r>
      <w:r w:rsidRPr="00EE34A0">
        <w:t xml:space="preserve">ive </w:t>
      </w:r>
      <w:r>
        <w:t xml:space="preserve">at least </w:t>
      </w:r>
      <w:r w:rsidRPr="00EE34A0">
        <w:t xml:space="preserve">14 calendar days advance notice to </w:t>
      </w:r>
      <w:r>
        <w:t>the</w:t>
      </w:r>
      <w:r w:rsidRPr="00EE34A0">
        <w:t xml:space="preserve"> General Manager</w:t>
      </w:r>
      <w:r>
        <w:t xml:space="preserve"> of </w:t>
      </w:r>
      <w:r w:rsidRPr="00EE34A0">
        <w:t>Minnesota Logos</w:t>
      </w:r>
      <w:r>
        <w:t xml:space="preserve"> </w:t>
      </w:r>
      <w:r w:rsidRPr="00EE34A0">
        <w:t>to arrange</w:t>
      </w:r>
      <w:r>
        <w:t xml:space="preserve"> removal of</w:t>
      </w:r>
      <w:r w:rsidRPr="00EE34A0">
        <w:t xml:space="preserve"> </w:t>
      </w:r>
      <w:r>
        <w:t>Logo</w:t>
      </w:r>
      <w:r w:rsidRPr="00EE34A0">
        <w:t xml:space="preserve"> signs designated </w:t>
      </w:r>
      <w:r w:rsidR="0014598D">
        <w:t>on the Plans</w:t>
      </w:r>
      <w:r w:rsidRPr="00EE34A0">
        <w:t xml:space="preserve"> as “</w:t>
      </w:r>
      <w:r>
        <w:t>REMOVE</w:t>
      </w:r>
      <w:r w:rsidRPr="00EE34A0">
        <w:t xml:space="preserve"> BY OTHERS”.</w:t>
      </w:r>
    </w:p>
    <w:p w14:paraId="6451057F" w14:textId="77777777" w:rsidR="00993475" w:rsidRDefault="00993475" w:rsidP="00993475"/>
    <w:p w14:paraId="134CD00D" w14:textId="77777777" w:rsidR="00993475" w:rsidRDefault="00993475" w:rsidP="00993475">
      <w:pPr>
        <w:ind w:left="720"/>
      </w:pPr>
      <w:r>
        <w:t xml:space="preserve">Dave </w:t>
      </w:r>
      <w:proofErr w:type="spellStart"/>
      <w:r>
        <w:t>DeSutter</w:t>
      </w:r>
      <w:proofErr w:type="spellEnd"/>
    </w:p>
    <w:p w14:paraId="04D64051" w14:textId="77777777" w:rsidR="00993475" w:rsidRDefault="00993475" w:rsidP="00993475">
      <w:pPr>
        <w:ind w:left="720"/>
      </w:pPr>
      <w:r>
        <w:t>General Manager</w:t>
      </w:r>
    </w:p>
    <w:p w14:paraId="2A6E22BE" w14:textId="77777777" w:rsidR="00993475" w:rsidRDefault="00993475" w:rsidP="00993475">
      <w:pPr>
        <w:ind w:left="720"/>
      </w:pPr>
      <w:r>
        <w:t>Minnesota Logos</w:t>
      </w:r>
    </w:p>
    <w:p w14:paraId="5E379928" w14:textId="77777777" w:rsidR="00993475" w:rsidRDefault="00993475" w:rsidP="00993475">
      <w:pPr>
        <w:ind w:left="720"/>
      </w:pPr>
      <w:r>
        <w:t>952-895-8079</w:t>
      </w:r>
    </w:p>
    <w:p w14:paraId="58BB3DC0" w14:textId="69B6A626" w:rsidR="00993475" w:rsidRDefault="00C52AEF" w:rsidP="00993475">
      <w:pPr>
        <w:ind w:left="720"/>
        <w:rPr>
          <w:rStyle w:val="Hyperlink"/>
        </w:rPr>
      </w:pPr>
      <w:hyperlink r:id="rId9" w:history="1">
        <w:r w:rsidR="00993475" w:rsidRPr="00AA6FCD">
          <w:rPr>
            <w:rStyle w:val="Hyperlink"/>
          </w:rPr>
          <w:t>ddesutter@interstatelogos.com</w:t>
        </w:r>
      </w:hyperlink>
    </w:p>
    <w:p w14:paraId="1F10DE97" w14:textId="77777777" w:rsidR="00993475" w:rsidRPr="00993475" w:rsidRDefault="00993475" w:rsidP="00993475">
      <w:pPr>
        <w:ind w:left="720"/>
        <w:rPr>
          <w:color w:val="0000FF"/>
          <w:u w:val="single"/>
        </w:rPr>
      </w:pPr>
    </w:p>
    <w:p w14:paraId="58A3A9DB" w14:textId="77777777" w:rsidR="00EE5B01" w:rsidRPr="00EE34A0" w:rsidRDefault="00EE5B01" w:rsidP="00EE5B01">
      <w:pPr>
        <w:pStyle w:val="Heading3"/>
        <w:tabs>
          <w:tab w:val="clear" w:pos="1800"/>
          <w:tab w:val="num" w:pos="-360"/>
        </w:tabs>
        <w:rPr>
          <w:sz w:val="20"/>
        </w:rPr>
      </w:pPr>
      <w:bookmarkStart w:id="2" w:name="_Remove_Sign_Lighting"/>
      <w:bookmarkEnd w:id="2"/>
      <w:r w:rsidRPr="00EE34A0">
        <w:rPr>
          <w:sz w:val="20"/>
        </w:rPr>
        <w:t xml:space="preserve">Remove Sign Panel Type </w:t>
      </w:r>
      <w:r>
        <w:rPr>
          <w:sz w:val="20"/>
        </w:rPr>
        <w:t>D</w:t>
      </w:r>
    </w:p>
    <w:p w14:paraId="19B826CE" w14:textId="77777777" w:rsidR="00DE0000" w:rsidRDefault="00580AE6" w:rsidP="00EE5B01">
      <w:pPr>
        <w:pStyle w:val="BodyText"/>
        <w:rPr>
          <w:b w:val="0"/>
          <w:i w:val="0"/>
        </w:rPr>
      </w:pPr>
      <w:r>
        <w:rPr>
          <w:b w:val="0"/>
          <w:i w:val="0"/>
        </w:rPr>
        <w:t>Remove</w:t>
      </w:r>
      <w:r w:rsidR="00EE5B01">
        <w:rPr>
          <w:b w:val="0"/>
          <w:i w:val="0"/>
        </w:rPr>
        <w:t xml:space="preserve"> the sign panel and mounting hardware. </w:t>
      </w:r>
    </w:p>
    <w:p w14:paraId="48B5640F" w14:textId="77777777" w:rsidR="00DE0000" w:rsidRDefault="00DE0000" w:rsidP="00EE5B01">
      <w:pPr>
        <w:pStyle w:val="BodyText"/>
        <w:rPr>
          <w:b w:val="0"/>
          <w:i w:val="0"/>
        </w:rPr>
      </w:pPr>
    </w:p>
    <w:p w14:paraId="71CC6844" w14:textId="77777777" w:rsidR="00DE0000" w:rsidRPr="006649A2" w:rsidRDefault="00DE0000" w:rsidP="00EE5B01">
      <w:pPr>
        <w:pStyle w:val="BodyText"/>
        <w:rPr>
          <w:b w:val="0"/>
        </w:rPr>
      </w:pPr>
      <w:r w:rsidRPr="006649A2">
        <w:rPr>
          <w:b w:val="0"/>
          <w:highlight w:val="yellow"/>
        </w:rPr>
        <w:t>Use when the bridge-mounted sign structure is to be reused</w:t>
      </w:r>
    </w:p>
    <w:p w14:paraId="49C8EA38" w14:textId="77777777" w:rsidR="00EE5B01" w:rsidRPr="00C85B88" w:rsidRDefault="00580AE6" w:rsidP="00EE5B01">
      <w:pPr>
        <w:pStyle w:val="BodyText"/>
        <w:rPr>
          <w:b w:val="0"/>
          <w:i w:val="0"/>
        </w:rPr>
      </w:pPr>
      <w:r>
        <w:rPr>
          <w:b w:val="0"/>
          <w:i w:val="0"/>
        </w:rPr>
        <w:t>Leave th</w:t>
      </w:r>
      <w:r w:rsidR="00EE5B01">
        <w:rPr>
          <w:b w:val="0"/>
          <w:i w:val="0"/>
        </w:rPr>
        <w:t>e b</w:t>
      </w:r>
      <w:r>
        <w:rPr>
          <w:b w:val="0"/>
          <w:i w:val="0"/>
        </w:rPr>
        <w:t xml:space="preserve">ridge mounted sign structure </w:t>
      </w:r>
      <w:r w:rsidR="00EE5B01">
        <w:rPr>
          <w:b w:val="0"/>
          <w:i w:val="0"/>
        </w:rPr>
        <w:t>in place for</w:t>
      </w:r>
      <w:r w:rsidR="00DE0000">
        <w:rPr>
          <w:b w:val="0"/>
          <w:i w:val="0"/>
        </w:rPr>
        <w:t xml:space="preserve"> the</w:t>
      </w:r>
      <w:r w:rsidR="00EE5B01">
        <w:rPr>
          <w:b w:val="0"/>
          <w:i w:val="0"/>
        </w:rPr>
        <w:t xml:space="preserve"> </w:t>
      </w:r>
      <w:r>
        <w:rPr>
          <w:b w:val="0"/>
          <w:i w:val="0"/>
        </w:rPr>
        <w:t xml:space="preserve">later </w:t>
      </w:r>
      <w:r w:rsidR="00DE0000">
        <w:rPr>
          <w:b w:val="0"/>
          <w:i w:val="0"/>
        </w:rPr>
        <w:t xml:space="preserve">installation </w:t>
      </w:r>
      <w:r>
        <w:rPr>
          <w:b w:val="0"/>
          <w:i w:val="0"/>
        </w:rPr>
        <w:t>of</w:t>
      </w:r>
      <w:r w:rsidR="00EE5B01">
        <w:rPr>
          <w:b w:val="0"/>
          <w:i w:val="0"/>
        </w:rPr>
        <w:t xml:space="preserve"> a new sign panel.</w:t>
      </w:r>
    </w:p>
    <w:p w14:paraId="3BCE4760" w14:textId="77777777" w:rsidR="00EE5B01" w:rsidRPr="00C85B88" w:rsidRDefault="00EE5B01" w:rsidP="00EE5B01"/>
    <w:p w14:paraId="1D924E4F" w14:textId="77777777" w:rsidR="00264F0A" w:rsidRPr="006649A2" w:rsidRDefault="000F4001" w:rsidP="006649A2">
      <w:pPr>
        <w:pStyle w:val="Heading3"/>
        <w:tabs>
          <w:tab w:val="clear" w:pos="1800"/>
          <w:tab w:val="num" w:pos="1080"/>
        </w:tabs>
        <w:rPr>
          <w:sz w:val="20"/>
        </w:rPr>
      </w:pPr>
      <w:r w:rsidRPr="00EE34A0">
        <w:rPr>
          <w:sz w:val="20"/>
        </w:rPr>
        <w:t>Remove Sign Type C and Type D</w:t>
      </w:r>
    </w:p>
    <w:p w14:paraId="10D2E9EB" w14:textId="77777777" w:rsidR="006649A2" w:rsidRPr="006649A2" w:rsidRDefault="006649A2" w:rsidP="00D57D5C">
      <w:pPr>
        <w:tabs>
          <w:tab w:val="left" w:pos="0"/>
        </w:tabs>
        <w:rPr>
          <w:i/>
        </w:rPr>
      </w:pPr>
      <w:r w:rsidRPr="006649A2">
        <w:rPr>
          <w:i/>
          <w:highlight w:val="yellow"/>
        </w:rPr>
        <w:t>Use for mast arm-mounted signs</w:t>
      </w:r>
    </w:p>
    <w:p w14:paraId="06649F36" w14:textId="77777777" w:rsidR="000F4001" w:rsidRDefault="006649A2" w:rsidP="00D57D5C">
      <w:pPr>
        <w:tabs>
          <w:tab w:val="left" w:pos="0"/>
        </w:tabs>
      </w:pPr>
      <w:r>
        <w:t>For each mast arm mounted sign,</w:t>
      </w:r>
      <w:r w:rsidR="000F4001" w:rsidRPr="00EE34A0">
        <w:t xml:space="preserve"> rem</w:t>
      </w:r>
      <w:r w:rsidR="00D57D5C">
        <w:t xml:space="preserve">ove the bracketing and hardware </w:t>
      </w:r>
      <w:r>
        <w:t>which attaches</w:t>
      </w:r>
      <w:r w:rsidR="000F4001" w:rsidRPr="00EE34A0">
        <w:t xml:space="preserve"> each sign panel </w:t>
      </w:r>
      <w:r w:rsidR="009D6DE6">
        <w:t>to the</w:t>
      </w:r>
      <w:r>
        <w:t xml:space="preserve"> traffic signal</w:t>
      </w:r>
      <w:r w:rsidR="009D6DE6">
        <w:t xml:space="preserve"> mast arm.</w:t>
      </w:r>
    </w:p>
    <w:p w14:paraId="5D3C8EFE" w14:textId="77777777" w:rsidR="00246977" w:rsidRDefault="00246977" w:rsidP="004E4F8C">
      <w:pPr>
        <w:tabs>
          <w:tab w:val="left" w:pos="0"/>
        </w:tabs>
      </w:pPr>
    </w:p>
    <w:p w14:paraId="77467ED6" w14:textId="77777777" w:rsidR="006649A2" w:rsidRPr="006649A2" w:rsidRDefault="006649A2" w:rsidP="00D57D5C">
      <w:pPr>
        <w:tabs>
          <w:tab w:val="left" w:pos="0"/>
        </w:tabs>
        <w:rPr>
          <w:i/>
        </w:rPr>
      </w:pPr>
      <w:r w:rsidRPr="006649A2">
        <w:rPr>
          <w:i/>
          <w:highlight w:val="yellow"/>
        </w:rPr>
        <w:t>Use for light fixture-mounted signs</w:t>
      </w:r>
    </w:p>
    <w:p w14:paraId="667CCC67" w14:textId="77777777" w:rsidR="00246977" w:rsidRDefault="00246977" w:rsidP="00D57D5C">
      <w:pPr>
        <w:tabs>
          <w:tab w:val="left" w:pos="0"/>
        </w:tabs>
      </w:pPr>
      <w:r w:rsidRPr="00EE34A0">
        <w:t>For each sign</w:t>
      </w:r>
      <w:r>
        <w:t xml:space="preserve"> mounted on a light fixture</w:t>
      </w:r>
      <w:r w:rsidRPr="00EE34A0">
        <w:t xml:space="preserve">, remove the bracketing and hardware </w:t>
      </w:r>
      <w:r w:rsidR="006649A2">
        <w:t>which attaches</w:t>
      </w:r>
      <w:r w:rsidRPr="00EE34A0">
        <w:t xml:space="preserve"> each sign panel to the </w:t>
      </w:r>
      <w:r>
        <w:t>light fixture</w:t>
      </w:r>
      <w:r w:rsidR="009D6DE6">
        <w:t>.</w:t>
      </w:r>
    </w:p>
    <w:p w14:paraId="5CBA8493" w14:textId="77777777" w:rsidR="006649A2" w:rsidRPr="00EE34A0" w:rsidRDefault="006649A2" w:rsidP="00D57D5C">
      <w:pPr>
        <w:tabs>
          <w:tab w:val="left" w:pos="0"/>
        </w:tabs>
      </w:pPr>
    </w:p>
    <w:p w14:paraId="7A7CF096" w14:textId="77777777" w:rsidR="000F4001" w:rsidRPr="006649A2" w:rsidRDefault="006649A2" w:rsidP="006649A2">
      <w:pPr>
        <w:tabs>
          <w:tab w:val="left" w:pos="0"/>
        </w:tabs>
        <w:rPr>
          <w:i/>
        </w:rPr>
      </w:pPr>
      <w:r w:rsidRPr="006649A2">
        <w:rPr>
          <w:i/>
          <w:highlight w:val="yellow"/>
        </w:rPr>
        <w:t>Use for bridge rail-mounted signs</w:t>
      </w:r>
    </w:p>
    <w:p w14:paraId="2626ADFE" w14:textId="77777777" w:rsidR="000F4001" w:rsidRDefault="000F4001" w:rsidP="00D57D5C">
      <w:pPr>
        <w:pStyle w:val="BodyText"/>
        <w:rPr>
          <w:b w:val="0"/>
          <w:i w:val="0"/>
        </w:rPr>
      </w:pPr>
      <w:r w:rsidRPr="00EE34A0">
        <w:rPr>
          <w:b w:val="0"/>
          <w:i w:val="0"/>
        </w:rPr>
        <w:t xml:space="preserve">For each bridge rail mounted sign, remove the bridge rail mounted sign </w:t>
      </w:r>
      <w:r w:rsidR="006649A2">
        <w:rPr>
          <w:b w:val="0"/>
          <w:i w:val="0"/>
        </w:rPr>
        <w:t xml:space="preserve">structure and mounting hardware.  Fill </w:t>
      </w:r>
      <w:r w:rsidRPr="00EE34A0">
        <w:rPr>
          <w:b w:val="0"/>
          <w:i w:val="0"/>
        </w:rPr>
        <w:t>anchorage holes in concrete with epoxy grout.</w:t>
      </w:r>
    </w:p>
    <w:p w14:paraId="34EDBAB9" w14:textId="77777777" w:rsidR="006649A2" w:rsidRPr="00EE34A0" w:rsidRDefault="006649A2" w:rsidP="00D57D5C">
      <w:pPr>
        <w:pStyle w:val="BodyText"/>
        <w:rPr>
          <w:b w:val="0"/>
          <w:i w:val="0"/>
        </w:rPr>
      </w:pPr>
    </w:p>
    <w:p w14:paraId="1F210FB2" w14:textId="77777777" w:rsidR="000F4001" w:rsidRPr="006649A2" w:rsidRDefault="006649A2" w:rsidP="006649A2">
      <w:pPr>
        <w:tabs>
          <w:tab w:val="left" w:pos="0"/>
        </w:tabs>
        <w:rPr>
          <w:i/>
        </w:rPr>
      </w:pPr>
      <w:r w:rsidRPr="006649A2">
        <w:rPr>
          <w:i/>
          <w:highlight w:val="yellow"/>
        </w:rPr>
        <w:t>Use for b</w:t>
      </w:r>
      <w:r>
        <w:rPr>
          <w:i/>
          <w:highlight w:val="yellow"/>
        </w:rPr>
        <w:t>ridge</w:t>
      </w:r>
      <w:r w:rsidRPr="006649A2">
        <w:rPr>
          <w:i/>
          <w:highlight w:val="yellow"/>
        </w:rPr>
        <w:t>-mounted signs</w:t>
      </w:r>
    </w:p>
    <w:p w14:paraId="5263D3E3" w14:textId="77777777" w:rsidR="006649A2" w:rsidRDefault="000F4001" w:rsidP="00D57D5C">
      <w:pPr>
        <w:pStyle w:val="BodyText"/>
        <w:rPr>
          <w:b w:val="0"/>
          <w:i w:val="0"/>
        </w:rPr>
      </w:pPr>
      <w:r w:rsidRPr="00EE34A0">
        <w:rPr>
          <w:b w:val="0"/>
          <w:i w:val="0"/>
        </w:rPr>
        <w:t>For each bridge mounted sign, remove the sign panel, mounting hardware</w:t>
      </w:r>
      <w:r w:rsidR="006649A2">
        <w:rPr>
          <w:b w:val="0"/>
          <w:i w:val="0"/>
        </w:rPr>
        <w:t>,</w:t>
      </w:r>
      <w:r w:rsidRPr="00EE34A0">
        <w:rPr>
          <w:b w:val="0"/>
          <w:i w:val="0"/>
        </w:rPr>
        <w:t xml:space="preserve"> and bridge mounted sign structure</w:t>
      </w:r>
      <w:r w:rsidR="006649A2">
        <w:rPr>
          <w:b w:val="0"/>
          <w:i w:val="0"/>
        </w:rPr>
        <w:t xml:space="preserve">.  </w:t>
      </w:r>
    </w:p>
    <w:p w14:paraId="5AC49C75" w14:textId="77777777" w:rsidR="006649A2" w:rsidRDefault="006649A2" w:rsidP="00D57D5C">
      <w:pPr>
        <w:pStyle w:val="BodyText"/>
        <w:rPr>
          <w:b w:val="0"/>
          <w:i w:val="0"/>
        </w:rPr>
      </w:pPr>
    </w:p>
    <w:p w14:paraId="43B30B0C" w14:textId="77777777" w:rsidR="006649A2" w:rsidRDefault="006649A2" w:rsidP="006649A2">
      <w:pPr>
        <w:pStyle w:val="BodyText"/>
        <w:ind w:left="720"/>
        <w:rPr>
          <w:b w:val="0"/>
          <w:i w:val="0"/>
        </w:rPr>
      </w:pPr>
      <w:r>
        <w:rPr>
          <w:b w:val="0"/>
          <w:i w:val="0"/>
        </w:rPr>
        <w:t>After removal of the sign structure,</w:t>
      </w:r>
    </w:p>
    <w:p w14:paraId="4665E374" w14:textId="77777777" w:rsidR="00153050" w:rsidRDefault="00153050" w:rsidP="006649A2">
      <w:pPr>
        <w:pStyle w:val="BodyText"/>
        <w:ind w:left="720"/>
        <w:rPr>
          <w:b w:val="0"/>
          <w:i w:val="0"/>
        </w:rPr>
      </w:pPr>
    </w:p>
    <w:p w14:paraId="46BB9D55" w14:textId="77777777" w:rsidR="006649A2" w:rsidRDefault="006649A2" w:rsidP="006649A2">
      <w:pPr>
        <w:pStyle w:val="BodyText"/>
        <w:ind w:left="1440"/>
        <w:rPr>
          <w:b w:val="0"/>
          <w:i w:val="0"/>
        </w:rPr>
      </w:pPr>
      <w:r>
        <w:rPr>
          <w:b w:val="0"/>
          <w:i w:val="0"/>
        </w:rPr>
        <w:t>F</w:t>
      </w:r>
      <w:r w:rsidR="000F4001" w:rsidRPr="00EE34A0">
        <w:rPr>
          <w:b w:val="0"/>
          <w:i w:val="0"/>
        </w:rPr>
        <w:t>ill anchorage hol</w:t>
      </w:r>
      <w:r>
        <w:rPr>
          <w:b w:val="0"/>
          <w:i w:val="0"/>
        </w:rPr>
        <w:t xml:space="preserve">es in concrete with epoxy grout.  </w:t>
      </w:r>
    </w:p>
    <w:p w14:paraId="1E29D891" w14:textId="77777777" w:rsidR="00153050" w:rsidRDefault="00153050" w:rsidP="006649A2">
      <w:pPr>
        <w:pStyle w:val="BodyText"/>
        <w:ind w:left="1440"/>
        <w:rPr>
          <w:b w:val="0"/>
          <w:i w:val="0"/>
        </w:rPr>
      </w:pPr>
    </w:p>
    <w:p w14:paraId="268F94C8" w14:textId="77777777" w:rsidR="000F4001" w:rsidRDefault="006649A2" w:rsidP="006649A2">
      <w:pPr>
        <w:pStyle w:val="BodyText"/>
        <w:ind w:left="1440"/>
        <w:rPr>
          <w:b w:val="0"/>
          <w:i w:val="0"/>
        </w:rPr>
      </w:pPr>
      <w:r>
        <w:rPr>
          <w:b w:val="0"/>
          <w:i w:val="0"/>
        </w:rPr>
        <w:t>P</w:t>
      </w:r>
      <w:r w:rsidR="000F4001" w:rsidRPr="00EE34A0">
        <w:rPr>
          <w:b w:val="0"/>
          <w:i w:val="0"/>
        </w:rPr>
        <w:t>lug holes in steel with galvanized high strength steel bolts, washers</w:t>
      </w:r>
      <w:r>
        <w:rPr>
          <w:b w:val="0"/>
          <w:i w:val="0"/>
        </w:rPr>
        <w:t>,</w:t>
      </w:r>
      <w:r w:rsidR="000F4001" w:rsidRPr="00EE34A0">
        <w:rPr>
          <w:b w:val="0"/>
          <w:i w:val="0"/>
        </w:rPr>
        <w:t xml:space="preserve"> and nuts.</w:t>
      </w:r>
    </w:p>
    <w:p w14:paraId="6D4B7A65" w14:textId="77777777" w:rsidR="00116146" w:rsidRDefault="00116146" w:rsidP="00D57D5C">
      <w:pPr>
        <w:pStyle w:val="BodyText"/>
        <w:rPr>
          <w:b w:val="0"/>
          <w:i w:val="0"/>
        </w:rPr>
      </w:pPr>
    </w:p>
    <w:p w14:paraId="03A3684F" w14:textId="77777777" w:rsidR="00116146" w:rsidRDefault="00116146" w:rsidP="00116146">
      <w:r w:rsidRPr="00B3761F">
        <w:rPr>
          <w:i/>
          <w:highlight w:val="yellow"/>
        </w:rPr>
        <w:t>Use for sign replacement projects.</w:t>
      </w:r>
    </w:p>
    <w:p w14:paraId="2EE55CAB" w14:textId="77777777" w:rsidR="000F6081" w:rsidRPr="00116146" w:rsidRDefault="000F6081" w:rsidP="00116146">
      <w:r>
        <w:t>S</w:t>
      </w:r>
      <w:r w:rsidRPr="001F41F2">
        <w:t xml:space="preserve">chedule the work so </w:t>
      </w:r>
      <w:r>
        <w:t xml:space="preserve">that replacement signs are installed on the same work day </w:t>
      </w:r>
      <w:r w:rsidR="00426060">
        <w:t>that</w:t>
      </w:r>
      <w:r>
        <w:t xml:space="preserve"> the in-place signs are removed.</w:t>
      </w:r>
    </w:p>
    <w:p w14:paraId="3020C7EA" w14:textId="77777777" w:rsidR="00EB2AC7" w:rsidRDefault="00EB2AC7" w:rsidP="004E4F8C">
      <w:pPr>
        <w:pStyle w:val="BodyText"/>
        <w:rPr>
          <w:b w:val="0"/>
          <w:i w:val="0"/>
        </w:rPr>
      </w:pPr>
    </w:p>
    <w:p w14:paraId="3EE26F44" w14:textId="77777777" w:rsidR="00C85B88" w:rsidRPr="00EE34A0" w:rsidRDefault="00C85B88" w:rsidP="004E4F8C">
      <w:pPr>
        <w:pStyle w:val="Heading3"/>
        <w:tabs>
          <w:tab w:val="clear" w:pos="1800"/>
          <w:tab w:val="num" w:pos="-1800"/>
        </w:tabs>
        <w:rPr>
          <w:sz w:val="20"/>
        </w:rPr>
      </w:pPr>
      <w:r>
        <w:rPr>
          <w:sz w:val="20"/>
        </w:rPr>
        <w:t>Remove Sign Type Special</w:t>
      </w:r>
    </w:p>
    <w:p w14:paraId="0FD36B68" w14:textId="77777777" w:rsidR="00C85B88" w:rsidRDefault="00587687" w:rsidP="00EE5B01">
      <w:pPr>
        <w:pStyle w:val="BodyText"/>
        <w:rPr>
          <w:b w:val="0"/>
          <w:i w:val="0"/>
        </w:rPr>
      </w:pPr>
      <w:r>
        <w:rPr>
          <w:b w:val="0"/>
          <w:i w:val="0"/>
        </w:rPr>
        <w:t>R</w:t>
      </w:r>
      <w:r w:rsidR="00C85B88">
        <w:rPr>
          <w:b w:val="0"/>
          <w:i w:val="0"/>
        </w:rPr>
        <w:t xml:space="preserve">emove the entire street name sign structure, including </w:t>
      </w:r>
      <w:r>
        <w:rPr>
          <w:b w:val="0"/>
          <w:i w:val="0"/>
        </w:rPr>
        <w:t xml:space="preserve">any </w:t>
      </w:r>
      <w:r w:rsidR="00C85B88">
        <w:rPr>
          <w:b w:val="0"/>
          <w:i w:val="0"/>
        </w:rPr>
        <w:t>concrete footings.</w:t>
      </w:r>
    </w:p>
    <w:p w14:paraId="0D6F3F4D" w14:textId="77777777" w:rsidR="00757D88" w:rsidRDefault="00757D88" w:rsidP="00EE5B01">
      <w:pPr>
        <w:pStyle w:val="BodyText"/>
        <w:rPr>
          <w:b w:val="0"/>
          <w:i w:val="0"/>
        </w:rPr>
      </w:pPr>
    </w:p>
    <w:p w14:paraId="46BDDCCE" w14:textId="77777777" w:rsidR="006C5818" w:rsidRPr="00EE34A0" w:rsidRDefault="006C5818" w:rsidP="006C5818">
      <w:pPr>
        <w:pStyle w:val="Heading3"/>
        <w:tabs>
          <w:tab w:val="clear" w:pos="1800"/>
          <w:tab w:val="num" w:pos="1080"/>
        </w:tabs>
        <w:rPr>
          <w:sz w:val="20"/>
        </w:rPr>
      </w:pPr>
      <w:r w:rsidRPr="00EE34A0">
        <w:rPr>
          <w:sz w:val="20"/>
        </w:rPr>
        <w:t>Salvage Delineator and Marker</w:t>
      </w:r>
    </w:p>
    <w:p w14:paraId="7CCCAB44" w14:textId="30D61A58" w:rsidR="006C5818" w:rsidRPr="00EE34A0" w:rsidRDefault="000F3BC7" w:rsidP="006C5818">
      <w:pPr>
        <w:pStyle w:val="BodyText"/>
        <w:rPr>
          <w:b w:val="0"/>
          <w:i w:val="0"/>
        </w:rPr>
      </w:pPr>
      <w:r>
        <w:rPr>
          <w:b w:val="0"/>
          <w:i w:val="0"/>
        </w:rPr>
        <w:t>I</w:t>
      </w:r>
      <w:r w:rsidR="006C5818" w:rsidRPr="00EE34A0">
        <w:rPr>
          <w:b w:val="0"/>
          <w:i w:val="0"/>
        </w:rPr>
        <w:t>nform the Engineer of any damaged in</w:t>
      </w:r>
      <w:r>
        <w:rPr>
          <w:b w:val="0"/>
          <w:i w:val="0"/>
        </w:rPr>
        <w:t>-</w:t>
      </w:r>
      <w:r w:rsidR="006C5818" w:rsidRPr="00EE34A0">
        <w:rPr>
          <w:b w:val="0"/>
          <w:i w:val="0"/>
        </w:rPr>
        <w:t xml:space="preserve">place </w:t>
      </w:r>
      <w:r w:rsidR="001E47A1">
        <w:rPr>
          <w:b w:val="0"/>
          <w:i w:val="0"/>
        </w:rPr>
        <w:t>delineators</w:t>
      </w:r>
      <w:r w:rsidR="006C5818" w:rsidRPr="00EE34A0">
        <w:rPr>
          <w:b w:val="0"/>
          <w:i w:val="0"/>
        </w:rPr>
        <w:t xml:space="preserve"> or </w:t>
      </w:r>
      <w:r w:rsidR="001E47A1">
        <w:rPr>
          <w:b w:val="0"/>
          <w:i w:val="0"/>
        </w:rPr>
        <w:t>markers</w:t>
      </w:r>
      <w:r w:rsidR="00F36356">
        <w:rPr>
          <w:b w:val="0"/>
          <w:i w:val="0"/>
        </w:rPr>
        <w:t xml:space="preserve"> prior to salvaging.</w:t>
      </w:r>
    </w:p>
    <w:p w14:paraId="52D34723" w14:textId="77777777" w:rsidR="006C5818" w:rsidRPr="00EE34A0" w:rsidRDefault="006C5818" w:rsidP="006C5818">
      <w:pPr>
        <w:tabs>
          <w:tab w:val="left" w:pos="0"/>
        </w:tabs>
      </w:pPr>
    </w:p>
    <w:p w14:paraId="0E5CF83D" w14:textId="77777777" w:rsidR="000F3BC7" w:rsidRDefault="000F3BC7" w:rsidP="006C5818">
      <w:pPr>
        <w:tabs>
          <w:tab w:val="left" w:pos="0"/>
        </w:tabs>
      </w:pPr>
      <w:r>
        <w:t>R</w:t>
      </w:r>
      <w:r w:rsidR="006C5818" w:rsidRPr="00EE34A0">
        <w:t xml:space="preserve">emove </w:t>
      </w:r>
      <w:r>
        <w:t>and d</w:t>
      </w:r>
      <w:r w:rsidR="006C5818" w:rsidRPr="00EE34A0">
        <w:t>ispose of the sign structure</w:t>
      </w:r>
      <w:r>
        <w:t>,</w:t>
      </w:r>
      <w:r w:rsidR="006C5818" w:rsidRPr="00EE34A0">
        <w:t xml:space="preserve"> nuts, bolts and washers.  </w:t>
      </w:r>
    </w:p>
    <w:p w14:paraId="1FABEC91" w14:textId="77777777" w:rsidR="000F3BC7" w:rsidRDefault="000F3BC7" w:rsidP="006C5818">
      <w:pPr>
        <w:tabs>
          <w:tab w:val="left" w:pos="0"/>
        </w:tabs>
      </w:pPr>
    </w:p>
    <w:p w14:paraId="219F3731" w14:textId="77777777" w:rsidR="000F3BC7" w:rsidRDefault="006C5818" w:rsidP="000F3BC7">
      <w:pPr>
        <w:tabs>
          <w:tab w:val="left" w:pos="0"/>
        </w:tabs>
        <w:ind w:left="720"/>
      </w:pPr>
      <w:r w:rsidRPr="00EE34A0">
        <w:t xml:space="preserve">If the Contractor damages </w:t>
      </w:r>
      <w:r w:rsidR="000F3BC7">
        <w:t>a</w:t>
      </w:r>
      <w:r w:rsidRPr="00EE34A0">
        <w:t xml:space="preserve"> delineator or marker,</w:t>
      </w:r>
    </w:p>
    <w:p w14:paraId="74151556" w14:textId="77777777" w:rsidR="000F3BC7" w:rsidRDefault="000F3BC7" w:rsidP="000F3BC7">
      <w:pPr>
        <w:tabs>
          <w:tab w:val="left" w:pos="0"/>
        </w:tabs>
        <w:ind w:left="720"/>
      </w:pPr>
    </w:p>
    <w:p w14:paraId="67E06978" w14:textId="77777777" w:rsidR="000F3BC7" w:rsidRDefault="000F3BC7" w:rsidP="000F3BC7">
      <w:pPr>
        <w:tabs>
          <w:tab w:val="left" w:pos="0"/>
        </w:tabs>
        <w:ind w:left="1440"/>
      </w:pPr>
      <w:r>
        <w:t>D</w:t>
      </w:r>
      <w:r w:rsidR="006C5818" w:rsidRPr="00EE34A0">
        <w:t>ispose of th</w:t>
      </w:r>
      <w:r w:rsidR="006C5818">
        <w:t>e damaged</w:t>
      </w:r>
      <w:r>
        <w:t xml:space="preserve"> delineator or marker.</w:t>
      </w:r>
    </w:p>
    <w:p w14:paraId="273B09B8" w14:textId="77777777" w:rsidR="000F3BC7" w:rsidRPr="00267FDA" w:rsidRDefault="000F3BC7" w:rsidP="000F3BC7">
      <w:pPr>
        <w:tabs>
          <w:tab w:val="left" w:pos="0"/>
        </w:tabs>
        <w:ind w:left="1440"/>
      </w:pPr>
    </w:p>
    <w:p w14:paraId="1EF0AB9E" w14:textId="77777777" w:rsidR="006C5818" w:rsidRPr="00267FDA" w:rsidRDefault="000F3BC7" w:rsidP="000F3BC7">
      <w:pPr>
        <w:tabs>
          <w:tab w:val="left" w:pos="0"/>
        </w:tabs>
        <w:ind w:left="1440"/>
      </w:pPr>
      <w:r w:rsidRPr="00267FDA">
        <w:t>F</w:t>
      </w:r>
      <w:r w:rsidR="006C5818" w:rsidRPr="00267FDA">
        <w:t>abricate a new delineator or marker</w:t>
      </w:r>
      <w:r w:rsidRPr="00267FDA">
        <w:t xml:space="preserve"> according to</w:t>
      </w:r>
      <w:r w:rsidR="006C5818" w:rsidRPr="00267FDA">
        <w:t xml:space="preserve"> 2564.2F</w:t>
      </w:r>
      <w:r w:rsidRPr="00267FDA">
        <w:t>, “Traffic Signs and Devices: Signs and Markers,”</w:t>
      </w:r>
      <w:r w:rsidR="006C5818" w:rsidRPr="00267FDA">
        <w:t xml:space="preserve"> and these Special Provisions, at no cost to the Department </w:t>
      </w:r>
      <w:r w:rsidR="006C5818" w:rsidRPr="00267FDA">
        <w:rPr>
          <w:highlight w:val="green"/>
        </w:rPr>
        <w:t>or City of __, __ County</w:t>
      </w:r>
      <w:r w:rsidR="006C5818" w:rsidRPr="00267FDA">
        <w:t>.</w:t>
      </w:r>
    </w:p>
    <w:p w14:paraId="11F482B9" w14:textId="77777777" w:rsidR="006C5818" w:rsidRPr="00267FDA" w:rsidRDefault="006C5818" w:rsidP="006C5818">
      <w:pPr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left" w:pos="0"/>
        </w:tabs>
      </w:pPr>
      <w:r w:rsidRPr="00267FDA">
        <w:tab/>
      </w:r>
    </w:p>
    <w:p w14:paraId="6C47C121" w14:textId="77777777" w:rsidR="004C3980" w:rsidRDefault="004C3980" w:rsidP="004C3980">
      <w:pPr>
        <w:tabs>
          <w:tab w:val="left" w:pos="0"/>
        </w:tabs>
      </w:pPr>
      <w:r>
        <w:t>P</w:t>
      </w:r>
      <w:r w:rsidR="00EF04B6">
        <w:t xml:space="preserve">revent damage to the aluminum sign panels and the sign sheeting materials </w:t>
      </w:r>
      <w:r>
        <w:t>at all times</w:t>
      </w:r>
      <w:r w:rsidR="00672DD4">
        <w:t>,</w:t>
      </w:r>
      <w:r>
        <w:t xml:space="preserve"> </w:t>
      </w:r>
      <w:r w:rsidR="00672DD4">
        <w:t>including</w:t>
      </w:r>
      <w:r>
        <w:t xml:space="preserve"> during storage.  </w:t>
      </w:r>
    </w:p>
    <w:p w14:paraId="17C90B99" w14:textId="77777777" w:rsidR="004C3980" w:rsidRDefault="004C3980" w:rsidP="004C3980">
      <w:pPr>
        <w:tabs>
          <w:tab w:val="left" w:pos="0"/>
        </w:tabs>
        <w:ind w:left="720"/>
      </w:pPr>
    </w:p>
    <w:p w14:paraId="16CEA2C2" w14:textId="1247E899" w:rsidR="006C5818" w:rsidRPr="00EE34A0" w:rsidRDefault="00DF431F" w:rsidP="004C3980">
      <w:pPr>
        <w:tabs>
          <w:tab w:val="left" w:pos="0"/>
        </w:tabs>
        <w:ind w:left="720"/>
      </w:pPr>
      <w:r>
        <w:t>Methods to prevent damage during storage include</w:t>
      </w:r>
      <w:r w:rsidR="004C3980">
        <w:t xml:space="preserve"> but are not limited to:</w:t>
      </w:r>
    </w:p>
    <w:p w14:paraId="1046AC78" w14:textId="77777777" w:rsidR="006C5818" w:rsidRPr="00EE34A0" w:rsidRDefault="006C5818" w:rsidP="004C3980">
      <w:pPr>
        <w:tabs>
          <w:tab w:val="left" w:pos="0"/>
        </w:tabs>
        <w:ind w:left="720"/>
      </w:pPr>
    </w:p>
    <w:p w14:paraId="02532FB8" w14:textId="77777777" w:rsidR="006C5818" w:rsidRDefault="006C5818" w:rsidP="00EE090F">
      <w:pPr>
        <w:tabs>
          <w:tab w:val="clear" w:pos="720"/>
          <w:tab w:val="left" w:pos="0"/>
          <w:tab w:val="left" w:pos="2130"/>
        </w:tabs>
        <w:ind w:left="1440"/>
      </w:pPr>
      <w:r>
        <w:t>Stor</w:t>
      </w:r>
      <w:r w:rsidR="00672DD4">
        <w:t>e</w:t>
      </w:r>
      <w:r>
        <w:t xml:space="preserve"> sign panels </w:t>
      </w:r>
      <w:r w:rsidR="004C3980">
        <w:t xml:space="preserve">so that they are NOT </w:t>
      </w:r>
      <w:r>
        <w:t>l</w:t>
      </w:r>
      <w:r w:rsidRPr="00EE34A0">
        <w:t>ying on the ground</w:t>
      </w:r>
      <w:r w:rsidR="004C3980">
        <w:t>.</w:t>
      </w:r>
    </w:p>
    <w:p w14:paraId="5FDD1C90" w14:textId="77777777" w:rsidR="00153050" w:rsidRPr="00EE34A0" w:rsidRDefault="00153050" w:rsidP="00EE090F">
      <w:pPr>
        <w:tabs>
          <w:tab w:val="clear" w:pos="720"/>
          <w:tab w:val="left" w:pos="0"/>
          <w:tab w:val="left" w:pos="2130"/>
        </w:tabs>
        <w:ind w:left="1440"/>
      </w:pPr>
    </w:p>
    <w:p w14:paraId="4C5A5B31" w14:textId="77777777" w:rsidR="006C5818" w:rsidRDefault="004C3980" w:rsidP="00EE090F">
      <w:pPr>
        <w:tabs>
          <w:tab w:val="clear" w:pos="720"/>
          <w:tab w:val="left" w:pos="0"/>
        </w:tabs>
        <w:ind w:left="1440"/>
      </w:pPr>
      <w:r>
        <w:t>Store sign panels so that r</w:t>
      </w:r>
      <w:r w:rsidR="006C5818" w:rsidRPr="00EE34A0">
        <w:t xml:space="preserve">eflective surfaces </w:t>
      </w:r>
      <w:r>
        <w:t>do NOT</w:t>
      </w:r>
      <w:r w:rsidR="006C5818" w:rsidRPr="00EE34A0">
        <w:t xml:space="preserve"> c</w:t>
      </w:r>
      <w:r w:rsidR="00672DD4">
        <w:t xml:space="preserve">ome in contact with dirt, water, or </w:t>
      </w:r>
      <w:r w:rsidR="006C5818" w:rsidRPr="00EE34A0">
        <w:t>grass</w:t>
      </w:r>
      <w:r>
        <w:t>.</w:t>
      </w:r>
    </w:p>
    <w:p w14:paraId="409DB9EC" w14:textId="77777777" w:rsidR="00153050" w:rsidRPr="00EE34A0" w:rsidRDefault="00153050" w:rsidP="00EE090F">
      <w:pPr>
        <w:tabs>
          <w:tab w:val="clear" w:pos="720"/>
          <w:tab w:val="left" w:pos="0"/>
        </w:tabs>
        <w:ind w:left="1440"/>
      </w:pPr>
    </w:p>
    <w:p w14:paraId="41694D3B" w14:textId="77777777" w:rsidR="006C5818" w:rsidRDefault="006C5818" w:rsidP="00EE090F">
      <w:pPr>
        <w:tabs>
          <w:tab w:val="clear" w:pos="720"/>
          <w:tab w:val="left" w:pos="0"/>
        </w:tabs>
        <w:ind w:left="1440"/>
      </w:pPr>
      <w:r w:rsidRPr="00EE34A0">
        <w:t xml:space="preserve">Store sign panels </w:t>
      </w:r>
      <w:r w:rsidR="004C3980">
        <w:t>so that they are NOT covered with plastic or a tarp.</w:t>
      </w:r>
      <w:r w:rsidRPr="00EE34A0">
        <w:t xml:space="preserve"> </w:t>
      </w:r>
    </w:p>
    <w:p w14:paraId="7FC4A686" w14:textId="77777777" w:rsidR="009944EA" w:rsidRDefault="009944EA" w:rsidP="009944EA">
      <w:pPr>
        <w:tabs>
          <w:tab w:val="clear" w:pos="720"/>
          <w:tab w:val="left" w:pos="0"/>
        </w:tabs>
      </w:pPr>
    </w:p>
    <w:p w14:paraId="36355792" w14:textId="77777777" w:rsidR="009944EA" w:rsidRPr="00267FDA" w:rsidRDefault="009944EA" w:rsidP="009944EA">
      <w:pPr>
        <w:tabs>
          <w:tab w:val="clear" w:pos="720"/>
          <w:tab w:val="left" w:pos="0"/>
        </w:tabs>
      </w:pPr>
      <w:r>
        <w:t xml:space="preserve">Salvaged delineators will be reinstalled under </w:t>
      </w:r>
      <w:r w:rsidRPr="00267FDA">
        <w:t xml:space="preserve">Item No. 2564.602 - Install Delineator.  </w:t>
      </w:r>
    </w:p>
    <w:p w14:paraId="376D3D4D" w14:textId="77777777" w:rsidR="009944EA" w:rsidRPr="00267FDA" w:rsidRDefault="009944EA" w:rsidP="009944EA">
      <w:pPr>
        <w:tabs>
          <w:tab w:val="clear" w:pos="720"/>
          <w:tab w:val="left" w:pos="0"/>
        </w:tabs>
      </w:pPr>
    </w:p>
    <w:p w14:paraId="74D594D3" w14:textId="77777777" w:rsidR="009944EA" w:rsidRPr="00267FDA" w:rsidRDefault="009944EA" w:rsidP="009944EA">
      <w:pPr>
        <w:tabs>
          <w:tab w:val="clear" w:pos="720"/>
          <w:tab w:val="left" w:pos="0"/>
        </w:tabs>
      </w:pPr>
      <w:r w:rsidRPr="00267FDA">
        <w:t>Salvaged markers will be reinstalled under Item No. 2564.602 - Install Marker.</w:t>
      </w:r>
    </w:p>
    <w:p w14:paraId="7773F073" w14:textId="07C4911A" w:rsidR="006C5818" w:rsidRDefault="006C5818" w:rsidP="006C5818">
      <w:pPr>
        <w:tabs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  <w:tab w:val="left" w:pos="0"/>
        </w:tabs>
      </w:pPr>
    </w:p>
    <w:p w14:paraId="3284A5BC" w14:textId="77777777" w:rsidR="00FA1690" w:rsidRPr="00EE34A0" w:rsidRDefault="00FA1690" w:rsidP="00FA1690">
      <w:pPr>
        <w:pStyle w:val="Heading3"/>
        <w:tabs>
          <w:tab w:val="clear" w:pos="1800"/>
          <w:tab w:val="num" w:pos="1080"/>
        </w:tabs>
        <w:rPr>
          <w:sz w:val="20"/>
        </w:rPr>
      </w:pPr>
      <w:r w:rsidRPr="00EE34A0">
        <w:rPr>
          <w:sz w:val="20"/>
        </w:rPr>
        <w:t>Salvage Sign Panel Type C</w:t>
      </w:r>
    </w:p>
    <w:p w14:paraId="25D6F843" w14:textId="107C3764" w:rsidR="00FA1690" w:rsidRPr="00EE34A0" w:rsidRDefault="00FA1690" w:rsidP="00FA1690">
      <w:pPr>
        <w:pStyle w:val="BodyText"/>
        <w:rPr>
          <w:b w:val="0"/>
          <w:i w:val="0"/>
        </w:rPr>
      </w:pPr>
      <w:r>
        <w:rPr>
          <w:b w:val="0"/>
          <w:i w:val="0"/>
        </w:rPr>
        <w:t>I</w:t>
      </w:r>
      <w:r w:rsidRPr="00EE34A0">
        <w:rPr>
          <w:b w:val="0"/>
          <w:i w:val="0"/>
        </w:rPr>
        <w:t>nform the Engineer of any</w:t>
      </w:r>
      <w:r>
        <w:rPr>
          <w:b w:val="0"/>
          <w:i w:val="0"/>
        </w:rPr>
        <w:t xml:space="preserve"> damaged</w:t>
      </w:r>
      <w:r w:rsidRPr="00EE34A0">
        <w:rPr>
          <w:b w:val="0"/>
          <w:i w:val="0"/>
        </w:rPr>
        <w:t xml:space="preserve"> in</w:t>
      </w:r>
      <w:r>
        <w:rPr>
          <w:b w:val="0"/>
          <w:i w:val="0"/>
        </w:rPr>
        <w:t>-</w:t>
      </w:r>
      <w:r w:rsidRPr="00EE34A0">
        <w:rPr>
          <w:b w:val="0"/>
          <w:i w:val="0"/>
        </w:rPr>
        <w:t xml:space="preserve">place </w:t>
      </w:r>
      <w:r w:rsidR="001E47A1">
        <w:rPr>
          <w:b w:val="0"/>
          <w:i w:val="0"/>
        </w:rPr>
        <w:t xml:space="preserve">Type C </w:t>
      </w:r>
      <w:r>
        <w:rPr>
          <w:b w:val="0"/>
          <w:i w:val="0"/>
        </w:rPr>
        <w:t>sign panels prior to salvaging</w:t>
      </w:r>
      <w:r w:rsidRPr="00EE34A0">
        <w:rPr>
          <w:b w:val="0"/>
          <w:i w:val="0"/>
        </w:rPr>
        <w:t>.</w:t>
      </w:r>
    </w:p>
    <w:p w14:paraId="42FEE972" w14:textId="77777777" w:rsidR="00FA1690" w:rsidRDefault="00FA1690" w:rsidP="00FA1690">
      <w:pPr>
        <w:tabs>
          <w:tab w:val="left" w:pos="0"/>
        </w:tabs>
      </w:pPr>
      <w:r w:rsidRPr="00EE34A0">
        <w:br/>
      </w:r>
      <w:r>
        <w:t>R</w:t>
      </w:r>
      <w:r w:rsidRPr="00EE34A0">
        <w:t xml:space="preserve">emove </w:t>
      </w:r>
      <w:r>
        <w:t>and d</w:t>
      </w:r>
      <w:r w:rsidRPr="00EE34A0">
        <w:t xml:space="preserve">ispose of the nuts, bolts and washers.  </w:t>
      </w:r>
    </w:p>
    <w:p w14:paraId="484EA2B7" w14:textId="77777777" w:rsidR="00FA1690" w:rsidRDefault="00FA1690" w:rsidP="00FA1690">
      <w:pPr>
        <w:tabs>
          <w:tab w:val="left" w:pos="0"/>
        </w:tabs>
      </w:pPr>
    </w:p>
    <w:p w14:paraId="0BC51A54" w14:textId="77777777" w:rsidR="00FA1690" w:rsidRDefault="00FA1690" w:rsidP="00FA1690">
      <w:pPr>
        <w:tabs>
          <w:tab w:val="left" w:pos="0"/>
        </w:tabs>
        <w:ind w:left="720"/>
      </w:pPr>
      <w:r w:rsidRPr="00EE34A0">
        <w:t xml:space="preserve">If the Contractor </w:t>
      </w:r>
      <w:r>
        <w:t>damages a sign panel</w:t>
      </w:r>
      <w:r w:rsidRPr="00EE34A0">
        <w:t>,</w:t>
      </w:r>
    </w:p>
    <w:p w14:paraId="238FC5CF" w14:textId="77777777" w:rsidR="00FA1690" w:rsidRDefault="00FA1690" w:rsidP="00FA1690">
      <w:pPr>
        <w:tabs>
          <w:tab w:val="left" w:pos="0"/>
        </w:tabs>
        <w:ind w:left="720"/>
      </w:pPr>
    </w:p>
    <w:p w14:paraId="5DA46001" w14:textId="77777777" w:rsidR="00FA1690" w:rsidRDefault="00FA1690" w:rsidP="00FA1690">
      <w:pPr>
        <w:tabs>
          <w:tab w:val="left" w:pos="0"/>
        </w:tabs>
        <w:ind w:left="1440"/>
      </w:pPr>
      <w:r>
        <w:t>D</w:t>
      </w:r>
      <w:r w:rsidRPr="00EE34A0">
        <w:t>ispose of th</w:t>
      </w:r>
      <w:r>
        <w:t>e damaged sign panel.</w:t>
      </w:r>
    </w:p>
    <w:p w14:paraId="0603DCFC" w14:textId="77777777" w:rsidR="00FA1690" w:rsidRDefault="00FA1690" w:rsidP="00FA1690">
      <w:pPr>
        <w:tabs>
          <w:tab w:val="left" w:pos="0"/>
        </w:tabs>
        <w:ind w:left="1440"/>
      </w:pPr>
    </w:p>
    <w:p w14:paraId="5D41621F" w14:textId="77777777" w:rsidR="00FA1690" w:rsidRPr="00B4039C" w:rsidRDefault="00FA1690" w:rsidP="00FA1690">
      <w:pPr>
        <w:tabs>
          <w:tab w:val="left" w:pos="0"/>
        </w:tabs>
        <w:ind w:left="1440"/>
      </w:pPr>
      <w:r>
        <w:t>Fabricate a new sign panel according to</w:t>
      </w:r>
      <w:r w:rsidRPr="00EE34A0">
        <w:t xml:space="preserve"> </w:t>
      </w:r>
      <w:r w:rsidRPr="00267FDA">
        <w:t>2564.2F, “Traffic Signs and Devices: Signs and Markers,”</w:t>
      </w:r>
      <w:r w:rsidRPr="00EE34A0">
        <w:t xml:space="preserve"> and these Special Provisions, at no cost to the Department</w:t>
      </w:r>
      <w:r>
        <w:t xml:space="preserve"> </w:t>
      </w:r>
      <w:r w:rsidRPr="00B4039C">
        <w:rPr>
          <w:highlight w:val="green"/>
        </w:rPr>
        <w:t>or City of __, __ County</w:t>
      </w:r>
      <w:r w:rsidRPr="00B4039C">
        <w:t>.</w:t>
      </w:r>
    </w:p>
    <w:p w14:paraId="305E3068" w14:textId="77777777" w:rsidR="00FA1690" w:rsidRPr="00EE34A0" w:rsidRDefault="00FA1690" w:rsidP="00FA1690">
      <w:pPr>
        <w:tabs>
          <w:tab w:val="left" w:pos="0"/>
        </w:tabs>
      </w:pPr>
    </w:p>
    <w:p w14:paraId="2873C3E6" w14:textId="77777777" w:rsidR="00FA1690" w:rsidRDefault="00FA1690" w:rsidP="00FA1690">
      <w:r>
        <w:t xml:space="preserve">Prevent damage to the aluminum sign panels and the sign sheeting materials at all times, including during storage.  </w:t>
      </w:r>
    </w:p>
    <w:p w14:paraId="7C2F1848" w14:textId="77777777" w:rsidR="00FA1690" w:rsidRDefault="00FA1690" w:rsidP="00FA1690">
      <w:pPr>
        <w:tabs>
          <w:tab w:val="left" w:pos="0"/>
        </w:tabs>
      </w:pPr>
    </w:p>
    <w:p w14:paraId="35C3782B" w14:textId="4C5432A6" w:rsidR="00FA1690" w:rsidRPr="00EE34A0" w:rsidRDefault="00DF431F" w:rsidP="00FA1690">
      <w:pPr>
        <w:tabs>
          <w:tab w:val="left" w:pos="0"/>
        </w:tabs>
        <w:ind w:left="720"/>
      </w:pPr>
      <w:r>
        <w:t>Methods to prevent damage during storage include</w:t>
      </w:r>
      <w:r w:rsidR="00FA1690">
        <w:t xml:space="preserve"> but are not limited to:</w:t>
      </w:r>
    </w:p>
    <w:p w14:paraId="26E5E6C2" w14:textId="77777777" w:rsidR="00FA1690" w:rsidRPr="00EE34A0" w:rsidRDefault="00FA1690" w:rsidP="00FA1690">
      <w:pPr>
        <w:tabs>
          <w:tab w:val="left" w:pos="0"/>
        </w:tabs>
        <w:ind w:left="720"/>
      </w:pPr>
    </w:p>
    <w:p w14:paraId="5CD271D9" w14:textId="77777777" w:rsidR="00FA1690" w:rsidRDefault="00FA1690" w:rsidP="00FA1690">
      <w:pPr>
        <w:tabs>
          <w:tab w:val="clear" w:pos="720"/>
          <w:tab w:val="left" w:pos="0"/>
        </w:tabs>
        <w:ind w:left="1440"/>
      </w:pPr>
      <w:r>
        <w:t>Store sign panels so that they are NOT l</w:t>
      </w:r>
      <w:r w:rsidRPr="00EE34A0">
        <w:t>ying on the ground</w:t>
      </w:r>
      <w:r>
        <w:t>.</w:t>
      </w:r>
    </w:p>
    <w:p w14:paraId="338B1C9B" w14:textId="77777777" w:rsidR="00153050" w:rsidRPr="00EE34A0" w:rsidRDefault="00153050" w:rsidP="00FA1690">
      <w:pPr>
        <w:tabs>
          <w:tab w:val="clear" w:pos="720"/>
          <w:tab w:val="left" w:pos="0"/>
        </w:tabs>
        <w:ind w:left="1440"/>
      </w:pPr>
    </w:p>
    <w:p w14:paraId="106675B7" w14:textId="77777777" w:rsidR="00FA1690" w:rsidRDefault="00FA1690" w:rsidP="00FA1690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  <w:r>
        <w:t>Store sign panels so that r</w:t>
      </w:r>
      <w:r w:rsidRPr="00EE34A0">
        <w:t xml:space="preserve">eflective surfaces </w:t>
      </w:r>
      <w:r>
        <w:t>do NOT</w:t>
      </w:r>
      <w:r w:rsidRPr="00EE34A0">
        <w:t xml:space="preserve"> come in contact with dirt, water</w:t>
      </w:r>
      <w:r>
        <w:t>,</w:t>
      </w:r>
      <w:r w:rsidRPr="00EE34A0">
        <w:t xml:space="preserve"> </w:t>
      </w:r>
      <w:r>
        <w:t>or</w:t>
      </w:r>
      <w:r w:rsidRPr="00EE34A0">
        <w:t xml:space="preserve"> grass</w:t>
      </w:r>
      <w:r>
        <w:t>.</w:t>
      </w:r>
    </w:p>
    <w:p w14:paraId="7AD5319C" w14:textId="77777777" w:rsidR="00153050" w:rsidRPr="00EE34A0" w:rsidRDefault="00153050" w:rsidP="00FA1690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</w:p>
    <w:p w14:paraId="45BEA5D4" w14:textId="77777777" w:rsidR="00FA1690" w:rsidRDefault="00FA1690" w:rsidP="00FA1690">
      <w:pPr>
        <w:tabs>
          <w:tab w:val="clear" w:pos="720"/>
          <w:tab w:val="left" w:pos="0"/>
        </w:tabs>
        <w:ind w:left="1440"/>
      </w:pPr>
      <w:r w:rsidRPr="00EE34A0">
        <w:t xml:space="preserve">Store sign panels </w:t>
      </w:r>
      <w:r>
        <w:t>so that they are NOT covered with plastic or a tarp.</w:t>
      </w:r>
      <w:r w:rsidRPr="00EE34A0">
        <w:t xml:space="preserve"> </w:t>
      </w:r>
    </w:p>
    <w:p w14:paraId="3DEC8045" w14:textId="77777777" w:rsidR="00FA1690" w:rsidRDefault="00FA1690" w:rsidP="00FA1690">
      <w:pPr>
        <w:tabs>
          <w:tab w:val="clear" w:pos="720"/>
          <w:tab w:val="left" w:pos="0"/>
        </w:tabs>
        <w:ind w:left="1440"/>
      </w:pPr>
    </w:p>
    <w:p w14:paraId="3501B122" w14:textId="77777777" w:rsidR="00FA1690" w:rsidRPr="00B90A3E" w:rsidRDefault="00FA1690" w:rsidP="00FA1690">
      <w:pPr>
        <w:tabs>
          <w:tab w:val="left" w:pos="0"/>
        </w:tabs>
        <w:rPr>
          <w:i/>
        </w:rPr>
      </w:pPr>
      <w:r>
        <w:t>S</w:t>
      </w:r>
      <w:r w:rsidRPr="00EE34A0">
        <w:t>alvaged sign panel</w:t>
      </w:r>
      <w:r>
        <w:t>s will be</w:t>
      </w:r>
      <w:r w:rsidRPr="00EE34A0">
        <w:t xml:space="preserve"> </w:t>
      </w:r>
      <w:r>
        <w:t>re</w:t>
      </w:r>
      <w:r w:rsidRPr="00EE34A0">
        <w:t>installed under</w:t>
      </w:r>
      <w:r>
        <w:t xml:space="preserve"> </w:t>
      </w:r>
      <w:r w:rsidRPr="00267FDA">
        <w:t>Item No. 2564.536 - Install Sign Panel Type C.</w:t>
      </w:r>
    </w:p>
    <w:p w14:paraId="5C4086EA" w14:textId="77777777" w:rsidR="00FA1690" w:rsidRPr="00EE34A0" w:rsidRDefault="00FA1690" w:rsidP="006C5818">
      <w:pPr>
        <w:tabs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9504"/>
          <w:tab w:val="left" w:pos="0"/>
        </w:tabs>
      </w:pPr>
    </w:p>
    <w:p w14:paraId="07D89F63" w14:textId="77777777" w:rsidR="006C5818" w:rsidRPr="00EE34A0" w:rsidRDefault="006C5818" w:rsidP="006C5818">
      <w:pPr>
        <w:pStyle w:val="Heading3"/>
        <w:tabs>
          <w:tab w:val="clear" w:pos="1800"/>
          <w:tab w:val="num" w:pos="1080"/>
        </w:tabs>
        <w:rPr>
          <w:sz w:val="20"/>
        </w:rPr>
      </w:pPr>
      <w:r w:rsidRPr="00EE34A0">
        <w:rPr>
          <w:sz w:val="20"/>
        </w:rPr>
        <w:t xml:space="preserve">Salvage Sign Panel Type Special </w:t>
      </w:r>
    </w:p>
    <w:p w14:paraId="1C675AD4" w14:textId="77777777" w:rsidR="006C5818" w:rsidRPr="00296042" w:rsidRDefault="006C5818" w:rsidP="006C5818">
      <w:pPr>
        <w:rPr>
          <w:i/>
        </w:rPr>
      </w:pPr>
      <w:r>
        <w:rPr>
          <w:i/>
          <w:highlight w:val="yellow"/>
        </w:rPr>
        <w:t>U</w:t>
      </w:r>
      <w:r w:rsidRPr="00296042">
        <w:rPr>
          <w:i/>
          <w:highlight w:val="yellow"/>
        </w:rPr>
        <w:t>se if mounting above Type C sign on U-chan</w:t>
      </w:r>
      <w:r>
        <w:rPr>
          <w:i/>
          <w:highlight w:val="yellow"/>
        </w:rPr>
        <w:t>nel post</w:t>
      </w:r>
      <w:r w:rsidR="008F5B18">
        <w:rPr>
          <w:i/>
          <w:highlight w:val="yellow"/>
        </w:rPr>
        <w:t xml:space="preserve"> (</w:t>
      </w:r>
      <w:r>
        <w:rPr>
          <w:i/>
          <w:highlight w:val="yellow"/>
        </w:rPr>
        <w:t xml:space="preserve">not permitted in </w:t>
      </w:r>
      <w:proofErr w:type="spellStart"/>
      <w:r w:rsidRPr="008F5B18">
        <w:rPr>
          <w:i/>
          <w:highlight w:val="yellow"/>
        </w:rPr>
        <w:t>Metro</w:t>
      </w:r>
      <w:r w:rsidR="008F5B18" w:rsidRPr="008F5B18">
        <w:rPr>
          <w:i/>
          <w:highlight w:val="yellow"/>
        </w:rPr>
        <w:t>District</w:t>
      </w:r>
      <w:proofErr w:type="spellEnd"/>
      <w:r w:rsidR="008F5B18" w:rsidRPr="008F5B18">
        <w:rPr>
          <w:i/>
          <w:highlight w:val="yellow"/>
        </w:rPr>
        <w:t>)</w:t>
      </w:r>
    </w:p>
    <w:p w14:paraId="441443E4" w14:textId="77777777" w:rsidR="00B4039C" w:rsidRPr="00F03C37" w:rsidRDefault="00B4039C" w:rsidP="00B4039C">
      <w:pPr>
        <w:pStyle w:val="BodyText"/>
        <w:rPr>
          <w:b w:val="0"/>
          <w:i w:val="0"/>
        </w:rPr>
      </w:pPr>
      <w:r>
        <w:rPr>
          <w:b w:val="0"/>
          <w:i w:val="0"/>
        </w:rPr>
        <w:lastRenderedPageBreak/>
        <w:t>I</w:t>
      </w:r>
      <w:r w:rsidRPr="00EE34A0">
        <w:rPr>
          <w:b w:val="0"/>
          <w:i w:val="0"/>
        </w:rPr>
        <w:t>nform the Engineer of any</w:t>
      </w:r>
      <w:r>
        <w:rPr>
          <w:b w:val="0"/>
          <w:i w:val="0"/>
        </w:rPr>
        <w:t xml:space="preserve"> damaged</w:t>
      </w:r>
      <w:r w:rsidRPr="00EE34A0">
        <w:rPr>
          <w:b w:val="0"/>
          <w:i w:val="0"/>
        </w:rPr>
        <w:t xml:space="preserve"> in</w:t>
      </w:r>
      <w:r>
        <w:rPr>
          <w:b w:val="0"/>
          <w:i w:val="0"/>
        </w:rPr>
        <w:t>-</w:t>
      </w:r>
      <w:r w:rsidRPr="00EE34A0">
        <w:rPr>
          <w:b w:val="0"/>
          <w:i w:val="0"/>
        </w:rPr>
        <w:t xml:space="preserve">place </w:t>
      </w:r>
      <w:r>
        <w:rPr>
          <w:b w:val="0"/>
          <w:i w:val="0"/>
        </w:rPr>
        <w:t xml:space="preserve">sign panels </w:t>
      </w:r>
      <w:r w:rsidR="00F36356">
        <w:rPr>
          <w:b w:val="0"/>
          <w:i w:val="0"/>
        </w:rPr>
        <w:t>prior to salvaging.</w:t>
      </w:r>
    </w:p>
    <w:p w14:paraId="587D699A" w14:textId="77777777" w:rsidR="008F5B18" w:rsidRDefault="008F5B18" w:rsidP="006C5818">
      <w:pPr>
        <w:tabs>
          <w:tab w:val="left" w:pos="0"/>
        </w:tabs>
      </w:pPr>
    </w:p>
    <w:p w14:paraId="5E4928BD" w14:textId="77777777" w:rsidR="008F5B18" w:rsidRDefault="008F5B18" w:rsidP="006C5818">
      <w:pPr>
        <w:tabs>
          <w:tab w:val="left" w:pos="0"/>
        </w:tabs>
        <w:rPr>
          <w:i/>
        </w:rPr>
      </w:pPr>
      <w:r w:rsidRPr="00EE34A0">
        <w:rPr>
          <w:i/>
          <w:highlight w:val="yellow"/>
        </w:rPr>
        <w:t>(</w:t>
      </w:r>
      <w:proofErr w:type="gramStart"/>
      <w:r w:rsidRPr="00EE34A0">
        <w:rPr>
          <w:i/>
          <w:highlight w:val="yellow"/>
        </w:rPr>
        <w:t>note</w:t>
      </w:r>
      <w:proofErr w:type="gramEnd"/>
      <w:r w:rsidRPr="00EE34A0">
        <w:rPr>
          <w:i/>
          <w:highlight w:val="yellow"/>
        </w:rPr>
        <w:t xml:space="preserve"> if there are two plates mounted back to back)</w:t>
      </w:r>
    </w:p>
    <w:p w14:paraId="37ACB4CD" w14:textId="77777777" w:rsidR="008F5B18" w:rsidRDefault="006C5818" w:rsidP="006C5818">
      <w:pPr>
        <w:tabs>
          <w:tab w:val="left" w:pos="0"/>
        </w:tabs>
      </w:pPr>
      <w:r w:rsidRPr="00EE34A0">
        <w:br/>
      </w:r>
      <w:r w:rsidR="008F5B18">
        <w:t>S</w:t>
      </w:r>
      <w:r w:rsidRPr="00EE34A0">
        <w:t>alvage the street name plates and bracket assembly</w:t>
      </w:r>
      <w:r w:rsidR="008F5B18">
        <w:t>.</w:t>
      </w:r>
    </w:p>
    <w:p w14:paraId="77A0E3A7" w14:textId="77777777" w:rsidR="008F5B18" w:rsidRDefault="008F5B18" w:rsidP="006C5818">
      <w:pPr>
        <w:tabs>
          <w:tab w:val="left" w:pos="0"/>
        </w:tabs>
      </w:pPr>
    </w:p>
    <w:p w14:paraId="724A6CEF" w14:textId="77777777" w:rsidR="008F5B18" w:rsidRDefault="008F5B18" w:rsidP="008F5B18">
      <w:pPr>
        <w:tabs>
          <w:tab w:val="left" w:pos="0"/>
        </w:tabs>
        <w:ind w:left="720"/>
      </w:pPr>
      <w:r>
        <w:t>Leave the sign panels</w:t>
      </w:r>
      <w:r w:rsidR="006C5818" w:rsidRPr="00EE34A0">
        <w:t xml:space="preserve"> at</w:t>
      </w:r>
      <w:r>
        <w:t xml:space="preserve">tached to the bracket assembly. </w:t>
      </w:r>
    </w:p>
    <w:p w14:paraId="2C4202FD" w14:textId="77777777" w:rsidR="008F5B18" w:rsidRDefault="008F5B18" w:rsidP="008F5B18">
      <w:pPr>
        <w:tabs>
          <w:tab w:val="left" w:pos="0"/>
        </w:tabs>
        <w:ind w:left="720"/>
      </w:pPr>
    </w:p>
    <w:p w14:paraId="12BE6376" w14:textId="39D0E45F" w:rsidR="008F5B18" w:rsidRDefault="008F5B18" w:rsidP="00FA1690">
      <w:pPr>
        <w:tabs>
          <w:tab w:val="left" w:pos="0"/>
        </w:tabs>
        <w:ind w:left="720"/>
      </w:pPr>
      <w:r>
        <w:t xml:space="preserve">Leave </w:t>
      </w:r>
      <w:r w:rsidR="006C5818" w:rsidRPr="00EE34A0">
        <w:t>the mounting hardware attach</w:t>
      </w:r>
      <w:r>
        <w:t>ed to</w:t>
      </w:r>
      <w:r w:rsidR="00FA1690">
        <w:t xml:space="preserve"> the </w:t>
      </w:r>
      <w:r w:rsidR="006C5818" w:rsidRPr="00EE34A0">
        <w:t>flanged channel sign post(s).</w:t>
      </w:r>
    </w:p>
    <w:p w14:paraId="2CFA573F" w14:textId="77777777" w:rsidR="008F5B18" w:rsidRDefault="008F5B18" w:rsidP="008F5B18">
      <w:pPr>
        <w:tabs>
          <w:tab w:val="left" w:pos="0"/>
        </w:tabs>
        <w:ind w:left="720"/>
      </w:pPr>
    </w:p>
    <w:p w14:paraId="1AF1DA44" w14:textId="77777777" w:rsidR="008F5B18" w:rsidRDefault="008F5B18" w:rsidP="008F5B18">
      <w:pPr>
        <w:tabs>
          <w:tab w:val="left" w:pos="0"/>
        </w:tabs>
        <w:ind w:left="720"/>
      </w:pPr>
      <w:r w:rsidRPr="00EE34A0">
        <w:t xml:space="preserve">If the Contractor </w:t>
      </w:r>
      <w:r>
        <w:t>damages a bracket assembly or street name plates</w:t>
      </w:r>
      <w:r w:rsidRPr="00EE34A0">
        <w:t>,</w:t>
      </w:r>
    </w:p>
    <w:p w14:paraId="4B4F1607" w14:textId="77777777" w:rsidR="008F5B18" w:rsidRDefault="008F5B18" w:rsidP="008F5B18">
      <w:pPr>
        <w:tabs>
          <w:tab w:val="left" w:pos="0"/>
        </w:tabs>
        <w:ind w:left="720"/>
      </w:pPr>
    </w:p>
    <w:p w14:paraId="340CF4A4" w14:textId="77777777" w:rsidR="008F5B18" w:rsidRDefault="008F5B18" w:rsidP="008F5B18">
      <w:pPr>
        <w:tabs>
          <w:tab w:val="left" w:pos="0"/>
        </w:tabs>
        <w:ind w:left="1440"/>
      </w:pPr>
      <w:r>
        <w:t>D</w:t>
      </w:r>
      <w:r w:rsidRPr="00EE34A0">
        <w:t>ispose of th</w:t>
      </w:r>
      <w:r>
        <w:t>e damaged bracket assembly or damaged street name plate.</w:t>
      </w:r>
    </w:p>
    <w:p w14:paraId="70121935" w14:textId="77777777" w:rsidR="008F5B18" w:rsidRDefault="008F5B18" w:rsidP="008F5B18">
      <w:pPr>
        <w:tabs>
          <w:tab w:val="left" w:pos="0"/>
        </w:tabs>
        <w:ind w:left="1440"/>
      </w:pPr>
    </w:p>
    <w:p w14:paraId="015DFA19" w14:textId="77777777" w:rsidR="008F5B18" w:rsidRPr="00B4039C" w:rsidRDefault="008F5B18" w:rsidP="008F5B18">
      <w:pPr>
        <w:tabs>
          <w:tab w:val="left" w:pos="0"/>
        </w:tabs>
        <w:ind w:left="1440"/>
      </w:pPr>
      <w:r>
        <w:t>Fabricate new bracket assembly or street name plate according to</w:t>
      </w:r>
      <w:r w:rsidRPr="00EE34A0">
        <w:t xml:space="preserve"> </w:t>
      </w:r>
      <w:r w:rsidRPr="00267FDA">
        <w:rPr>
          <w:highlight w:val="green"/>
        </w:rPr>
        <w:t>City of __</w:t>
      </w:r>
      <w:proofErr w:type="gramStart"/>
      <w:r w:rsidRPr="00267FDA">
        <w:rPr>
          <w:highlight w:val="green"/>
        </w:rPr>
        <w:t>,_</w:t>
      </w:r>
      <w:proofErr w:type="gramEnd"/>
      <w:r w:rsidRPr="00267FDA">
        <w:rPr>
          <w:highlight w:val="green"/>
        </w:rPr>
        <w:t>_County</w:t>
      </w:r>
      <w:r w:rsidRPr="00EE34A0">
        <w:t xml:space="preserve"> specifications</w:t>
      </w:r>
      <w:r w:rsidR="007E26E3" w:rsidRPr="00267FDA">
        <w:t xml:space="preserve">, </w:t>
      </w:r>
      <w:r w:rsidRPr="00267FDA">
        <w:t xml:space="preserve">2564.2F, “Traffic Signs and Devices: Signs and Markers;” </w:t>
      </w:r>
      <w:r w:rsidR="007E26E3" w:rsidRPr="00267FDA">
        <w:t>and</w:t>
      </w:r>
      <w:r w:rsidR="007E26E3">
        <w:t xml:space="preserve"> </w:t>
      </w:r>
      <w:r w:rsidRPr="00EE34A0">
        <w:t>these Special Provisions, at no cost to the Department</w:t>
      </w:r>
      <w:r>
        <w:t xml:space="preserve"> </w:t>
      </w:r>
      <w:r w:rsidRPr="00B4039C">
        <w:rPr>
          <w:highlight w:val="green"/>
        </w:rPr>
        <w:t>or City of __, __ County</w:t>
      </w:r>
      <w:r w:rsidRPr="00B4039C">
        <w:t>.</w:t>
      </w:r>
    </w:p>
    <w:p w14:paraId="0D503DAB" w14:textId="77777777" w:rsidR="007C4E88" w:rsidRDefault="007C4E88" w:rsidP="006C5818">
      <w:pPr>
        <w:tabs>
          <w:tab w:val="left" w:pos="0"/>
        </w:tabs>
      </w:pPr>
    </w:p>
    <w:p w14:paraId="5A5A7F85" w14:textId="77777777" w:rsidR="007C4E88" w:rsidRDefault="007C4E88" w:rsidP="007C4E88">
      <w:r>
        <w:t xml:space="preserve">Prevent damage to the bracket assemblies, aluminum sign panels, and the sign sheeting materials at all times, including during storage.  </w:t>
      </w:r>
    </w:p>
    <w:p w14:paraId="5CDAF1B6" w14:textId="77777777" w:rsidR="007C4E88" w:rsidRDefault="007C4E88" w:rsidP="007C4E88">
      <w:pPr>
        <w:tabs>
          <w:tab w:val="left" w:pos="0"/>
        </w:tabs>
      </w:pPr>
    </w:p>
    <w:p w14:paraId="5677B3EC" w14:textId="64BFC767" w:rsidR="007C4E88" w:rsidRPr="00EE34A0" w:rsidRDefault="00DF431F" w:rsidP="007C4E88">
      <w:pPr>
        <w:tabs>
          <w:tab w:val="left" w:pos="0"/>
        </w:tabs>
        <w:ind w:left="720"/>
      </w:pPr>
      <w:r>
        <w:t>Methods to prevent damage during storage include</w:t>
      </w:r>
      <w:r w:rsidR="007C4E88">
        <w:t xml:space="preserve"> but are not limited to:</w:t>
      </w:r>
    </w:p>
    <w:p w14:paraId="493E58A6" w14:textId="77777777" w:rsidR="007C4E88" w:rsidRPr="00EE34A0" w:rsidRDefault="007C4E88" w:rsidP="007C4E88">
      <w:pPr>
        <w:tabs>
          <w:tab w:val="left" w:pos="0"/>
        </w:tabs>
        <w:ind w:left="720"/>
      </w:pPr>
    </w:p>
    <w:p w14:paraId="77DBB211" w14:textId="77777777" w:rsidR="007C4E88" w:rsidRDefault="007C4E88" w:rsidP="007C4E88">
      <w:pPr>
        <w:tabs>
          <w:tab w:val="clear" w:pos="720"/>
          <w:tab w:val="left" w:pos="0"/>
        </w:tabs>
        <w:ind w:left="1440"/>
      </w:pPr>
      <w:r>
        <w:t>Store sign panels so that they are NOT l</w:t>
      </w:r>
      <w:r w:rsidRPr="00EE34A0">
        <w:t>ying on the ground</w:t>
      </w:r>
      <w:r>
        <w:t>.</w:t>
      </w:r>
    </w:p>
    <w:p w14:paraId="12398C6A" w14:textId="77777777" w:rsidR="00153050" w:rsidRPr="00EE34A0" w:rsidRDefault="00153050" w:rsidP="007C4E88">
      <w:pPr>
        <w:tabs>
          <w:tab w:val="clear" w:pos="720"/>
          <w:tab w:val="left" w:pos="0"/>
        </w:tabs>
        <w:ind w:left="1440"/>
      </w:pPr>
    </w:p>
    <w:p w14:paraId="424B273E" w14:textId="77777777" w:rsidR="007C4E88" w:rsidRDefault="007C4E88" w:rsidP="007C4E88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  <w:r>
        <w:t>Store sign panels so that r</w:t>
      </w:r>
      <w:r w:rsidRPr="00EE34A0">
        <w:t xml:space="preserve">eflective surfaces </w:t>
      </w:r>
      <w:r>
        <w:t>do NOT</w:t>
      </w:r>
      <w:r w:rsidRPr="00EE34A0">
        <w:t xml:space="preserve"> come in contact with dirt, water</w:t>
      </w:r>
      <w:r>
        <w:t>,</w:t>
      </w:r>
      <w:r w:rsidRPr="00EE34A0">
        <w:t xml:space="preserve"> </w:t>
      </w:r>
      <w:r>
        <w:t>or</w:t>
      </w:r>
      <w:r w:rsidRPr="00EE34A0">
        <w:t xml:space="preserve"> grass</w:t>
      </w:r>
      <w:r>
        <w:t>.</w:t>
      </w:r>
    </w:p>
    <w:p w14:paraId="44CC6DDD" w14:textId="77777777" w:rsidR="00153050" w:rsidRPr="00EE34A0" w:rsidRDefault="00153050" w:rsidP="007C4E88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</w:p>
    <w:p w14:paraId="582D531C" w14:textId="77777777" w:rsidR="007C4E88" w:rsidRDefault="007C4E88" w:rsidP="007C4E88">
      <w:pPr>
        <w:tabs>
          <w:tab w:val="clear" w:pos="720"/>
          <w:tab w:val="left" w:pos="0"/>
        </w:tabs>
        <w:ind w:left="1440"/>
      </w:pPr>
      <w:r w:rsidRPr="00EE34A0">
        <w:t xml:space="preserve">Store sign panels </w:t>
      </w:r>
      <w:r>
        <w:t>so that they are NOT covered with plastic or a tarp.</w:t>
      </w:r>
      <w:r w:rsidRPr="00EE34A0">
        <w:t xml:space="preserve"> </w:t>
      </w:r>
    </w:p>
    <w:p w14:paraId="5DDA2DFD" w14:textId="77777777" w:rsidR="007E26E3" w:rsidRDefault="007E26E3" w:rsidP="007E26E3">
      <w:pPr>
        <w:tabs>
          <w:tab w:val="left" w:pos="0"/>
        </w:tabs>
      </w:pPr>
    </w:p>
    <w:p w14:paraId="1623346E" w14:textId="03470277" w:rsidR="007E26E3" w:rsidRPr="00267FDA" w:rsidRDefault="00257114" w:rsidP="007E26E3">
      <w:pPr>
        <w:tabs>
          <w:tab w:val="left" w:pos="0"/>
        </w:tabs>
        <w:rPr>
          <w:i/>
        </w:rPr>
      </w:pPr>
      <w:r>
        <w:t>S</w:t>
      </w:r>
      <w:r w:rsidR="007E26E3">
        <w:t>alvaged sign panel</w:t>
      </w:r>
      <w:r>
        <w:t>s</w:t>
      </w:r>
      <w:r w:rsidR="007E26E3">
        <w:t>,</w:t>
      </w:r>
      <w:r w:rsidR="007E26E3" w:rsidRPr="00EE34A0">
        <w:t xml:space="preserve"> bracket assembl</w:t>
      </w:r>
      <w:r>
        <w:t>ies</w:t>
      </w:r>
      <w:r w:rsidR="007E26E3">
        <w:t>,</w:t>
      </w:r>
      <w:r w:rsidR="007E26E3" w:rsidRPr="00EE34A0">
        <w:t xml:space="preserve"> and mounting </w:t>
      </w:r>
      <w:r w:rsidR="007E26E3">
        <w:t>hardware</w:t>
      </w:r>
      <w:r w:rsidR="007E26E3" w:rsidRPr="00EE34A0">
        <w:t xml:space="preserve"> will be </w:t>
      </w:r>
      <w:r w:rsidR="007E26E3">
        <w:t>re</w:t>
      </w:r>
      <w:r w:rsidR="007E26E3" w:rsidRPr="00EE34A0">
        <w:t xml:space="preserve">installed under </w:t>
      </w:r>
      <w:r w:rsidR="007E26E3" w:rsidRPr="00267FDA">
        <w:t>Item No. 2564.53</w:t>
      </w:r>
      <w:r w:rsidR="0018053A" w:rsidRPr="00267FDA">
        <w:t>6</w:t>
      </w:r>
      <w:r w:rsidR="007E26E3" w:rsidRPr="00267FDA">
        <w:t xml:space="preserve"> - </w:t>
      </w:r>
      <w:r w:rsidR="002E687D" w:rsidRPr="00267FDA">
        <w:t xml:space="preserve">Install Sign </w:t>
      </w:r>
      <w:r w:rsidR="0018053A" w:rsidRPr="00267FDA">
        <w:t xml:space="preserve">Panel </w:t>
      </w:r>
      <w:r w:rsidR="007E26E3" w:rsidRPr="00267FDA">
        <w:t>Type Special.</w:t>
      </w:r>
    </w:p>
    <w:p w14:paraId="56364866" w14:textId="77777777" w:rsidR="00693F3F" w:rsidRDefault="00693F3F" w:rsidP="007E26E3">
      <w:pPr>
        <w:tabs>
          <w:tab w:val="left" w:pos="0"/>
        </w:tabs>
      </w:pPr>
    </w:p>
    <w:p w14:paraId="3FB4F81A" w14:textId="77777777" w:rsidR="005B37F7" w:rsidRPr="00EE34A0" w:rsidRDefault="005B37F7" w:rsidP="004E4F8C">
      <w:pPr>
        <w:pStyle w:val="Heading3"/>
        <w:tabs>
          <w:tab w:val="clear" w:pos="1800"/>
          <w:tab w:val="num" w:pos="1080"/>
        </w:tabs>
        <w:rPr>
          <w:sz w:val="20"/>
        </w:rPr>
      </w:pPr>
      <w:r w:rsidRPr="00EE34A0">
        <w:rPr>
          <w:sz w:val="20"/>
        </w:rPr>
        <w:t>Salvage Sign Type C and Type D</w:t>
      </w:r>
    </w:p>
    <w:p w14:paraId="510B2F98" w14:textId="10F3DDC4" w:rsidR="003912C7" w:rsidRDefault="003912C7" w:rsidP="004E4F8C">
      <w:pPr>
        <w:tabs>
          <w:tab w:val="left" w:pos="0"/>
        </w:tabs>
      </w:pPr>
      <w:r w:rsidRPr="003912C7">
        <w:t xml:space="preserve">Inform the Engineer of any damaged in-place </w:t>
      </w:r>
      <w:r w:rsidR="001E47A1">
        <w:t xml:space="preserve">Type C or Type D </w:t>
      </w:r>
      <w:r w:rsidRPr="003912C7">
        <w:t>sign panels prior to salvaging.</w:t>
      </w:r>
    </w:p>
    <w:p w14:paraId="41CAA39E" w14:textId="77777777" w:rsidR="004E5DB5" w:rsidRDefault="005B37F7" w:rsidP="004E5DB5">
      <w:pPr>
        <w:tabs>
          <w:tab w:val="left" w:pos="0"/>
        </w:tabs>
      </w:pPr>
      <w:r w:rsidRPr="00EE34A0">
        <w:br/>
      </w:r>
      <w:r w:rsidR="004E5DB5">
        <w:t>R</w:t>
      </w:r>
      <w:r w:rsidR="004E5DB5" w:rsidRPr="00EE34A0">
        <w:t xml:space="preserve">emove </w:t>
      </w:r>
      <w:r w:rsidR="004E5DB5">
        <w:t>and d</w:t>
      </w:r>
      <w:r w:rsidR="004E5DB5" w:rsidRPr="00EE34A0">
        <w:t>ispose of the sign structure</w:t>
      </w:r>
      <w:r w:rsidR="004E5DB5">
        <w:t>,</w:t>
      </w:r>
      <w:r w:rsidR="004E5DB5" w:rsidRPr="00EE34A0">
        <w:t xml:space="preserve"> nuts, bolts and washers.  </w:t>
      </w:r>
    </w:p>
    <w:p w14:paraId="15F3B8D8" w14:textId="77777777" w:rsidR="004E5DB5" w:rsidRDefault="004E5DB5" w:rsidP="004E5DB5">
      <w:pPr>
        <w:tabs>
          <w:tab w:val="left" w:pos="0"/>
        </w:tabs>
      </w:pPr>
    </w:p>
    <w:p w14:paraId="42070525" w14:textId="77777777" w:rsidR="004E5DB5" w:rsidRDefault="004E5DB5" w:rsidP="004E5DB5">
      <w:pPr>
        <w:tabs>
          <w:tab w:val="left" w:pos="0"/>
        </w:tabs>
        <w:ind w:left="720"/>
      </w:pPr>
      <w:r w:rsidRPr="00EE34A0">
        <w:t xml:space="preserve">If the Contractor </w:t>
      </w:r>
      <w:r>
        <w:t>damages a sign panel</w:t>
      </w:r>
      <w:r w:rsidRPr="00EE34A0">
        <w:t>,</w:t>
      </w:r>
    </w:p>
    <w:p w14:paraId="225D2BA5" w14:textId="77777777" w:rsidR="004E5DB5" w:rsidRDefault="004E5DB5" w:rsidP="004E5DB5">
      <w:pPr>
        <w:tabs>
          <w:tab w:val="left" w:pos="0"/>
        </w:tabs>
        <w:ind w:left="720"/>
      </w:pPr>
    </w:p>
    <w:p w14:paraId="6B600C31" w14:textId="77777777" w:rsidR="004E5DB5" w:rsidRDefault="004E5DB5" w:rsidP="004E5DB5">
      <w:pPr>
        <w:tabs>
          <w:tab w:val="left" w:pos="0"/>
        </w:tabs>
        <w:ind w:left="1440"/>
      </w:pPr>
      <w:r>
        <w:t>D</w:t>
      </w:r>
      <w:r w:rsidRPr="00EE34A0">
        <w:t>ispose of th</w:t>
      </w:r>
      <w:r>
        <w:t>e damaged sign panel.</w:t>
      </w:r>
    </w:p>
    <w:p w14:paraId="5EC096EE" w14:textId="77777777" w:rsidR="004E5DB5" w:rsidRDefault="004E5DB5" w:rsidP="004E5DB5">
      <w:pPr>
        <w:tabs>
          <w:tab w:val="left" w:pos="0"/>
        </w:tabs>
        <w:ind w:left="1440"/>
      </w:pPr>
    </w:p>
    <w:p w14:paraId="1D6B0E4A" w14:textId="77777777" w:rsidR="004E5DB5" w:rsidRPr="00B4039C" w:rsidRDefault="004E5DB5" w:rsidP="004E5DB5">
      <w:pPr>
        <w:tabs>
          <w:tab w:val="left" w:pos="0"/>
        </w:tabs>
        <w:ind w:left="1440"/>
      </w:pPr>
      <w:r>
        <w:t>Fabricate a new sign panel according to</w:t>
      </w:r>
      <w:r w:rsidRPr="00EE34A0">
        <w:t xml:space="preserve"> </w:t>
      </w:r>
      <w:r w:rsidRPr="00267FDA">
        <w:t>2564.2F, “Traffic Signs and Devices: Signs and</w:t>
      </w:r>
      <w:r w:rsidRPr="000F6DA4">
        <w:rPr>
          <w:i/>
        </w:rPr>
        <w:t xml:space="preserve"> </w:t>
      </w:r>
      <w:r w:rsidRPr="00267FDA">
        <w:t>Markers,” and</w:t>
      </w:r>
      <w:r w:rsidRPr="00EE34A0">
        <w:t xml:space="preserve"> these Special Provisions, at no cost to the Department</w:t>
      </w:r>
      <w:r>
        <w:t xml:space="preserve"> </w:t>
      </w:r>
      <w:r w:rsidRPr="00B4039C">
        <w:rPr>
          <w:highlight w:val="green"/>
        </w:rPr>
        <w:t>or City of __, __ County</w:t>
      </w:r>
      <w:r w:rsidRPr="00B4039C">
        <w:t>.</w:t>
      </w:r>
    </w:p>
    <w:p w14:paraId="5EA2B0D6" w14:textId="5CC9B8FD" w:rsidR="005B37F7" w:rsidRPr="00EE34A0" w:rsidRDefault="005B37F7" w:rsidP="004E5DB5">
      <w:pPr>
        <w:tabs>
          <w:tab w:val="left" w:pos="0"/>
        </w:tabs>
      </w:pPr>
    </w:p>
    <w:p w14:paraId="6A68C846" w14:textId="77777777" w:rsidR="004E5DB5" w:rsidRDefault="004E5DB5" w:rsidP="004E5DB5">
      <w:r>
        <w:t xml:space="preserve">Prevent damage to the aluminum sign panels and the sign sheeting materials at all times, including during storage.  </w:t>
      </w:r>
    </w:p>
    <w:p w14:paraId="50D8245C" w14:textId="77777777" w:rsidR="004E5DB5" w:rsidRDefault="004E5DB5" w:rsidP="004E5DB5">
      <w:pPr>
        <w:tabs>
          <w:tab w:val="left" w:pos="0"/>
        </w:tabs>
      </w:pPr>
    </w:p>
    <w:p w14:paraId="0EF7ABBA" w14:textId="50D3F819" w:rsidR="004E5DB5" w:rsidRPr="00EE34A0" w:rsidRDefault="00DF431F" w:rsidP="004E5DB5">
      <w:pPr>
        <w:tabs>
          <w:tab w:val="left" w:pos="0"/>
        </w:tabs>
        <w:ind w:left="720"/>
      </w:pPr>
      <w:r>
        <w:t>Methods to prevent damage during storage include</w:t>
      </w:r>
      <w:r w:rsidR="004E5DB5">
        <w:t xml:space="preserve"> but are not limited to:</w:t>
      </w:r>
    </w:p>
    <w:p w14:paraId="4E83AAED" w14:textId="77777777" w:rsidR="004E5DB5" w:rsidRPr="00EE34A0" w:rsidRDefault="004E5DB5" w:rsidP="004E5DB5">
      <w:pPr>
        <w:tabs>
          <w:tab w:val="left" w:pos="0"/>
        </w:tabs>
        <w:ind w:left="720"/>
      </w:pPr>
    </w:p>
    <w:p w14:paraId="2C413452" w14:textId="77777777" w:rsidR="004E5DB5" w:rsidRDefault="004E5DB5" w:rsidP="004E5DB5">
      <w:pPr>
        <w:tabs>
          <w:tab w:val="clear" w:pos="720"/>
          <w:tab w:val="left" w:pos="0"/>
        </w:tabs>
        <w:ind w:left="1440"/>
      </w:pPr>
      <w:r>
        <w:t>Store sign panels so that they are NOT l</w:t>
      </w:r>
      <w:r w:rsidRPr="00EE34A0">
        <w:t>ying on the ground</w:t>
      </w:r>
      <w:r>
        <w:t>.</w:t>
      </w:r>
    </w:p>
    <w:p w14:paraId="719F8954" w14:textId="77777777" w:rsidR="00153050" w:rsidRPr="00EE34A0" w:rsidRDefault="00153050" w:rsidP="004E5DB5">
      <w:pPr>
        <w:tabs>
          <w:tab w:val="clear" w:pos="720"/>
          <w:tab w:val="left" w:pos="0"/>
        </w:tabs>
        <w:ind w:left="1440"/>
      </w:pPr>
    </w:p>
    <w:p w14:paraId="5C80E8AE" w14:textId="77777777" w:rsidR="004E5DB5" w:rsidRDefault="004E5DB5" w:rsidP="004E5DB5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  <w:r>
        <w:t>Store sign panels so that r</w:t>
      </w:r>
      <w:r w:rsidRPr="00EE34A0">
        <w:t xml:space="preserve">eflective surfaces </w:t>
      </w:r>
      <w:r>
        <w:t>do NOT</w:t>
      </w:r>
      <w:r w:rsidRPr="00EE34A0">
        <w:t xml:space="preserve"> come in contact with dirt, water</w:t>
      </w:r>
      <w:r>
        <w:t>,</w:t>
      </w:r>
      <w:r w:rsidRPr="00EE34A0">
        <w:t xml:space="preserve"> </w:t>
      </w:r>
      <w:r>
        <w:t>or</w:t>
      </w:r>
      <w:r w:rsidRPr="00EE34A0">
        <w:t xml:space="preserve"> grass</w:t>
      </w:r>
      <w:r>
        <w:t>.</w:t>
      </w:r>
    </w:p>
    <w:p w14:paraId="106457C0" w14:textId="77777777" w:rsidR="00153050" w:rsidRPr="00EE34A0" w:rsidRDefault="00153050" w:rsidP="004E5DB5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</w:p>
    <w:p w14:paraId="586B5292" w14:textId="77777777" w:rsidR="004E5DB5" w:rsidRDefault="004E5DB5" w:rsidP="004E5DB5">
      <w:pPr>
        <w:tabs>
          <w:tab w:val="clear" w:pos="720"/>
          <w:tab w:val="left" w:pos="0"/>
        </w:tabs>
        <w:ind w:left="1440"/>
      </w:pPr>
      <w:r w:rsidRPr="00EE34A0">
        <w:t xml:space="preserve">Store sign panels </w:t>
      </w:r>
      <w:r>
        <w:t>so that they are NOT covered with plastic or a tarp.</w:t>
      </w:r>
      <w:r w:rsidRPr="00EE34A0">
        <w:t xml:space="preserve"> </w:t>
      </w:r>
    </w:p>
    <w:p w14:paraId="284B9271" w14:textId="77777777" w:rsidR="004E5DB5" w:rsidRDefault="004E5DB5" w:rsidP="004E5DB5">
      <w:pPr>
        <w:tabs>
          <w:tab w:val="clear" w:pos="720"/>
          <w:tab w:val="left" w:pos="0"/>
        </w:tabs>
        <w:ind w:left="1440"/>
      </w:pPr>
    </w:p>
    <w:p w14:paraId="79DFE0E5" w14:textId="6EC20929" w:rsidR="004E5DB5" w:rsidRPr="00267FDA" w:rsidRDefault="004E5DB5" w:rsidP="004E5DB5">
      <w:pPr>
        <w:tabs>
          <w:tab w:val="left" w:pos="0"/>
        </w:tabs>
      </w:pPr>
      <w:r>
        <w:t>S</w:t>
      </w:r>
      <w:r w:rsidRPr="00EE34A0">
        <w:t xml:space="preserve">alvaged </w:t>
      </w:r>
      <w:r>
        <w:t xml:space="preserve">Type C </w:t>
      </w:r>
      <w:r w:rsidRPr="00EE34A0">
        <w:t>sign panel</w:t>
      </w:r>
      <w:r>
        <w:t>s will be</w:t>
      </w:r>
      <w:r w:rsidRPr="00EE34A0">
        <w:t xml:space="preserve"> </w:t>
      </w:r>
      <w:r>
        <w:t>re</w:t>
      </w:r>
      <w:r w:rsidRPr="00EE34A0">
        <w:t xml:space="preserve">installed </w:t>
      </w:r>
      <w:r w:rsidRPr="00267FDA">
        <w:t>under Item No. 2564.53</w:t>
      </w:r>
      <w:r w:rsidR="002E687D" w:rsidRPr="00267FDA">
        <w:t>7</w:t>
      </w:r>
      <w:r w:rsidRPr="00267FDA">
        <w:t xml:space="preserve"> - </w:t>
      </w:r>
      <w:r w:rsidR="002E687D" w:rsidRPr="00267FDA">
        <w:t xml:space="preserve">Install Sign </w:t>
      </w:r>
      <w:r w:rsidRPr="00267FDA">
        <w:t>Type C.</w:t>
      </w:r>
    </w:p>
    <w:p w14:paraId="18C734E5" w14:textId="77777777" w:rsidR="004E5DB5" w:rsidRPr="00267FDA" w:rsidRDefault="004E5DB5" w:rsidP="004E5DB5">
      <w:pPr>
        <w:tabs>
          <w:tab w:val="left" w:pos="0"/>
        </w:tabs>
      </w:pPr>
    </w:p>
    <w:p w14:paraId="7B37634A" w14:textId="35C63B50" w:rsidR="005B37F7" w:rsidRPr="00267FDA" w:rsidRDefault="004E5DB5" w:rsidP="004E5DB5">
      <w:pPr>
        <w:tabs>
          <w:tab w:val="left" w:pos="0"/>
        </w:tabs>
      </w:pPr>
      <w:r w:rsidRPr="00267FDA">
        <w:lastRenderedPageBreak/>
        <w:t>Salvaged Type D sign panels will be reinstalled under Item No. 2564.53</w:t>
      </w:r>
      <w:r w:rsidR="002E687D" w:rsidRPr="00267FDA">
        <w:t>7</w:t>
      </w:r>
      <w:r w:rsidRPr="00267FDA">
        <w:t xml:space="preserve"> - </w:t>
      </w:r>
      <w:r w:rsidR="002E687D" w:rsidRPr="00267FDA">
        <w:t xml:space="preserve">Install Sign </w:t>
      </w:r>
      <w:r w:rsidRPr="00267FDA">
        <w:t>Type D.</w:t>
      </w:r>
    </w:p>
    <w:p w14:paraId="48D24BF4" w14:textId="77777777" w:rsidR="004E5DB5" w:rsidRPr="004E5DB5" w:rsidRDefault="004E5DB5" w:rsidP="004E5DB5">
      <w:pPr>
        <w:tabs>
          <w:tab w:val="left" w:pos="0"/>
        </w:tabs>
      </w:pPr>
    </w:p>
    <w:p w14:paraId="656CA49A" w14:textId="77777777" w:rsidR="004719E7" w:rsidRPr="00EE34A0" w:rsidRDefault="004719E7" w:rsidP="004E4F8C">
      <w:pPr>
        <w:pStyle w:val="Heading3"/>
        <w:tabs>
          <w:tab w:val="clear" w:pos="1800"/>
          <w:tab w:val="num" w:pos="1080"/>
        </w:tabs>
        <w:rPr>
          <w:sz w:val="20"/>
        </w:rPr>
      </w:pPr>
      <w:r w:rsidRPr="00EE34A0">
        <w:rPr>
          <w:sz w:val="20"/>
        </w:rPr>
        <w:t>Salvage Sign Type Special</w:t>
      </w:r>
    </w:p>
    <w:p w14:paraId="04F11235" w14:textId="009984AE" w:rsidR="004719E7" w:rsidRDefault="0018053A" w:rsidP="004E4F8C">
      <w:pPr>
        <w:tabs>
          <w:tab w:val="left" w:pos="0"/>
        </w:tabs>
      </w:pPr>
      <w:r w:rsidRPr="0018053A">
        <w:t xml:space="preserve">Inform the Engineer of </w:t>
      </w:r>
      <w:r w:rsidR="00DF431F">
        <w:t>any damaged in-place sign</w:t>
      </w:r>
      <w:r w:rsidRPr="0018053A">
        <w:t xml:space="preserve"> prior to salvaging.</w:t>
      </w:r>
    </w:p>
    <w:p w14:paraId="388CA78D" w14:textId="77777777" w:rsidR="0018053A" w:rsidRPr="00EE34A0" w:rsidRDefault="0018053A" w:rsidP="004E4F8C">
      <w:pPr>
        <w:tabs>
          <w:tab w:val="left" w:pos="0"/>
        </w:tabs>
      </w:pPr>
    </w:p>
    <w:p w14:paraId="65B14474" w14:textId="77777777" w:rsidR="0018053A" w:rsidRDefault="0018053A" w:rsidP="004E4F8C">
      <w:pPr>
        <w:tabs>
          <w:tab w:val="left" w:pos="0"/>
        </w:tabs>
      </w:pPr>
      <w:r>
        <w:t>S</w:t>
      </w:r>
      <w:r w:rsidR="004719E7" w:rsidRPr="00EE34A0">
        <w:t xml:space="preserve">alvage the sign post with the bracket assembly and street name plates attached. </w:t>
      </w:r>
    </w:p>
    <w:p w14:paraId="6A4308F3" w14:textId="77777777" w:rsidR="0018053A" w:rsidRDefault="0018053A" w:rsidP="004E4F8C">
      <w:pPr>
        <w:tabs>
          <w:tab w:val="left" w:pos="0"/>
        </w:tabs>
      </w:pPr>
    </w:p>
    <w:p w14:paraId="678D7892" w14:textId="53A8E9BE" w:rsidR="0018053A" w:rsidRDefault="0018053A" w:rsidP="0018053A">
      <w:pPr>
        <w:tabs>
          <w:tab w:val="left" w:pos="0"/>
        </w:tabs>
        <w:ind w:left="720"/>
      </w:pPr>
      <w:r w:rsidRPr="00EE34A0">
        <w:t xml:space="preserve">If the Contractor </w:t>
      </w:r>
      <w:r>
        <w:t xml:space="preserve">damages a </w:t>
      </w:r>
      <w:r w:rsidR="00DF431F">
        <w:t xml:space="preserve">sign post, </w:t>
      </w:r>
      <w:r>
        <w:t>bracket assembly</w:t>
      </w:r>
      <w:r w:rsidR="00DF431F">
        <w:t>, or street name plate</w:t>
      </w:r>
      <w:r w:rsidRPr="00EE34A0">
        <w:t>,</w:t>
      </w:r>
    </w:p>
    <w:p w14:paraId="39575A12" w14:textId="77777777" w:rsidR="0018053A" w:rsidRDefault="0018053A" w:rsidP="0018053A">
      <w:pPr>
        <w:tabs>
          <w:tab w:val="left" w:pos="0"/>
        </w:tabs>
        <w:ind w:left="720"/>
      </w:pPr>
    </w:p>
    <w:p w14:paraId="672746FE" w14:textId="68EAA3DC" w:rsidR="0018053A" w:rsidRDefault="0018053A" w:rsidP="0018053A">
      <w:pPr>
        <w:tabs>
          <w:tab w:val="left" w:pos="0"/>
        </w:tabs>
        <w:ind w:left="1440"/>
      </w:pPr>
      <w:r>
        <w:t>D</w:t>
      </w:r>
      <w:r w:rsidRPr="00EE34A0">
        <w:t>ispose of th</w:t>
      </w:r>
      <w:r>
        <w:t xml:space="preserve">e damaged </w:t>
      </w:r>
      <w:r w:rsidR="00DF431F">
        <w:t>sign post, bracket assembly, or street name plate.</w:t>
      </w:r>
    </w:p>
    <w:p w14:paraId="68DB7209" w14:textId="77777777" w:rsidR="0018053A" w:rsidRDefault="0018053A" w:rsidP="0018053A">
      <w:pPr>
        <w:tabs>
          <w:tab w:val="left" w:pos="0"/>
        </w:tabs>
        <w:ind w:left="1440"/>
      </w:pPr>
    </w:p>
    <w:p w14:paraId="45B2B576" w14:textId="405D926D" w:rsidR="0018053A" w:rsidRPr="00B4039C" w:rsidRDefault="0018053A" w:rsidP="0018053A">
      <w:pPr>
        <w:tabs>
          <w:tab w:val="left" w:pos="0"/>
        </w:tabs>
        <w:ind w:left="1440"/>
      </w:pPr>
      <w:r>
        <w:t xml:space="preserve">Fabricate </w:t>
      </w:r>
      <w:r w:rsidR="00DF431F">
        <w:t xml:space="preserve">a </w:t>
      </w:r>
      <w:r>
        <w:t xml:space="preserve">new </w:t>
      </w:r>
      <w:r w:rsidR="00DF431F">
        <w:t xml:space="preserve">sign post, </w:t>
      </w:r>
      <w:r>
        <w:t>bracket assembly</w:t>
      </w:r>
      <w:r w:rsidR="00DF431F">
        <w:t>,</w:t>
      </w:r>
      <w:r>
        <w:t xml:space="preserve"> or street name plate according to</w:t>
      </w:r>
      <w:r w:rsidRPr="00EE34A0">
        <w:t xml:space="preserve"> </w:t>
      </w:r>
      <w:r w:rsidRPr="00267FDA">
        <w:rPr>
          <w:highlight w:val="green"/>
        </w:rPr>
        <w:t>City of __,__County</w:t>
      </w:r>
      <w:r w:rsidRPr="00EE34A0">
        <w:t xml:space="preserve"> specifications</w:t>
      </w:r>
      <w:r>
        <w:rPr>
          <w:i/>
        </w:rPr>
        <w:t xml:space="preserve">, </w:t>
      </w:r>
      <w:r w:rsidRPr="00267FDA">
        <w:t>2564.2F, “Traffic Signs and Devices: Signs and Markers;”</w:t>
      </w:r>
      <w:r w:rsidRPr="00EE34A0">
        <w:t xml:space="preserve"> </w:t>
      </w:r>
      <w:r>
        <w:t xml:space="preserve">and </w:t>
      </w:r>
      <w:r w:rsidRPr="00EE34A0">
        <w:t>these Special Provisions, at no cost to the Department</w:t>
      </w:r>
      <w:r>
        <w:t xml:space="preserve"> </w:t>
      </w:r>
      <w:r w:rsidRPr="00B4039C">
        <w:rPr>
          <w:highlight w:val="green"/>
        </w:rPr>
        <w:t>or City of __, __ County</w:t>
      </w:r>
      <w:r w:rsidRPr="00B4039C">
        <w:t>.</w:t>
      </w:r>
    </w:p>
    <w:p w14:paraId="73E842CF" w14:textId="77777777" w:rsidR="0018053A" w:rsidRDefault="0018053A" w:rsidP="0018053A">
      <w:pPr>
        <w:tabs>
          <w:tab w:val="left" w:pos="0"/>
        </w:tabs>
      </w:pPr>
    </w:p>
    <w:p w14:paraId="30580253" w14:textId="01B5451C" w:rsidR="0018053A" w:rsidRDefault="0018053A" w:rsidP="0018053A">
      <w:r>
        <w:t xml:space="preserve">Prevent damage to the </w:t>
      </w:r>
      <w:r w:rsidR="00DF431F">
        <w:t xml:space="preserve">sign posts, </w:t>
      </w:r>
      <w:r>
        <w:t xml:space="preserve">bracket assemblies, aluminum sign panels, and the sign sheeting materials at all times, including during storage.  </w:t>
      </w:r>
    </w:p>
    <w:p w14:paraId="3B5DFF32" w14:textId="77777777" w:rsidR="0018053A" w:rsidRDefault="0018053A" w:rsidP="0018053A">
      <w:pPr>
        <w:tabs>
          <w:tab w:val="left" w:pos="0"/>
        </w:tabs>
      </w:pPr>
    </w:p>
    <w:p w14:paraId="20140139" w14:textId="192D78AD" w:rsidR="0018053A" w:rsidRPr="00EE34A0" w:rsidRDefault="00DF431F" w:rsidP="0018053A">
      <w:pPr>
        <w:tabs>
          <w:tab w:val="left" w:pos="0"/>
        </w:tabs>
        <w:ind w:left="720"/>
      </w:pPr>
      <w:r>
        <w:t>Methods to prevent damage during storage include</w:t>
      </w:r>
      <w:r w:rsidR="0018053A">
        <w:t xml:space="preserve"> but are not limited to:</w:t>
      </w:r>
    </w:p>
    <w:p w14:paraId="3A7FBC4D" w14:textId="77777777" w:rsidR="0018053A" w:rsidRPr="00EE34A0" w:rsidRDefault="0018053A" w:rsidP="0018053A">
      <w:pPr>
        <w:tabs>
          <w:tab w:val="left" w:pos="0"/>
        </w:tabs>
        <w:ind w:left="720"/>
      </w:pPr>
    </w:p>
    <w:p w14:paraId="5167B295" w14:textId="77777777" w:rsidR="0018053A" w:rsidRDefault="0018053A" w:rsidP="00FB0BFE">
      <w:pPr>
        <w:tabs>
          <w:tab w:val="clear" w:pos="720"/>
          <w:tab w:val="left" w:pos="0"/>
        </w:tabs>
        <w:ind w:left="1440"/>
      </w:pPr>
      <w:r>
        <w:t>Store sign panels so that they are NOT l</w:t>
      </w:r>
      <w:r w:rsidRPr="00EE34A0">
        <w:t>ying on the ground</w:t>
      </w:r>
      <w:r>
        <w:t>.</w:t>
      </w:r>
    </w:p>
    <w:p w14:paraId="19A62B73" w14:textId="77777777" w:rsidR="00153050" w:rsidRPr="00EE34A0" w:rsidRDefault="00153050" w:rsidP="00FB0BFE">
      <w:pPr>
        <w:tabs>
          <w:tab w:val="clear" w:pos="720"/>
          <w:tab w:val="left" w:pos="0"/>
        </w:tabs>
        <w:ind w:left="1440"/>
      </w:pPr>
    </w:p>
    <w:p w14:paraId="123AEB74" w14:textId="77777777" w:rsidR="0018053A" w:rsidRDefault="0018053A" w:rsidP="0018053A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  <w:r>
        <w:t>Store sign panels so that r</w:t>
      </w:r>
      <w:r w:rsidRPr="00EE34A0">
        <w:t xml:space="preserve">eflective surfaces </w:t>
      </w:r>
      <w:r>
        <w:t>do NOT</w:t>
      </w:r>
      <w:r w:rsidRPr="00EE34A0">
        <w:t xml:space="preserve"> come in contact with dirt, water</w:t>
      </w:r>
      <w:r>
        <w:t>,</w:t>
      </w:r>
      <w:r w:rsidRPr="00EE34A0">
        <w:t xml:space="preserve"> </w:t>
      </w:r>
      <w:r>
        <w:t>or</w:t>
      </w:r>
      <w:r w:rsidRPr="00EE34A0">
        <w:t xml:space="preserve"> grass</w:t>
      </w:r>
      <w:r>
        <w:t>.</w:t>
      </w:r>
    </w:p>
    <w:p w14:paraId="16DDA170" w14:textId="77777777" w:rsidR="00153050" w:rsidRPr="00EE34A0" w:rsidRDefault="00153050" w:rsidP="0018053A">
      <w:pPr>
        <w:tabs>
          <w:tab w:val="clear" w:pos="720"/>
          <w:tab w:val="clear" w:pos="1440"/>
          <w:tab w:val="clear" w:pos="2160"/>
          <w:tab w:val="left" w:pos="0"/>
        </w:tabs>
        <w:ind w:left="1440"/>
      </w:pPr>
    </w:p>
    <w:p w14:paraId="79677523" w14:textId="77777777" w:rsidR="0018053A" w:rsidRDefault="0018053A" w:rsidP="0018053A">
      <w:pPr>
        <w:tabs>
          <w:tab w:val="clear" w:pos="720"/>
          <w:tab w:val="left" w:pos="0"/>
        </w:tabs>
        <w:ind w:left="1440"/>
      </w:pPr>
      <w:r w:rsidRPr="00EE34A0">
        <w:t xml:space="preserve">Store sign panels </w:t>
      </w:r>
      <w:r>
        <w:t>so that they are NOT covered with plastic or a tarp.</w:t>
      </w:r>
      <w:r w:rsidRPr="00EE34A0">
        <w:t xml:space="preserve"> </w:t>
      </w:r>
    </w:p>
    <w:p w14:paraId="1105C22B" w14:textId="77777777" w:rsidR="0018053A" w:rsidRDefault="0018053A" w:rsidP="0018053A">
      <w:pPr>
        <w:tabs>
          <w:tab w:val="left" w:pos="0"/>
        </w:tabs>
      </w:pPr>
    </w:p>
    <w:p w14:paraId="24F6A83D" w14:textId="503C5A13" w:rsidR="0018053A" w:rsidRDefault="0018053A" w:rsidP="0018053A">
      <w:pPr>
        <w:tabs>
          <w:tab w:val="left" w:pos="0"/>
        </w:tabs>
      </w:pPr>
      <w:r>
        <w:t>Salvaged signs</w:t>
      </w:r>
      <w:r w:rsidRPr="00EE34A0">
        <w:t xml:space="preserve"> will be </w:t>
      </w:r>
      <w:r>
        <w:t>re</w:t>
      </w:r>
      <w:r w:rsidRPr="00EE34A0">
        <w:t xml:space="preserve">installed under </w:t>
      </w:r>
      <w:r w:rsidRPr="00267FDA">
        <w:t>Item No. 2564.537 - Install Sign Type Special.</w:t>
      </w:r>
      <w:r w:rsidRPr="00EE34A0">
        <w:t xml:space="preserve"> </w:t>
      </w:r>
    </w:p>
    <w:p w14:paraId="1D2242BA" w14:textId="77777777" w:rsidR="003E7EFA" w:rsidRDefault="003E7EFA" w:rsidP="004E4F8C">
      <w:pPr>
        <w:tabs>
          <w:tab w:val="left" w:pos="0"/>
        </w:tabs>
      </w:pPr>
    </w:p>
    <w:p w14:paraId="2E7963DC" w14:textId="3C1A9036" w:rsidR="009975C3" w:rsidRDefault="009975C3" w:rsidP="00070B14">
      <w:pPr>
        <w:pStyle w:val="Heading2"/>
        <w:rPr>
          <w:sz w:val="20"/>
          <w:szCs w:val="20"/>
        </w:rPr>
      </w:pPr>
      <w:r w:rsidRPr="00EE34A0">
        <w:rPr>
          <w:sz w:val="20"/>
          <w:szCs w:val="20"/>
        </w:rPr>
        <w:t>METHOD OF MEASUREMENT</w:t>
      </w:r>
      <w:r w:rsidR="008204EE">
        <w:rPr>
          <w:sz w:val="20"/>
          <w:szCs w:val="20"/>
        </w:rPr>
        <w:t xml:space="preserve"> &amp; BASIS OF PAYMENT</w:t>
      </w:r>
    </w:p>
    <w:p w14:paraId="496F23E2" w14:textId="420B1437" w:rsidR="0076394E" w:rsidRDefault="0076394E" w:rsidP="004719E7">
      <w:pPr>
        <w:tabs>
          <w:tab w:val="left" w:pos="0"/>
        </w:tabs>
      </w:pPr>
      <w:r>
        <w:t xml:space="preserve">The Engineer will measure </w:t>
      </w:r>
      <w:r w:rsidR="0076495B">
        <w:t>e</w:t>
      </w:r>
      <w:r>
        <w:t xml:space="preserve">ach item according to the </w:t>
      </w:r>
      <w:r w:rsidR="00E011EC">
        <w:t>C</w:t>
      </w:r>
      <w:r>
        <w:t xml:space="preserve">ontract and the </w:t>
      </w:r>
      <w:r w:rsidRPr="00267FDA">
        <w:t xml:space="preserve">2104, “Removing Miscellaneous Structures: Construction Requirements” </w:t>
      </w:r>
      <w:r>
        <w:t>section of these Special Provisions.</w:t>
      </w:r>
    </w:p>
    <w:p w14:paraId="0AC22469" w14:textId="77777777" w:rsidR="0076394E" w:rsidRDefault="0076394E" w:rsidP="004719E7">
      <w:pPr>
        <w:tabs>
          <w:tab w:val="left" w:pos="0"/>
        </w:tabs>
      </w:pPr>
    </w:p>
    <w:p w14:paraId="54FB95D4" w14:textId="06AB04FE" w:rsidR="0076394E" w:rsidRDefault="0076394E" w:rsidP="004719E7">
      <w:pPr>
        <w:tabs>
          <w:tab w:val="left" w:pos="0"/>
        </w:tabs>
      </w:pPr>
      <w:r>
        <w:t>The Department will include</w:t>
      </w:r>
      <w:r w:rsidR="00586091">
        <w:t xml:space="preserve"> all work described in the </w:t>
      </w:r>
      <w:r w:rsidR="00E011EC">
        <w:t>C</w:t>
      </w:r>
      <w:r w:rsidR="00586091">
        <w:t xml:space="preserve">ontract and the </w:t>
      </w:r>
      <w:r w:rsidR="00586091" w:rsidRPr="00267FDA">
        <w:t xml:space="preserve">2104, “Removing Miscellaneous Structures: Construction Requirements” </w:t>
      </w:r>
      <w:r w:rsidR="00586091">
        <w:t>section of these Special Provisions as part of the contract unit price per unit of measure.</w:t>
      </w:r>
    </w:p>
    <w:p w14:paraId="7499C1CF" w14:textId="77777777" w:rsidR="00586091" w:rsidRDefault="00586091" w:rsidP="004719E7">
      <w:pPr>
        <w:tabs>
          <w:tab w:val="left" w:pos="0"/>
        </w:tabs>
      </w:pPr>
    </w:p>
    <w:p w14:paraId="47C0747C" w14:textId="1C922F30" w:rsidR="0076394E" w:rsidRDefault="00586091" w:rsidP="004719E7">
      <w:pPr>
        <w:tabs>
          <w:tab w:val="left" w:pos="0"/>
        </w:tabs>
      </w:pPr>
      <w:r>
        <w:t>The Department will pay for traffic signs and devices on the basis of the following schedule:</w:t>
      </w:r>
    </w:p>
    <w:p w14:paraId="2F2909D3" w14:textId="477BA1FC" w:rsidR="00694072" w:rsidRPr="003C2574" w:rsidRDefault="00FA0614" w:rsidP="004719E7">
      <w:pPr>
        <w:tabs>
          <w:tab w:val="left" w:pos="0"/>
        </w:tabs>
        <w:rPr>
          <w:i/>
        </w:rPr>
      </w:pPr>
      <w:r w:rsidRPr="003C2574">
        <w:rPr>
          <w:i/>
          <w:highlight w:val="yellow"/>
        </w:rPr>
        <w:t xml:space="preserve">Include only pay items that contain work specified in the special provisions. 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41"/>
        <w:gridCol w:w="2419"/>
        <w:gridCol w:w="675"/>
      </w:tblGrid>
      <w:tr w:rsidR="00586091" w14:paraId="76D90217" w14:textId="77777777" w:rsidTr="00581A50">
        <w:trPr>
          <w:cantSplit/>
          <w:tblHeader/>
        </w:trPr>
        <w:tc>
          <w:tcPr>
            <w:tcW w:w="0" w:type="auto"/>
            <w:tcBorders>
              <w:bottom w:val="single" w:sz="12" w:space="0" w:color="auto"/>
            </w:tcBorders>
          </w:tcPr>
          <w:p w14:paraId="6069E391" w14:textId="0A39BE8B" w:rsidR="00586091" w:rsidRPr="00586091" w:rsidRDefault="00586091" w:rsidP="004719E7">
            <w:pPr>
              <w:tabs>
                <w:tab w:val="left" w:pos="0"/>
              </w:tabs>
              <w:rPr>
                <w:b/>
              </w:rPr>
            </w:pPr>
            <w:r w:rsidRPr="00586091">
              <w:rPr>
                <w:b/>
              </w:rPr>
              <w:t>Item No.: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94C2D62" w14:textId="644F82BB" w:rsidR="00586091" w:rsidRPr="00586091" w:rsidRDefault="00586091" w:rsidP="004719E7">
            <w:pPr>
              <w:tabs>
                <w:tab w:val="left" w:pos="0"/>
              </w:tabs>
              <w:rPr>
                <w:b/>
              </w:rPr>
            </w:pPr>
            <w:r w:rsidRPr="00586091">
              <w:rPr>
                <w:b/>
              </w:rPr>
              <w:t>Item: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5A75DE2B" w14:textId="59572E87" w:rsidR="00586091" w:rsidRPr="00586091" w:rsidRDefault="00586091" w:rsidP="004719E7">
            <w:pPr>
              <w:tabs>
                <w:tab w:val="left" w:pos="0"/>
              </w:tabs>
              <w:rPr>
                <w:b/>
              </w:rPr>
            </w:pPr>
            <w:r w:rsidRPr="00586091">
              <w:rPr>
                <w:b/>
              </w:rPr>
              <w:t>Unit:</w:t>
            </w:r>
          </w:p>
        </w:tc>
      </w:tr>
      <w:tr w:rsidR="009715E5" w14:paraId="34F4B5F0" w14:textId="77777777" w:rsidTr="00581A50">
        <w:trPr>
          <w:cantSplit/>
        </w:trPr>
        <w:tc>
          <w:tcPr>
            <w:tcW w:w="0" w:type="auto"/>
          </w:tcPr>
          <w:p w14:paraId="007782D9" w14:textId="2AF47867" w:rsidR="009715E5" w:rsidRDefault="009715E5" w:rsidP="004719E7">
            <w:pPr>
              <w:tabs>
                <w:tab w:val="left" w:pos="0"/>
              </w:tabs>
            </w:pPr>
            <w:r>
              <w:t>2104.509</w:t>
            </w:r>
          </w:p>
        </w:tc>
        <w:tc>
          <w:tcPr>
            <w:tcW w:w="0" w:type="auto"/>
          </w:tcPr>
          <w:p w14:paraId="03E35EC1" w14:textId="6BA05945" w:rsidR="009715E5" w:rsidRDefault="009715E5" w:rsidP="004719E7">
            <w:pPr>
              <w:tabs>
                <w:tab w:val="left" w:pos="0"/>
              </w:tabs>
            </w:pPr>
            <w:r>
              <w:t>Remove Sign Panel Type _</w:t>
            </w:r>
          </w:p>
        </w:tc>
        <w:tc>
          <w:tcPr>
            <w:tcW w:w="0" w:type="auto"/>
          </w:tcPr>
          <w:p w14:paraId="44B6D420" w14:textId="06DB6878" w:rsidR="009715E5" w:rsidRDefault="009715E5" w:rsidP="004719E7">
            <w:pPr>
              <w:tabs>
                <w:tab w:val="left" w:pos="0"/>
              </w:tabs>
            </w:pPr>
            <w:r>
              <w:t>Each</w:t>
            </w:r>
          </w:p>
        </w:tc>
      </w:tr>
      <w:tr w:rsidR="009715E5" w14:paraId="432E9988" w14:textId="77777777" w:rsidTr="00581A50">
        <w:trPr>
          <w:cantSplit/>
        </w:trPr>
        <w:tc>
          <w:tcPr>
            <w:tcW w:w="0" w:type="auto"/>
          </w:tcPr>
          <w:p w14:paraId="3B4024A6" w14:textId="6DC4C6A7" w:rsidR="009715E5" w:rsidRDefault="009715E5" w:rsidP="004719E7">
            <w:pPr>
              <w:tabs>
                <w:tab w:val="left" w:pos="0"/>
              </w:tabs>
            </w:pPr>
            <w:r>
              <w:t>2104.509</w:t>
            </w:r>
          </w:p>
        </w:tc>
        <w:tc>
          <w:tcPr>
            <w:tcW w:w="0" w:type="auto"/>
          </w:tcPr>
          <w:p w14:paraId="26CAC6E1" w14:textId="2FC6AAE4" w:rsidR="009715E5" w:rsidRDefault="009715E5" w:rsidP="004719E7">
            <w:pPr>
              <w:tabs>
                <w:tab w:val="left" w:pos="0"/>
              </w:tabs>
            </w:pPr>
            <w:r>
              <w:t>Remove Sign Type _</w:t>
            </w:r>
          </w:p>
        </w:tc>
        <w:tc>
          <w:tcPr>
            <w:tcW w:w="0" w:type="auto"/>
          </w:tcPr>
          <w:p w14:paraId="4C3C5FA8" w14:textId="49E69F7C" w:rsidR="009715E5" w:rsidRDefault="009715E5" w:rsidP="004719E7">
            <w:pPr>
              <w:tabs>
                <w:tab w:val="left" w:pos="0"/>
              </w:tabs>
            </w:pPr>
            <w:r>
              <w:t>Each</w:t>
            </w:r>
          </w:p>
        </w:tc>
      </w:tr>
      <w:tr w:rsidR="009715E5" w14:paraId="198DDE59" w14:textId="77777777" w:rsidTr="00581A50">
        <w:trPr>
          <w:cantSplit/>
        </w:trPr>
        <w:tc>
          <w:tcPr>
            <w:tcW w:w="0" w:type="auto"/>
          </w:tcPr>
          <w:p w14:paraId="740B886E" w14:textId="7297CA1B" w:rsidR="009715E5" w:rsidRDefault="009715E5" w:rsidP="004719E7">
            <w:pPr>
              <w:tabs>
                <w:tab w:val="left" w:pos="0"/>
              </w:tabs>
            </w:pPr>
            <w:r>
              <w:t>2104.523</w:t>
            </w:r>
          </w:p>
        </w:tc>
        <w:tc>
          <w:tcPr>
            <w:tcW w:w="0" w:type="auto"/>
          </w:tcPr>
          <w:p w14:paraId="797DCC7C" w14:textId="6341BA99" w:rsidR="009715E5" w:rsidRDefault="009715E5" w:rsidP="004719E7">
            <w:pPr>
              <w:tabs>
                <w:tab w:val="left" w:pos="0"/>
              </w:tabs>
            </w:pPr>
            <w:r>
              <w:t>Salvage Sign Panel Type _</w:t>
            </w:r>
          </w:p>
        </w:tc>
        <w:tc>
          <w:tcPr>
            <w:tcW w:w="0" w:type="auto"/>
          </w:tcPr>
          <w:p w14:paraId="6A1A99DF" w14:textId="34B5991A" w:rsidR="009715E5" w:rsidRDefault="009715E5" w:rsidP="004719E7">
            <w:pPr>
              <w:tabs>
                <w:tab w:val="left" w:pos="0"/>
              </w:tabs>
            </w:pPr>
            <w:r>
              <w:t>Each</w:t>
            </w:r>
          </w:p>
        </w:tc>
      </w:tr>
      <w:tr w:rsidR="009715E5" w14:paraId="28241C8B" w14:textId="77777777" w:rsidTr="00581A50">
        <w:trPr>
          <w:cantSplit/>
        </w:trPr>
        <w:tc>
          <w:tcPr>
            <w:tcW w:w="0" w:type="auto"/>
          </w:tcPr>
          <w:p w14:paraId="2E1AB10C" w14:textId="0C67D2B2" w:rsidR="009715E5" w:rsidRDefault="009715E5" w:rsidP="004719E7">
            <w:pPr>
              <w:tabs>
                <w:tab w:val="left" w:pos="0"/>
              </w:tabs>
            </w:pPr>
            <w:r>
              <w:t>2104.523</w:t>
            </w:r>
          </w:p>
        </w:tc>
        <w:tc>
          <w:tcPr>
            <w:tcW w:w="0" w:type="auto"/>
          </w:tcPr>
          <w:p w14:paraId="5106D54D" w14:textId="060AB41C" w:rsidR="009715E5" w:rsidRDefault="009715E5" w:rsidP="004719E7">
            <w:pPr>
              <w:tabs>
                <w:tab w:val="left" w:pos="0"/>
              </w:tabs>
            </w:pPr>
            <w:r>
              <w:t>Salvage Sign Type _</w:t>
            </w:r>
          </w:p>
        </w:tc>
        <w:tc>
          <w:tcPr>
            <w:tcW w:w="0" w:type="auto"/>
          </w:tcPr>
          <w:p w14:paraId="0E31D0CE" w14:textId="63AC478C" w:rsidR="009715E5" w:rsidRDefault="009715E5" w:rsidP="004719E7">
            <w:pPr>
              <w:tabs>
                <w:tab w:val="left" w:pos="0"/>
              </w:tabs>
            </w:pPr>
            <w:r>
              <w:t>Each</w:t>
            </w:r>
          </w:p>
        </w:tc>
      </w:tr>
      <w:tr w:rsidR="009715E5" w14:paraId="13FD36EF" w14:textId="77777777" w:rsidTr="00581A50">
        <w:trPr>
          <w:cantSplit/>
        </w:trPr>
        <w:tc>
          <w:tcPr>
            <w:tcW w:w="0" w:type="auto"/>
          </w:tcPr>
          <w:p w14:paraId="2552D195" w14:textId="74311D6D" w:rsidR="009715E5" w:rsidRDefault="009715E5" w:rsidP="004719E7">
            <w:pPr>
              <w:tabs>
                <w:tab w:val="left" w:pos="0"/>
              </w:tabs>
            </w:pPr>
            <w:r>
              <w:t>2104.523</w:t>
            </w:r>
          </w:p>
        </w:tc>
        <w:tc>
          <w:tcPr>
            <w:tcW w:w="0" w:type="auto"/>
          </w:tcPr>
          <w:p w14:paraId="753F133F" w14:textId="1B42DE0E" w:rsidR="009715E5" w:rsidRDefault="009715E5" w:rsidP="004719E7">
            <w:pPr>
              <w:tabs>
                <w:tab w:val="left" w:pos="0"/>
              </w:tabs>
            </w:pPr>
            <w:r>
              <w:t>Salvage Delineator</w:t>
            </w:r>
          </w:p>
        </w:tc>
        <w:tc>
          <w:tcPr>
            <w:tcW w:w="0" w:type="auto"/>
          </w:tcPr>
          <w:p w14:paraId="0FD25B17" w14:textId="6F4D7183" w:rsidR="009715E5" w:rsidRDefault="009715E5" w:rsidP="004719E7">
            <w:pPr>
              <w:tabs>
                <w:tab w:val="left" w:pos="0"/>
              </w:tabs>
            </w:pPr>
            <w:r>
              <w:t>Each</w:t>
            </w:r>
          </w:p>
        </w:tc>
      </w:tr>
      <w:tr w:rsidR="009715E5" w14:paraId="223C0698" w14:textId="77777777" w:rsidTr="00581A50">
        <w:trPr>
          <w:cantSplit/>
        </w:trPr>
        <w:tc>
          <w:tcPr>
            <w:tcW w:w="0" w:type="auto"/>
          </w:tcPr>
          <w:p w14:paraId="64DAFF18" w14:textId="73D5BC40" w:rsidR="009715E5" w:rsidRDefault="009715E5" w:rsidP="004719E7">
            <w:pPr>
              <w:tabs>
                <w:tab w:val="left" w:pos="0"/>
              </w:tabs>
            </w:pPr>
            <w:r>
              <w:t>2104.523</w:t>
            </w:r>
          </w:p>
        </w:tc>
        <w:tc>
          <w:tcPr>
            <w:tcW w:w="0" w:type="auto"/>
          </w:tcPr>
          <w:p w14:paraId="40791BA1" w14:textId="69A3D015" w:rsidR="009715E5" w:rsidRDefault="009715E5" w:rsidP="004719E7">
            <w:pPr>
              <w:tabs>
                <w:tab w:val="left" w:pos="0"/>
              </w:tabs>
            </w:pPr>
            <w:r>
              <w:t>Salvage Marker</w:t>
            </w:r>
          </w:p>
        </w:tc>
        <w:tc>
          <w:tcPr>
            <w:tcW w:w="0" w:type="auto"/>
          </w:tcPr>
          <w:p w14:paraId="0125CD27" w14:textId="4C729C5B" w:rsidR="009715E5" w:rsidRDefault="009715E5" w:rsidP="004719E7">
            <w:pPr>
              <w:tabs>
                <w:tab w:val="left" w:pos="0"/>
              </w:tabs>
            </w:pPr>
            <w:r>
              <w:t>Each</w:t>
            </w:r>
          </w:p>
        </w:tc>
      </w:tr>
    </w:tbl>
    <w:p w14:paraId="62C82FB5" w14:textId="77777777" w:rsidR="009715E5" w:rsidRDefault="009715E5" w:rsidP="009715E5">
      <w:pPr>
        <w:tabs>
          <w:tab w:val="left" w:pos="0"/>
        </w:tabs>
        <w:ind w:left="720"/>
      </w:pPr>
    </w:p>
    <w:p w14:paraId="6645897B" w14:textId="3C88F4D0" w:rsidR="00586091" w:rsidRDefault="009715E5" w:rsidP="009715E5">
      <w:pPr>
        <w:tabs>
          <w:tab w:val="left" w:pos="0"/>
        </w:tabs>
        <w:ind w:left="720"/>
      </w:pPr>
      <w:r>
        <w:t xml:space="preserve">The Department’s payment for each item shall be compensation in full for all work, material, and costs involved in performing the work specified </w:t>
      </w:r>
      <w:r w:rsidR="0014598D">
        <w:t>on the Plans</w:t>
      </w:r>
      <w:r>
        <w:t xml:space="preserve"> and these </w:t>
      </w:r>
      <w:r w:rsidR="00694072">
        <w:t>S</w:t>
      </w:r>
      <w:r>
        <w:t xml:space="preserve">pecial </w:t>
      </w:r>
      <w:r w:rsidR="00694072">
        <w:t>Pr</w:t>
      </w:r>
      <w:r>
        <w:t>ovisions.</w:t>
      </w:r>
    </w:p>
    <w:p w14:paraId="562D97D5" w14:textId="77777777" w:rsidR="00D01E83" w:rsidRPr="00EE34A0" w:rsidRDefault="00D01E83" w:rsidP="00D01E83">
      <w:pPr>
        <w:tabs>
          <w:tab w:val="left" w:pos="0"/>
        </w:tabs>
      </w:pPr>
    </w:p>
    <w:p w14:paraId="2E26B772" w14:textId="77777777" w:rsidR="00C21B84" w:rsidRPr="00EE34A0" w:rsidRDefault="00C21B84">
      <w:pPr>
        <w:tabs>
          <w:tab w:val="left" w:pos="0"/>
        </w:tabs>
      </w:pPr>
    </w:p>
    <w:p w14:paraId="1E586DED" w14:textId="77777777" w:rsidR="0054533E" w:rsidRPr="00EE34A0" w:rsidRDefault="00070B14" w:rsidP="00EE34A0">
      <w:pPr>
        <w:pStyle w:val="Heading1"/>
        <w:rPr>
          <w:bCs/>
          <w:u w:val="double"/>
        </w:rPr>
      </w:pPr>
      <w:bookmarkStart w:id="3" w:name="_Toc381854733"/>
      <w:bookmarkStart w:id="4" w:name="_Toc48631173"/>
      <w:r w:rsidRPr="00EE34A0">
        <w:t>(2564) TRAFFIC SIGNS AND DEVICES</w:t>
      </w:r>
      <w:bookmarkEnd w:id="3"/>
      <w:r w:rsidRPr="00EE34A0">
        <w:rPr>
          <w:bCs/>
          <w:highlight w:val="yellow"/>
          <w:u w:val="double"/>
        </w:rPr>
        <w:t xml:space="preserve"> </w:t>
      </w:r>
      <w:bookmarkEnd w:id="4"/>
    </w:p>
    <w:p w14:paraId="354344B0" w14:textId="77777777" w:rsidR="00B03FCF" w:rsidRPr="00EE34A0" w:rsidRDefault="00B03FCF" w:rsidP="00B03FCF"/>
    <w:p w14:paraId="70AEEFB9" w14:textId="77777777" w:rsidR="00B03FCF" w:rsidRDefault="00B03FCF" w:rsidP="00B03FCF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DESCRIPTION</w:t>
      </w:r>
    </w:p>
    <w:p w14:paraId="1ACFAAF9" w14:textId="107076AF" w:rsidR="00B03FCF" w:rsidRPr="00EE34A0" w:rsidRDefault="00D239CC" w:rsidP="00B03FCF">
      <w:pPr>
        <w:pStyle w:val="BodyText"/>
        <w:tabs>
          <w:tab w:val="clear" w:pos="720"/>
          <w:tab w:val="left" w:pos="-1440"/>
          <w:tab w:val="left" w:pos="-720"/>
          <w:tab w:val="left" w:pos="984"/>
          <w:tab w:val="right" w:pos="6734"/>
          <w:tab w:val="right" w:pos="8274"/>
        </w:tabs>
        <w:rPr>
          <w:b w:val="0"/>
          <w:i w:val="0"/>
        </w:rPr>
      </w:pPr>
      <w:r>
        <w:rPr>
          <w:b w:val="0"/>
          <w:i w:val="0"/>
        </w:rPr>
        <w:t>The Contractor shall f</w:t>
      </w:r>
      <w:r w:rsidR="00B03FCF">
        <w:rPr>
          <w:b w:val="0"/>
          <w:i w:val="0"/>
        </w:rPr>
        <w:t xml:space="preserve">urnish and install traffic signs </w:t>
      </w:r>
      <w:r w:rsidR="00FD2D66">
        <w:rPr>
          <w:b w:val="0"/>
          <w:i w:val="0"/>
        </w:rPr>
        <w:t xml:space="preserve">in accordance </w:t>
      </w:r>
      <w:r w:rsidR="00FD2D66" w:rsidRPr="00FD2D66">
        <w:rPr>
          <w:b w:val="0"/>
          <w:i w:val="0"/>
        </w:rPr>
        <w:t>with</w:t>
      </w:r>
      <w:r w:rsidR="00B03FCF" w:rsidRPr="00FD2D66">
        <w:rPr>
          <w:b w:val="0"/>
          <w:i w:val="0"/>
        </w:rPr>
        <w:t xml:space="preserve"> 2564, “Traffic Signs and Devices,”</w:t>
      </w:r>
      <w:r w:rsidR="00B03FCF">
        <w:rPr>
          <w:b w:val="0"/>
          <w:i w:val="0"/>
        </w:rPr>
        <w:t xml:space="preserve"> except as modified in these Special Provisions.</w:t>
      </w:r>
    </w:p>
    <w:p w14:paraId="426D6A0A" w14:textId="77777777" w:rsidR="00151540" w:rsidRPr="009975C3" w:rsidRDefault="00151540" w:rsidP="00B03FCF">
      <w:pPr>
        <w:tabs>
          <w:tab w:val="left" w:pos="0"/>
        </w:tabs>
      </w:pPr>
    </w:p>
    <w:p w14:paraId="421870CE" w14:textId="77777777" w:rsidR="00070B14" w:rsidRDefault="00070B14" w:rsidP="00070B14">
      <w:pPr>
        <w:pStyle w:val="Heading2"/>
        <w:rPr>
          <w:sz w:val="20"/>
          <w:szCs w:val="20"/>
        </w:rPr>
      </w:pPr>
      <w:r w:rsidRPr="00EE34A0">
        <w:rPr>
          <w:sz w:val="20"/>
          <w:szCs w:val="20"/>
        </w:rPr>
        <w:t>MATERIALS</w:t>
      </w:r>
    </w:p>
    <w:p w14:paraId="1B98D9FB" w14:textId="609E34E2" w:rsidR="006D3B0F" w:rsidRPr="003C2574" w:rsidRDefault="006D3B0F" w:rsidP="006D3B0F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rPr>
          <w:i/>
        </w:rPr>
      </w:pPr>
      <w:r w:rsidRPr="003C2574">
        <w:rPr>
          <w:i/>
          <w:highlight w:val="yellow"/>
        </w:rPr>
        <w:lastRenderedPageBreak/>
        <w:t>METRO DISTRICT ONLY</w:t>
      </w:r>
    </w:p>
    <w:p w14:paraId="00DB677D" w14:textId="6490C519" w:rsidR="006D3B0F" w:rsidRDefault="006D3B0F" w:rsidP="006D3B0F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  <w:r w:rsidRPr="00D239CC">
        <w:t>Fabricate</w:t>
      </w:r>
      <w:r>
        <w:t xml:space="preserve"> all signs, markers, and delineators with material </w:t>
      </w:r>
      <w:r w:rsidR="00FD2D66">
        <w:t>in accordance with</w:t>
      </w:r>
      <w:r>
        <w:t xml:space="preserve"> </w:t>
      </w:r>
      <w:r w:rsidRPr="001138ED">
        <w:t xml:space="preserve">3352, “Signs, Delineators, and Markers” </w:t>
      </w:r>
      <w:r>
        <w:t>except as modified in these Special Provisions.</w:t>
      </w:r>
    </w:p>
    <w:p w14:paraId="7C1DE5CC" w14:textId="77777777" w:rsidR="006D3B0F" w:rsidRDefault="006D3B0F" w:rsidP="006D3B0F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</w:p>
    <w:p w14:paraId="2205B694" w14:textId="77777777" w:rsidR="006D3B0F" w:rsidRPr="00EE34A0" w:rsidRDefault="006D3B0F" w:rsidP="006D3B0F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ind w:left="720"/>
      </w:pPr>
      <w:r>
        <w:t>Fabricate all rigid permanent signs, markers, and delineators</w:t>
      </w:r>
      <w:r w:rsidRPr="00EE34A0">
        <w:t xml:space="preserve"> </w:t>
      </w:r>
      <w:r>
        <w:t xml:space="preserve">with materials from the </w:t>
      </w:r>
      <w:hyperlink r:id="rId10" w:history="1">
        <w:r w:rsidRPr="001560E9">
          <w:rPr>
            <w:rStyle w:val="Hyperlink"/>
            <w:i/>
          </w:rPr>
          <w:t>MnDOT Approved/Qualified Products List</w:t>
        </w:r>
      </w:hyperlink>
      <w:r>
        <w:t>.</w:t>
      </w:r>
    </w:p>
    <w:p w14:paraId="503A072F" w14:textId="77777777" w:rsidR="006D3B0F" w:rsidRDefault="006D3B0F" w:rsidP="006D3B0F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</w:p>
    <w:p w14:paraId="4EC5A372" w14:textId="2EC614CA" w:rsidR="000D2354" w:rsidRPr="000D2354" w:rsidRDefault="000D2354" w:rsidP="000D2354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ind w:left="720"/>
      </w:pPr>
      <w:r w:rsidRPr="000D2354">
        <w:t>Provide sign face material meeting the performance requirements of 3352.2.A.2.b, “Sign Sheeting Type IV” for rigid permanent signs, markers, and delineators described in Table 2564.2-ST1</w:t>
      </w:r>
      <w:r>
        <w:t xml:space="preserve"> and on the Plans</w:t>
      </w:r>
      <w:r w:rsidRPr="000D2354">
        <w:t>:</w:t>
      </w:r>
    </w:p>
    <w:p w14:paraId="5386EA68" w14:textId="77777777" w:rsidR="000D2354" w:rsidRDefault="000D2354" w:rsidP="006D3B0F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ind w:left="720"/>
      </w:pPr>
    </w:p>
    <w:tbl>
      <w:tblPr>
        <w:tblW w:w="0" w:type="auto"/>
        <w:tblInd w:w="1440" w:type="dxa"/>
        <w:tblLayout w:type="fixed"/>
        <w:tblLook w:val="04A0" w:firstRow="1" w:lastRow="0" w:firstColumn="1" w:lastColumn="0" w:noHBand="0" w:noVBand="1"/>
      </w:tblPr>
      <w:tblGrid>
        <w:gridCol w:w="1005"/>
        <w:gridCol w:w="1287"/>
        <w:gridCol w:w="5088"/>
      </w:tblGrid>
      <w:tr w:rsidR="000D2354" w:rsidRPr="00CC2A02" w14:paraId="75E084CF" w14:textId="77777777" w:rsidTr="00757D88">
        <w:trPr>
          <w:trHeight w:val="458"/>
          <w:tblHeader/>
        </w:trPr>
        <w:tc>
          <w:tcPr>
            <w:tcW w:w="738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EFFD98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Table 2564.2-ST1: MnDOT Metro District Sign Sheeting Type IV Requirements</w:t>
            </w:r>
          </w:p>
        </w:tc>
      </w:tr>
      <w:tr w:rsidR="000D2354" w:rsidRPr="00CC2A02" w14:paraId="15962A1E" w14:textId="77777777" w:rsidTr="00757D88">
        <w:trPr>
          <w:trHeight w:val="420"/>
          <w:tblHeader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3FC2D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C2A02">
              <w:rPr>
                <w:b/>
                <w:bCs/>
                <w:color w:val="000000"/>
              </w:rPr>
              <w:t>Category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E114E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C2A02">
              <w:rPr>
                <w:b/>
                <w:bCs/>
                <w:color w:val="000000"/>
              </w:rPr>
              <w:t>Item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AB7B4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CC2A02">
              <w:rPr>
                <w:b/>
                <w:bCs/>
                <w:color w:val="000000"/>
              </w:rPr>
              <w:t>Condition(s)</w:t>
            </w:r>
          </w:p>
        </w:tc>
      </w:tr>
      <w:tr w:rsidR="000D2354" w:rsidRPr="00CC2A02" w14:paraId="34E5CD14" w14:textId="77777777" w:rsidTr="00757D88">
        <w:trPr>
          <w:trHeight w:val="348"/>
          <w:tblHeader/>
        </w:trPr>
        <w:tc>
          <w:tcPr>
            <w:tcW w:w="100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7D71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 w:rsidRPr="00CC2A02">
              <w:rPr>
                <w:color w:val="000000"/>
              </w:rPr>
              <w:t>(1)</w:t>
            </w:r>
          </w:p>
        </w:tc>
        <w:tc>
          <w:tcPr>
            <w:tcW w:w="12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28E6" w14:textId="77777777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 xml:space="preserve">Sign Panels </w:t>
            </w:r>
          </w:p>
          <w:p w14:paraId="382CD905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>Type C</w:t>
            </w:r>
          </w:p>
        </w:tc>
        <w:tc>
          <w:tcPr>
            <w:tcW w:w="508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6A03" w14:textId="6E8513C3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0D2354">
              <w:rPr>
                <w:color w:val="000000"/>
              </w:rPr>
              <w:t>All Sign Panels Type C with the exception of</w:t>
            </w:r>
            <w:r w:rsidR="008A3FAF">
              <w:rPr>
                <w:color w:val="000000"/>
              </w:rPr>
              <w:t xml:space="preserve">: </w:t>
            </w:r>
            <w:r w:rsidRPr="000D2354">
              <w:rPr>
                <w:color w:val="000000"/>
              </w:rPr>
              <w:t xml:space="preserve"> </w:t>
            </w:r>
          </w:p>
          <w:p w14:paraId="1185BCB9" w14:textId="76549D8A" w:rsidR="000D2354" w:rsidRDefault="000D2354" w:rsidP="000D2354">
            <w:pPr>
              <w:pStyle w:val="ListParagraph"/>
              <w:numPr>
                <w:ilvl w:val="0"/>
                <w:numId w:val="8"/>
              </w:num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ind w:left="504" w:hanging="180"/>
              <w:rPr>
                <w:color w:val="000000"/>
              </w:rPr>
            </w:pPr>
            <w:r w:rsidRPr="00F41CF1">
              <w:rPr>
                <w:color w:val="000000"/>
              </w:rPr>
              <w:t>R1-1 STOP, R1-2 YIELD, R1-3P ALL WAY, R5-1 DO NOT ENTER signs</w:t>
            </w:r>
            <w:r w:rsidR="008A3FAF">
              <w:rPr>
                <w:color w:val="000000"/>
              </w:rPr>
              <w:t>,</w:t>
            </w:r>
          </w:p>
          <w:p w14:paraId="52A5D18F" w14:textId="272CBEAE" w:rsidR="000D2354" w:rsidRDefault="000D2354" w:rsidP="000D2354">
            <w:pPr>
              <w:pStyle w:val="ListParagraph"/>
              <w:numPr>
                <w:ilvl w:val="0"/>
                <w:numId w:val="8"/>
              </w:num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ind w:left="504" w:hanging="180"/>
              <w:rPr>
                <w:color w:val="000000"/>
              </w:rPr>
            </w:pPr>
            <w:r w:rsidRPr="00F41CF1">
              <w:rPr>
                <w:color w:val="000000"/>
              </w:rPr>
              <w:t>W-Series (warning) signs</w:t>
            </w:r>
            <w:r w:rsidR="008A3FAF">
              <w:rPr>
                <w:color w:val="000000"/>
              </w:rPr>
              <w:t>,</w:t>
            </w:r>
          </w:p>
          <w:p w14:paraId="3E65384F" w14:textId="7A9BE350" w:rsidR="000D2354" w:rsidRDefault="000D2354" w:rsidP="000D2354">
            <w:pPr>
              <w:pStyle w:val="ListParagraph"/>
              <w:numPr>
                <w:ilvl w:val="0"/>
                <w:numId w:val="8"/>
              </w:num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ind w:left="504" w:hanging="180"/>
              <w:rPr>
                <w:color w:val="000000"/>
              </w:rPr>
            </w:pPr>
            <w:r w:rsidRPr="00F41CF1">
              <w:rPr>
                <w:color w:val="000000"/>
              </w:rPr>
              <w:t>S-Series (school) signs</w:t>
            </w:r>
            <w:r w:rsidR="008A3FAF">
              <w:rPr>
                <w:color w:val="000000"/>
              </w:rPr>
              <w:t>,</w:t>
            </w:r>
          </w:p>
          <w:p w14:paraId="4C2E14FA" w14:textId="496C668D" w:rsidR="000D2354" w:rsidRDefault="000D2354" w:rsidP="000D2354">
            <w:pPr>
              <w:pStyle w:val="ListParagraph"/>
              <w:numPr>
                <w:ilvl w:val="0"/>
                <w:numId w:val="8"/>
              </w:num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ind w:left="504" w:hanging="180"/>
              <w:rPr>
                <w:color w:val="000000"/>
              </w:rPr>
            </w:pPr>
            <w:r w:rsidRPr="00F41CF1">
              <w:rPr>
                <w:color w:val="000000"/>
              </w:rPr>
              <w:t>Mast arm-mounted signs</w:t>
            </w:r>
            <w:r w:rsidR="008A3FAF">
              <w:rPr>
                <w:color w:val="000000"/>
              </w:rPr>
              <w:t>, and</w:t>
            </w:r>
          </w:p>
          <w:p w14:paraId="0254121C" w14:textId="5EA71E0A" w:rsidR="000D2354" w:rsidRDefault="000D2354" w:rsidP="000D2354">
            <w:pPr>
              <w:pStyle w:val="ListParagraph"/>
              <w:numPr>
                <w:ilvl w:val="0"/>
                <w:numId w:val="8"/>
              </w:num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ind w:left="504" w:hanging="180"/>
              <w:rPr>
                <w:color w:val="000000"/>
              </w:rPr>
            </w:pPr>
            <w:r w:rsidRPr="00F41CF1">
              <w:rPr>
                <w:color w:val="000000"/>
              </w:rPr>
              <w:t>Bridge-mounted signs</w:t>
            </w:r>
            <w:r w:rsidR="008A3FAF">
              <w:rPr>
                <w:color w:val="000000"/>
              </w:rPr>
              <w:t>.</w:t>
            </w:r>
          </w:p>
          <w:p w14:paraId="1EE79257" w14:textId="45624BFB" w:rsidR="008A3FAF" w:rsidRPr="008A3FAF" w:rsidRDefault="008A3FAF" w:rsidP="00131ADB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Provide sign face material meeting</w:t>
            </w:r>
            <w:r>
              <w:t xml:space="preserve"> the requirements </w:t>
            </w:r>
            <w:r w:rsidRPr="00640D2E">
              <w:rPr>
                <w:color w:val="000000"/>
              </w:rPr>
              <w:t>of 3352.2.A.2.f, “Sign Sheeting Type XI</w:t>
            </w:r>
            <w:r>
              <w:rPr>
                <w:color w:val="000000"/>
              </w:rPr>
              <w:t xml:space="preserve"> for the exceptions listed </w:t>
            </w:r>
            <w:r w:rsidR="00131ADB">
              <w:rPr>
                <w:color w:val="000000"/>
              </w:rPr>
              <w:t>in</w:t>
            </w:r>
            <w:r>
              <w:rPr>
                <w:color w:val="000000"/>
              </w:rPr>
              <w:t xml:space="preserve"> Category </w:t>
            </w:r>
            <w:r w:rsidR="00131ADB">
              <w:rPr>
                <w:color w:val="000000"/>
              </w:rPr>
              <w:t>(</w:t>
            </w:r>
            <w:r>
              <w:rPr>
                <w:color w:val="000000"/>
              </w:rPr>
              <w:t>1</w:t>
            </w:r>
            <w:r w:rsidR="00131ADB">
              <w:rPr>
                <w:color w:val="000000"/>
              </w:rPr>
              <w:t>)</w:t>
            </w:r>
            <w:r>
              <w:rPr>
                <w:color w:val="000000"/>
              </w:rPr>
              <w:t xml:space="preserve">.  </w:t>
            </w:r>
          </w:p>
        </w:tc>
      </w:tr>
      <w:tr w:rsidR="000D2354" w:rsidRPr="00CC2A02" w14:paraId="47CA01DA" w14:textId="77777777" w:rsidTr="00757D88">
        <w:trPr>
          <w:trHeight w:val="255"/>
          <w:tblHeader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937F4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 w:rsidRPr="00CC2A02">
              <w:rPr>
                <w:color w:val="000000"/>
              </w:rPr>
              <w:t>(</w:t>
            </w:r>
            <w:r>
              <w:rPr>
                <w:color w:val="000000"/>
              </w:rPr>
              <w:t>2</w:t>
            </w:r>
            <w:r w:rsidRPr="00CC2A02">
              <w:rPr>
                <w:color w:val="000000"/>
              </w:rPr>
              <w:t>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4749D" w14:textId="77777777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 xml:space="preserve">Sign Panels </w:t>
            </w:r>
          </w:p>
          <w:p w14:paraId="7C5A974E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>Type D</w:t>
            </w:r>
          </w:p>
        </w:tc>
        <w:tc>
          <w:tcPr>
            <w:tcW w:w="5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B773C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>Ground-mounted signs</w:t>
            </w:r>
          </w:p>
        </w:tc>
      </w:tr>
      <w:tr w:rsidR="000D2354" w:rsidRPr="00CC2A02" w14:paraId="6D6E5EDD" w14:textId="77777777" w:rsidTr="00757D88">
        <w:trPr>
          <w:trHeight w:val="765"/>
          <w:tblHeader/>
        </w:trPr>
        <w:tc>
          <w:tcPr>
            <w:tcW w:w="1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E5DB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 w:rsidRPr="00CC2A02">
              <w:rPr>
                <w:color w:val="000000"/>
              </w:rPr>
              <w:t>(</w:t>
            </w:r>
            <w:r>
              <w:rPr>
                <w:color w:val="000000"/>
              </w:rPr>
              <w:t>3</w:t>
            </w:r>
            <w:r w:rsidRPr="00CC2A02">
              <w:rPr>
                <w:color w:val="000000"/>
              </w:rPr>
              <w:t>)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FDE58" w14:textId="77777777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 xml:space="preserve">Sign Panels </w:t>
            </w:r>
          </w:p>
          <w:p w14:paraId="3941C35D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>Type Overlay</w:t>
            </w:r>
          </w:p>
        </w:tc>
        <w:tc>
          <w:tcPr>
            <w:tcW w:w="5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0A81E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 w:rsidRPr="00CC2A02">
              <w:rPr>
                <w:color w:val="000000"/>
              </w:rPr>
              <w:t>Type Overlays which are attached to signs described in Categories (</w:t>
            </w:r>
            <w:r>
              <w:rPr>
                <w:color w:val="000000"/>
              </w:rPr>
              <w:t>1</w:t>
            </w:r>
            <w:r w:rsidRPr="00CC2A02">
              <w:rPr>
                <w:color w:val="000000"/>
              </w:rPr>
              <w:t>) and (</w:t>
            </w:r>
            <w:r>
              <w:rPr>
                <w:color w:val="000000"/>
              </w:rPr>
              <w:t>2</w:t>
            </w:r>
            <w:r w:rsidRPr="00CC2A02">
              <w:rPr>
                <w:color w:val="000000"/>
              </w:rPr>
              <w:t>)</w:t>
            </w:r>
          </w:p>
        </w:tc>
      </w:tr>
      <w:tr w:rsidR="000D2354" w:rsidRPr="00CC2A02" w14:paraId="570EB5AA" w14:textId="77777777" w:rsidTr="00757D88">
        <w:trPr>
          <w:trHeight w:val="255"/>
          <w:tblHeader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A2791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 w:rsidRPr="00CC2A02">
              <w:rPr>
                <w:color w:val="000000"/>
              </w:rPr>
              <w:t>(</w:t>
            </w:r>
            <w:r>
              <w:rPr>
                <w:color w:val="000000"/>
              </w:rPr>
              <w:t>4</w:t>
            </w:r>
            <w:r w:rsidRPr="00CC2A02">
              <w:rPr>
                <w:color w:val="000000"/>
              </w:rPr>
              <w:t>)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CB313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Delineator Type X3-1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ED217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All</w:t>
            </w:r>
          </w:p>
        </w:tc>
      </w:tr>
      <w:tr w:rsidR="000D2354" w:rsidRPr="00CC2A02" w14:paraId="0418B2B4" w14:textId="77777777" w:rsidTr="00757D88">
        <w:trPr>
          <w:trHeight w:val="255"/>
          <w:tblHeader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C1797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 w:rsidRPr="00CC2A02">
              <w:rPr>
                <w:color w:val="000000"/>
              </w:rPr>
              <w:t>(</w:t>
            </w:r>
            <w:r>
              <w:rPr>
                <w:color w:val="000000"/>
              </w:rPr>
              <w:t>5</w:t>
            </w:r>
            <w:r w:rsidRPr="00CC2A02">
              <w:rPr>
                <w:color w:val="000000"/>
              </w:rPr>
              <w:t>)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1FE14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Delineator Type X4-6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D39A1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 xml:space="preserve">White background </w:t>
            </w:r>
            <w:r w:rsidRPr="00CC2A02">
              <w:rPr>
                <w:color w:val="000000"/>
              </w:rPr>
              <w:t>color</w:t>
            </w:r>
          </w:p>
        </w:tc>
      </w:tr>
      <w:tr w:rsidR="000D2354" w:rsidRPr="00CC2A02" w14:paraId="05CC19E2" w14:textId="77777777" w:rsidTr="00757D88">
        <w:trPr>
          <w:trHeight w:val="255"/>
          <w:tblHeader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8C555E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>
              <w:rPr>
                <w:color w:val="000000"/>
              </w:rPr>
              <w:t>(6)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3D6E9" w14:textId="77777777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Delineator Type X4-8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8615E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All</w:t>
            </w:r>
          </w:p>
        </w:tc>
      </w:tr>
      <w:tr w:rsidR="000D2354" w:rsidRPr="00CC2A02" w14:paraId="3E086428" w14:textId="77777777" w:rsidTr="00757D88">
        <w:trPr>
          <w:trHeight w:val="255"/>
          <w:tblHeader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9B890" w14:textId="77777777" w:rsidR="000D2354" w:rsidRPr="00CC2A02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jc w:val="center"/>
              <w:rPr>
                <w:color w:val="000000"/>
              </w:rPr>
            </w:pPr>
            <w:r>
              <w:rPr>
                <w:color w:val="000000"/>
              </w:rPr>
              <w:t>(7)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A2E66" w14:textId="77777777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Infiltration Area Marker X3-6a</w:t>
            </w:r>
          </w:p>
        </w:tc>
        <w:tc>
          <w:tcPr>
            <w:tcW w:w="5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2E0D7" w14:textId="77777777" w:rsidR="000D2354" w:rsidRDefault="000D2354" w:rsidP="00757D88">
            <w:pPr>
              <w:pBdr>
                <w:right w:val="single" w:sz="4" w:space="4" w:color="auto"/>
              </w:pBdr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468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9504"/>
              </w:tabs>
              <w:autoSpaceDE/>
              <w:autoSpaceDN/>
              <w:adjustRightInd/>
              <w:rPr>
                <w:color w:val="000000"/>
              </w:rPr>
            </w:pPr>
            <w:r>
              <w:rPr>
                <w:color w:val="000000"/>
              </w:rPr>
              <w:t>All</w:t>
            </w:r>
          </w:p>
        </w:tc>
      </w:tr>
    </w:tbl>
    <w:p w14:paraId="67551860" w14:textId="77777777" w:rsidR="00C96A29" w:rsidRDefault="00C96A29" w:rsidP="00C96A29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ind w:left="720"/>
      </w:pPr>
    </w:p>
    <w:p w14:paraId="29660988" w14:textId="77777777" w:rsidR="00C96A29" w:rsidRDefault="00C96A29" w:rsidP="00C96A29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  <w:r>
        <w:tab/>
      </w:r>
    </w:p>
    <w:p w14:paraId="3814CE10" w14:textId="6F03BA21" w:rsidR="00C96A29" w:rsidRPr="00C96A29" w:rsidRDefault="00C96A29" w:rsidP="00C96A29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  <w:r>
        <w:tab/>
      </w:r>
      <w:r w:rsidRPr="00C96A29">
        <w:t xml:space="preserve">Provide non-fluorescent reflective sheeting for the yellow background color portions </w:t>
      </w:r>
      <w:r w:rsidR="00224EA7">
        <w:t>for</w:t>
      </w:r>
      <w:r w:rsidRPr="00C96A29">
        <w:t>:</w:t>
      </w:r>
    </w:p>
    <w:p w14:paraId="62995DE0" w14:textId="65816951" w:rsidR="00C96A29" w:rsidRPr="00C96A29" w:rsidRDefault="00C96A29" w:rsidP="0007287F">
      <w:pPr>
        <w:numPr>
          <w:ilvl w:val="0"/>
          <w:numId w:val="7"/>
        </w:num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  <w:r w:rsidRPr="00C96A29">
        <w:t>Overhead-mounted Type D sign panels</w:t>
      </w:r>
      <w:r w:rsidR="00224EA7">
        <w:t>,</w:t>
      </w:r>
    </w:p>
    <w:p w14:paraId="30B33C28" w14:textId="30B240E9" w:rsidR="00C96A29" w:rsidRPr="00C96A29" w:rsidRDefault="00224EA7" w:rsidP="0007287F">
      <w:pPr>
        <w:numPr>
          <w:ilvl w:val="1"/>
          <w:numId w:val="6"/>
        </w:num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ind w:hanging="1800"/>
      </w:pPr>
      <w:r w:rsidRPr="00C96A29">
        <w:t xml:space="preserve">Sign Panel </w:t>
      </w:r>
      <w:r>
        <w:t xml:space="preserve">Type </w:t>
      </w:r>
      <w:r w:rsidRPr="00C96A29">
        <w:t xml:space="preserve">Overlays </w:t>
      </w:r>
      <w:r>
        <w:t>attached to</w:t>
      </w:r>
      <w:r w:rsidRPr="00C96A29">
        <w:t xml:space="preserve"> overhead-mounted Type C and Type D sign panels</w:t>
      </w:r>
      <w:r>
        <w:t>, and</w:t>
      </w:r>
    </w:p>
    <w:p w14:paraId="6717A5F1" w14:textId="2DCECA62" w:rsidR="00C96A29" w:rsidRPr="00C96A29" w:rsidRDefault="00B37C6B" w:rsidP="0007287F">
      <w:pPr>
        <w:numPr>
          <w:ilvl w:val="0"/>
          <w:numId w:val="7"/>
        </w:num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  <w:r>
        <w:t>X3-6A</w:t>
      </w:r>
      <w:r w:rsidR="00C96A29" w:rsidRPr="00C96A29">
        <w:t xml:space="preserve"> Infiltration Area Marker</w:t>
      </w:r>
      <w:r w:rsidR="00224EA7">
        <w:t>s.</w:t>
      </w:r>
    </w:p>
    <w:p w14:paraId="3139A505" w14:textId="0B7C7D9F" w:rsidR="00C96A29" w:rsidRPr="00C96A29" w:rsidRDefault="00C96A29" w:rsidP="00C96A29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</w:pPr>
    </w:p>
    <w:p w14:paraId="455888FB" w14:textId="77777777" w:rsidR="00151540" w:rsidRPr="00EE34A0" w:rsidRDefault="00151540" w:rsidP="00070B14">
      <w:pPr>
        <w:tabs>
          <w:tab w:val="left" w:pos="-1440"/>
          <w:tab w:val="left" w:pos="-720"/>
          <w:tab w:val="left" w:pos="0"/>
          <w:tab w:val="left" w:pos="984"/>
          <w:tab w:val="right" w:pos="6734"/>
          <w:tab w:val="right" w:pos="8274"/>
        </w:tabs>
        <w:rPr>
          <w:b/>
        </w:rPr>
      </w:pPr>
    </w:p>
    <w:p w14:paraId="12AAD628" w14:textId="77777777" w:rsidR="00070B14" w:rsidRDefault="00070B14" w:rsidP="00070B14">
      <w:pPr>
        <w:pStyle w:val="Heading2"/>
        <w:rPr>
          <w:sz w:val="20"/>
          <w:szCs w:val="20"/>
        </w:rPr>
      </w:pPr>
      <w:r w:rsidRPr="00EE34A0">
        <w:rPr>
          <w:sz w:val="20"/>
          <w:szCs w:val="20"/>
        </w:rPr>
        <w:t>CONSTRUCTION REQUIREMENTS</w:t>
      </w:r>
    </w:p>
    <w:p w14:paraId="7C6326D5" w14:textId="5F4BD530" w:rsidR="001138ED" w:rsidRDefault="001138ED" w:rsidP="00FE4975">
      <w:r w:rsidRPr="001138ED">
        <w:t xml:space="preserve">The provisions of </w:t>
      </w:r>
      <w:r>
        <w:t>2564.3, “Construction Requirements, General”</w:t>
      </w:r>
      <w:r w:rsidRPr="001138ED">
        <w:t xml:space="preserve"> are modified and supplemented as follows:</w:t>
      </w:r>
    </w:p>
    <w:p w14:paraId="5CF55299" w14:textId="77777777" w:rsidR="001138ED" w:rsidRDefault="001138ED" w:rsidP="00FE4975"/>
    <w:p w14:paraId="0CBE34BD" w14:textId="5F8A4B0A" w:rsidR="00267FDA" w:rsidRDefault="00267FDA" w:rsidP="00FE4975">
      <w:r>
        <w:t>The following replaces the fourth paragraph of 2564.3A:</w:t>
      </w:r>
    </w:p>
    <w:p w14:paraId="6BF08897" w14:textId="7FDC19B4" w:rsidR="00FE4975" w:rsidRPr="00FE4975" w:rsidRDefault="00C461D5" w:rsidP="00267FDA">
      <w:pPr>
        <w:ind w:left="720"/>
      </w:pPr>
      <w:r>
        <w:t xml:space="preserve">Sign locations and sign structure posts lengths indicated on the Plans are approximate.  Locate and stake final sign and delineator locations and obtain approval of locations by the </w:t>
      </w:r>
      <w:r w:rsidR="00FE4975" w:rsidRPr="00FE4975">
        <w:t>Engineer</w:t>
      </w:r>
      <w:r>
        <w:t xml:space="preserve">.  </w:t>
      </w:r>
      <w:r w:rsidR="00FE4975" w:rsidRPr="00FE4975">
        <w:t xml:space="preserve"> </w:t>
      </w:r>
      <w:r w:rsidR="00AB6B99">
        <w:t>Determine the final post lengths for Type C signs, Type D signs and delineators in accordance with offsets</w:t>
      </w:r>
      <w:r w:rsidR="000C4A65">
        <w:t xml:space="preserve">, </w:t>
      </w:r>
      <w:r w:rsidR="00AB6B99">
        <w:t xml:space="preserve">mounting heights </w:t>
      </w:r>
      <w:r w:rsidR="000C4A65">
        <w:t>and clearances</w:t>
      </w:r>
      <w:r w:rsidR="003F6C9A">
        <w:t xml:space="preserve"> </w:t>
      </w:r>
      <w:r w:rsidR="00AB6B99">
        <w:t>detailed on the Plans and field</w:t>
      </w:r>
      <w:r w:rsidR="003F6C9A">
        <w:t xml:space="preserve"> verification of the proposed or </w:t>
      </w:r>
      <w:proofErr w:type="spellStart"/>
      <w:r w:rsidR="003F6C9A">
        <w:t>inplace</w:t>
      </w:r>
      <w:proofErr w:type="spellEnd"/>
      <w:r w:rsidR="003F6C9A">
        <w:t xml:space="preserve"> slopes.</w:t>
      </w:r>
      <w:r w:rsidR="00AB6B99">
        <w:t xml:space="preserve">  </w:t>
      </w:r>
    </w:p>
    <w:p w14:paraId="3FC9D683" w14:textId="77777777" w:rsidR="00FE4975" w:rsidRDefault="00FE4975" w:rsidP="00FE4975"/>
    <w:p w14:paraId="071289A9" w14:textId="5ABB877E" w:rsidR="00663E35" w:rsidRDefault="00663E35" w:rsidP="00682F89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lastRenderedPageBreak/>
        <w:t>As-Built Signing Data</w:t>
      </w:r>
    </w:p>
    <w:p w14:paraId="6749C6FC" w14:textId="75253B05" w:rsidR="00663E35" w:rsidRPr="00D260FA" w:rsidRDefault="00F24ECA" w:rsidP="00663E35">
      <w:pPr>
        <w:rPr>
          <w:i/>
        </w:rPr>
      </w:pPr>
      <w:r w:rsidRPr="00F24ECA">
        <w:rPr>
          <w:b/>
          <w:i/>
          <w:highlight w:val="yellow"/>
          <w:u w:val="single"/>
        </w:rPr>
        <w:t>DO NOT INCLUDE</w:t>
      </w:r>
      <w:r>
        <w:rPr>
          <w:i/>
          <w:highlight w:val="yellow"/>
        </w:rPr>
        <w:t xml:space="preserve"> </w:t>
      </w:r>
      <w:r w:rsidR="00663E35" w:rsidRPr="00D260FA">
        <w:rPr>
          <w:i/>
          <w:highlight w:val="yellow"/>
        </w:rPr>
        <w:t>provision</w:t>
      </w:r>
      <w:r>
        <w:rPr>
          <w:i/>
          <w:highlight w:val="yellow"/>
        </w:rPr>
        <w:t>s in DIV ST</w:t>
      </w:r>
      <w:r w:rsidR="00C52AEF">
        <w:rPr>
          <w:i/>
          <w:highlight w:val="yellow"/>
        </w:rPr>
        <w:t xml:space="preserve"> to collect sign </w:t>
      </w:r>
      <w:bookmarkStart w:id="5" w:name="_GoBack"/>
      <w:bookmarkEnd w:id="5"/>
      <w:r w:rsidR="00663E35" w:rsidRPr="00D260FA">
        <w:rPr>
          <w:i/>
          <w:highlight w:val="yellow"/>
        </w:rPr>
        <w:t>data for inventory management purposes</w:t>
      </w:r>
      <w:r>
        <w:rPr>
          <w:i/>
          <w:highlight w:val="yellow"/>
        </w:rPr>
        <w:t>.  Use the Pay Item 2011.601</w:t>
      </w:r>
      <w:r w:rsidR="00490F12">
        <w:rPr>
          <w:i/>
          <w:highlight w:val="yellow"/>
        </w:rPr>
        <w:t xml:space="preserve"> AS </w:t>
      </w:r>
      <w:r w:rsidR="00490F12" w:rsidRPr="00F24ECA">
        <w:rPr>
          <w:i/>
          <w:highlight w:val="yellow"/>
        </w:rPr>
        <w:t>BUILT</w:t>
      </w:r>
      <w:r>
        <w:rPr>
          <w:i/>
          <w:highlight w:val="yellow"/>
        </w:rPr>
        <w:t xml:space="preserve"> and follow the directions within DIV S to cover sign inventory management.  </w:t>
      </w:r>
      <w:r>
        <w:rPr>
          <w:i/>
        </w:rPr>
        <w:t xml:space="preserve">  </w:t>
      </w:r>
    </w:p>
    <w:p w14:paraId="0C756AD2" w14:textId="77777777" w:rsidR="00A4641E" w:rsidRDefault="00A4641E" w:rsidP="00663E35"/>
    <w:p w14:paraId="035E5415" w14:textId="1FD6118A" w:rsidR="00682F89" w:rsidRDefault="002C04D7" w:rsidP="00682F89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Fabrication &amp; Warning Stickers</w:t>
      </w:r>
    </w:p>
    <w:p w14:paraId="5524BC89" w14:textId="166812F6" w:rsidR="00626282" w:rsidRPr="00626282" w:rsidRDefault="00626282" w:rsidP="00626282">
      <w:pPr>
        <w:rPr>
          <w:i/>
        </w:rPr>
      </w:pPr>
      <w:r>
        <w:rPr>
          <w:i/>
          <w:highlight w:val="yellow"/>
        </w:rPr>
        <w:t>Use this provision if</w:t>
      </w:r>
      <w:r w:rsidRPr="00626282">
        <w:rPr>
          <w:i/>
          <w:highlight w:val="yellow"/>
        </w:rPr>
        <w:t xml:space="preserve"> new sign panels </w:t>
      </w:r>
      <w:r w:rsidR="00281DE6">
        <w:rPr>
          <w:i/>
          <w:highlight w:val="yellow"/>
        </w:rPr>
        <w:t xml:space="preserve">or sign panel overlays </w:t>
      </w:r>
      <w:r w:rsidRPr="00626282">
        <w:rPr>
          <w:i/>
          <w:highlight w:val="yellow"/>
        </w:rPr>
        <w:t xml:space="preserve">are being installed </w:t>
      </w:r>
      <w:r w:rsidR="00281DE6">
        <w:rPr>
          <w:i/>
          <w:highlight w:val="yellow"/>
        </w:rPr>
        <w:t xml:space="preserve">for Type </w:t>
      </w:r>
      <w:proofErr w:type="gramStart"/>
      <w:r w:rsidR="00281DE6">
        <w:rPr>
          <w:i/>
          <w:highlight w:val="yellow"/>
        </w:rPr>
        <w:t>A</w:t>
      </w:r>
      <w:proofErr w:type="gramEnd"/>
      <w:r w:rsidR="00281DE6">
        <w:rPr>
          <w:i/>
          <w:highlight w:val="yellow"/>
        </w:rPr>
        <w:t xml:space="preserve">, Type C and Type D signs </w:t>
      </w:r>
      <w:r w:rsidRPr="00626282">
        <w:rPr>
          <w:i/>
          <w:highlight w:val="yellow"/>
        </w:rPr>
        <w:t>(almost all projects)</w:t>
      </w:r>
    </w:p>
    <w:p w14:paraId="0BC586F0" w14:textId="77777777" w:rsidR="004B4FAC" w:rsidRDefault="004B4FAC" w:rsidP="00070B14"/>
    <w:p w14:paraId="6A58C2C7" w14:textId="05FF88C4" w:rsidR="003F1020" w:rsidRDefault="003F1020" w:rsidP="00070B14">
      <w:r>
        <w:t xml:space="preserve">Install Department-provided </w:t>
      </w:r>
      <w:r w:rsidR="00070B14" w:rsidRPr="00EE34A0">
        <w:t>warning stickers on new Type C</w:t>
      </w:r>
      <w:r w:rsidR="00757D88">
        <w:t xml:space="preserve"> </w:t>
      </w:r>
      <w:r>
        <w:t xml:space="preserve">and D sign panels </w:t>
      </w:r>
      <w:r w:rsidR="00070B14" w:rsidRPr="00EE34A0">
        <w:t>accord</w:t>
      </w:r>
      <w:r>
        <w:t>ing to</w:t>
      </w:r>
      <w:r w:rsidR="00070B14" w:rsidRPr="00EE34A0">
        <w:t xml:space="preserve"> </w:t>
      </w:r>
      <w:r w:rsidRPr="001138ED">
        <w:t>2564.3H</w:t>
      </w:r>
      <w:r w:rsidR="00281DE6" w:rsidRPr="001138ED">
        <w:t>.2</w:t>
      </w:r>
      <w:r w:rsidRPr="001138ED">
        <w:t>, “Traffic Signs and Devices: Construction Requirements: Sign Panels</w:t>
      </w:r>
      <w:r w:rsidR="00281DE6" w:rsidRPr="001138ED">
        <w:t>: Fabrication and Warning Stickers.</w:t>
      </w:r>
      <w:r w:rsidRPr="001138ED">
        <w:t>”</w:t>
      </w:r>
      <w:r>
        <w:t xml:space="preserve">  </w:t>
      </w:r>
    </w:p>
    <w:p w14:paraId="4714FD80" w14:textId="77777777" w:rsidR="003F1020" w:rsidRDefault="003F1020" w:rsidP="003F1020">
      <w:pPr>
        <w:ind w:left="720"/>
      </w:pPr>
    </w:p>
    <w:p w14:paraId="45D060BD" w14:textId="6BEEE6B1" w:rsidR="003F1020" w:rsidRDefault="003F1020" w:rsidP="003F1020">
      <w:pPr>
        <w:ind w:left="720"/>
      </w:pPr>
      <w:proofErr w:type="spellStart"/>
      <w:r>
        <w:t>G</w:t>
      </w:r>
      <w:r w:rsidR="00070B14" w:rsidRPr="00EE34A0">
        <w:t>ive</w:t>
      </w:r>
      <w:proofErr w:type="spellEnd"/>
      <w:r w:rsidR="00070B14" w:rsidRPr="00EE34A0">
        <w:t xml:space="preserve"> 30 </w:t>
      </w:r>
      <w:proofErr w:type="spellStart"/>
      <w:r w:rsidR="00070B14" w:rsidRPr="00EE34A0">
        <w:t>days</w:t>
      </w:r>
      <w:proofErr w:type="spellEnd"/>
      <w:r w:rsidR="00070B14" w:rsidRPr="00EE34A0">
        <w:t xml:space="preserve"> advance notice to</w:t>
      </w:r>
      <w:r>
        <w:t xml:space="preserve"> the Department prior to picking up the Department-provided warning stickers:</w:t>
      </w:r>
    </w:p>
    <w:p w14:paraId="40205C36" w14:textId="77777777" w:rsidR="003F1020" w:rsidRDefault="003F1020" w:rsidP="003F1020">
      <w:pPr>
        <w:ind w:left="720"/>
      </w:pPr>
    </w:p>
    <w:p w14:paraId="2F6A3BDF" w14:textId="624AB9B6" w:rsidR="003F1020" w:rsidRDefault="004437C9" w:rsidP="003F1020">
      <w:pPr>
        <w:ind w:left="1440"/>
      </w:pPr>
      <w:r w:rsidRPr="00296042">
        <w:rPr>
          <w:highlight w:val="green"/>
        </w:rPr>
        <w:t>Jeff Streeter</w:t>
      </w:r>
      <w:r w:rsidR="003F1020">
        <w:tab/>
      </w:r>
      <w:r w:rsidR="003F1020">
        <w:rPr>
          <w:i/>
          <w:highlight w:val="yellow"/>
        </w:rPr>
        <w:t>(Metro)-(</w:t>
      </w:r>
      <w:r w:rsidR="003F1020" w:rsidRPr="00CA7679">
        <w:rPr>
          <w:i/>
          <w:highlight w:val="yellow"/>
        </w:rPr>
        <w:t>for other districts, use maintenance area sign supervisor</w:t>
      </w:r>
      <w:r w:rsidR="003F1020" w:rsidRPr="00CA7679">
        <w:rPr>
          <w:highlight w:val="yellow"/>
        </w:rPr>
        <w:t>)</w:t>
      </w:r>
    </w:p>
    <w:p w14:paraId="33D64D6D" w14:textId="67C369EF" w:rsidR="00070B14" w:rsidRDefault="004437C9" w:rsidP="003F1020">
      <w:pPr>
        <w:ind w:left="1440"/>
      </w:pPr>
      <w:r w:rsidRPr="00296042">
        <w:rPr>
          <w:highlight w:val="green"/>
        </w:rPr>
        <w:t>651-366-5191</w:t>
      </w:r>
    </w:p>
    <w:p w14:paraId="5EA47932" w14:textId="77777777" w:rsidR="00C254AE" w:rsidRDefault="00C254AE" w:rsidP="00070B14"/>
    <w:p w14:paraId="308EEE0D" w14:textId="77777777" w:rsidR="00F412C8" w:rsidRDefault="00F412C8" w:rsidP="00F412C8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Field Spotting of Signs</w:t>
      </w:r>
    </w:p>
    <w:p w14:paraId="108F7803" w14:textId="1232AC79" w:rsidR="00F412C8" w:rsidRPr="00D14B52" w:rsidRDefault="00F412C8" w:rsidP="00F412C8">
      <w:pPr>
        <w:rPr>
          <w:i/>
        </w:rPr>
      </w:pPr>
      <w:r w:rsidRPr="00D14B52">
        <w:rPr>
          <w:i/>
          <w:highlight w:val="yellow"/>
        </w:rPr>
        <w:t xml:space="preserve">Use this provision when installing </w:t>
      </w:r>
      <w:r w:rsidR="00D14B52">
        <w:rPr>
          <w:i/>
          <w:highlight w:val="yellow"/>
        </w:rPr>
        <w:t xml:space="preserve">signs </w:t>
      </w:r>
      <w:r w:rsidRPr="00D14B52">
        <w:rPr>
          <w:i/>
          <w:highlight w:val="yellow"/>
        </w:rPr>
        <w:t>where location and orientation is critical (i.e.</w:t>
      </w:r>
      <w:r w:rsidR="00D14B52" w:rsidRPr="00D14B52">
        <w:rPr>
          <w:i/>
          <w:highlight w:val="yellow"/>
        </w:rPr>
        <w:t xml:space="preserve"> roundabouts, RCUTs, DDI)</w:t>
      </w:r>
    </w:p>
    <w:p w14:paraId="764F3958" w14:textId="77777777" w:rsidR="00F412C8" w:rsidRDefault="00F412C8" w:rsidP="00F412C8">
      <w:r>
        <w:t xml:space="preserve">Give the Engineer 14 calendar days advance notice prior to installing signs inside or within </w:t>
      </w:r>
      <w:r w:rsidRPr="00D14B52">
        <w:rPr>
          <w:highlight w:val="green"/>
        </w:rPr>
        <w:t>50</w:t>
      </w:r>
      <w:r>
        <w:t xml:space="preserve"> feet of </w:t>
      </w:r>
      <w:r w:rsidRPr="00D14B52">
        <w:rPr>
          <w:highlight w:val="green"/>
        </w:rPr>
        <w:t>roundabouts</w:t>
      </w:r>
      <w:r>
        <w:t>.</w:t>
      </w:r>
    </w:p>
    <w:p w14:paraId="5857CFE4" w14:textId="77777777" w:rsidR="00F412C8" w:rsidRDefault="00F412C8" w:rsidP="00F412C8"/>
    <w:p w14:paraId="3BCF3F76" w14:textId="77777777" w:rsidR="00F412C8" w:rsidRDefault="00F412C8" w:rsidP="00F412C8">
      <w:pPr>
        <w:ind w:left="720"/>
      </w:pPr>
      <w:r>
        <w:t>The Engineer will contact the District Traffic Office, which will provide personnel to field spot the installation location and orientation of the signs:</w:t>
      </w:r>
    </w:p>
    <w:p w14:paraId="18C25F59" w14:textId="77777777" w:rsidR="00F412C8" w:rsidRDefault="00F412C8" w:rsidP="00F412C8">
      <w:pPr>
        <w:ind w:left="720"/>
      </w:pPr>
    </w:p>
    <w:p w14:paraId="73D085C3" w14:textId="77777777" w:rsidR="00F412C8" w:rsidRPr="00E07999" w:rsidRDefault="00F412C8" w:rsidP="00F412C8">
      <w:pPr>
        <w:ind w:left="1440"/>
        <w:rPr>
          <w:highlight w:val="green"/>
        </w:rPr>
      </w:pPr>
      <w:r w:rsidRPr="00E07999">
        <w:rPr>
          <w:highlight w:val="green"/>
        </w:rPr>
        <w:t>Contact Name</w:t>
      </w:r>
    </w:p>
    <w:p w14:paraId="21A87F08" w14:textId="77777777" w:rsidR="00F412C8" w:rsidRPr="00E07999" w:rsidRDefault="00F412C8" w:rsidP="00F412C8">
      <w:pPr>
        <w:ind w:left="1440"/>
        <w:rPr>
          <w:highlight w:val="green"/>
        </w:rPr>
      </w:pPr>
      <w:r w:rsidRPr="00E07999">
        <w:rPr>
          <w:highlight w:val="green"/>
        </w:rPr>
        <w:t>Title</w:t>
      </w:r>
    </w:p>
    <w:p w14:paraId="581E0CAD" w14:textId="77777777" w:rsidR="00F412C8" w:rsidRPr="00E07999" w:rsidRDefault="00F412C8" w:rsidP="00F412C8">
      <w:pPr>
        <w:ind w:left="1440"/>
        <w:rPr>
          <w:highlight w:val="green"/>
        </w:rPr>
      </w:pPr>
      <w:r w:rsidRPr="00E07999">
        <w:rPr>
          <w:highlight w:val="green"/>
        </w:rPr>
        <w:t>Phone Number</w:t>
      </w:r>
    </w:p>
    <w:p w14:paraId="3A1AC89C" w14:textId="43C59161" w:rsidR="00F412C8" w:rsidRDefault="00C52AEF" w:rsidP="003D0EC7">
      <w:pPr>
        <w:ind w:left="1440"/>
        <w:rPr>
          <w:rStyle w:val="Hyperlink"/>
        </w:rPr>
      </w:pPr>
      <w:hyperlink r:id="rId11" w:history="1">
        <w:r w:rsidR="00F412C8" w:rsidRPr="00242A1A">
          <w:rPr>
            <w:rStyle w:val="Hyperlink"/>
            <w:highlight w:val="green"/>
          </w:rPr>
          <w:t>Email</w:t>
        </w:r>
        <w:r w:rsidR="00F412C8" w:rsidRPr="00242A1A">
          <w:rPr>
            <w:rStyle w:val="Hyperlink"/>
          </w:rPr>
          <w:t>@state.mn.us</w:t>
        </w:r>
      </w:hyperlink>
    </w:p>
    <w:p w14:paraId="0D670272" w14:textId="77777777" w:rsidR="003D0EC7" w:rsidRDefault="003D0EC7" w:rsidP="003D0EC7"/>
    <w:p w14:paraId="033D17FB" w14:textId="59CDA2D1" w:rsidR="001E71EE" w:rsidRPr="00E73BCF" w:rsidRDefault="001E71EE" w:rsidP="00682F89">
      <w:pPr>
        <w:pStyle w:val="Heading3"/>
        <w:tabs>
          <w:tab w:val="clear" w:pos="1800"/>
          <w:tab w:val="num" w:pos="720"/>
        </w:tabs>
        <w:rPr>
          <w:sz w:val="20"/>
        </w:rPr>
      </w:pPr>
      <w:r w:rsidRPr="00E73BCF">
        <w:rPr>
          <w:sz w:val="20"/>
        </w:rPr>
        <w:t xml:space="preserve">Infiltration Area Marker </w:t>
      </w:r>
    </w:p>
    <w:p w14:paraId="134E28AF" w14:textId="515D27C0" w:rsidR="00E73BCF" w:rsidRPr="00E73BCF" w:rsidRDefault="00E73BCF" w:rsidP="00E73BCF">
      <w:pPr>
        <w:pStyle w:val="BodyText"/>
        <w:rPr>
          <w:b w:val="0"/>
          <w:i w:val="0"/>
        </w:rPr>
      </w:pPr>
      <w:r w:rsidRPr="00E73BCF">
        <w:rPr>
          <w:b w:val="0"/>
          <w:i w:val="0"/>
        </w:rPr>
        <w:t xml:space="preserve">Furnish and install a new 3 </w:t>
      </w:r>
      <w:proofErr w:type="spellStart"/>
      <w:r w:rsidRPr="00E73BCF">
        <w:rPr>
          <w:b w:val="0"/>
          <w:i w:val="0"/>
        </w:rPr>
        <w:t>lb</w:t>
      </w:r>
      <w:proofErr w:type="spellEnd"/>
      <w:r w:rsidRPr="00E73BCF">
        <w:rPr>
          <w:b w:val="0"/>
          <w:i w:val="0"/>
        </w:rPr>
        <w:t xml:space="preserve">/ft. flanged channel post at the location approved by the Engineer.  Attach the </w:t>
      </w:r>
      <w:r>
        <w:rPr>
          <w:b w:val="0"/>
          <w:i w:val="0"/>
        </w:rPr>
        <w:t xml:space="preserve">furnished sign panel to </w:t>
      </w:r>
      <w:r w:rsidRPr="00E73BCF">
        <w:rPr>
          <w:b w:val="0"/>
          <w:i w:val="0"/>
        </w:rPr>
        <w:t>the flanged channel post with new mounting hardware at the mounting height detailed on the Plans.</w:t>
      </w:r>
    </w:p>
    <w:p w14:paraId="4D9BDAC5" w14:textId="725D6C95" w:rsidR="00E73BCF" w:rsidRPr="00E73BCF" w:rsidRDefault="00E73BCF" w:rsidP="00E73BCF"/>
    <w:p w14:paraId="62918516" w14:textId="60D052EE" w:rsidR="00AC6FF2" w:rsidRDefault="00AC6FF2" w:rsidP="00682F89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Install Delineator and Marker</w:t>
      </w:r>
    </w:p>
    <w:p w14:paraId="6343213B" w14:textId="215EC1FB" w:rsidR="00AC6FF2" w:rsidRPr="00AC6FF2" w:rsidRDefault="00AC6FF2" w:rsidP="00AC6FF2">
      <w:pPr>
        <w:rPr>
          <w:i/>
        </w:rPr>
      </w:pPr>
      <w:r w:rsidRPr="00AC6FF2">
        <w:rPr>
          <w:i/>
          <w:highlight w:val="yellow"/>
        </w:rPr>
        <w:t>Use this provision when installing salvaged delineators and/or markers</w:t>
      </w:r>
    </w:p>
    <w:p w14:paraId="32429EAE" w14:textId="75FB2716" w:rsidR="00AC6FF2" w:rsidRPr="00EE34A0" w:rsidRDefault="00AC6FF2" w:rsidP="00AC6FF2">
      <w:pPr>
        <w:pStyle w:val="BodyText"/>
        <w:rPr>
          <w:b w:val="0"/>
          <w:i w:val="0"/>
        </w:rPr>
      </w:pPr>
      <w:r w:rsidRPr="00EE34A0">
        <w:rPr>
          <w:b w:val="0"/>
          <w:i w:val="0"/>
        </w:rPr>
        <w:t>For each</w:t>
      </w:r>
      <w:r>
        <w:rPr>
          <w:b w:val="0"/>
          <w:i w:val="0"/>
        </w:rPr>
        <w:t xml:space="preserve"> salvaged delineator or marker</w:t>
      </w:r>
      <w:r w:rsidR="003D0EC7">
        <w:rPr>
          <w:b w:val="0"/>
          <w:i w:val="0"/>
        </w:rPr>
        <w:t xml:space="preserve"> being installed</w:t>
      </w:r>
      <w:r>
        <w:rPr>
          <w:b w:val="0"/>
          <w:i w:val="0"/>
        </w:rPr>
        <w:t>,</w:t>
      </w:r>
    </w:p>
    <w:p w14:paraId="40CE3B13" w14:textId="77777777" w:rsidR="00AC6FF2" w:rsidRPr="00EE34A0" w:rsidRDefault="00AC6FF2" w:rsidP="00AC6FF2">
      <w:pPr>
        <w:pStyle w:val="BodyText"/>
        <w:rPr>
          <w:b w:val="0"/>
          <w:i w:val="0"/>
        </w:rPr>
      </w:pPr>
    </w:p>
    <w:p w14:paraId="6AD2FE11" w14:textId="2B3DAC1E" w:rsidR="00AC6FF2" w:rsidRPr="001138ED" w:rsidRDefault="00AC6FF2" w:rsidP="00AC6FF2">
      <w:pPr>
        <w:pStyle w:val="BodyText"/>
        <w:ind w:left="720"/>
        <w:rPr>
          <w:b w:val="0"/>
          <w:i w:val="0"/>
        </w:rPr>
      </w:pPr>
      <w:r w:rsidRPr="001138ED">
        <w:rPr>
          <w:b w:val="0"/>
          <w:i w:val="0"/>
        </w:rPr>
        <w:t xml:space="preserve">Furnish and install a new 3 </w:t>
      </w:r>
      <w:proofErr w:type="spellStart"/>
      <w:r w:rsidRPr="001138ED">
        <w:rPr>
          <w:b w:val="0"/>
          <w:i w:val="0"/>
        </w:rPr>
        <w:t>lb</w:t>
      </w:r>
      <w:proofErr w:type="spellEnd"/>
      <w:r w:rsidRPr="001138ED">
        <w:rPr>
          <w:b w:val="0"/>
          <w:i w:val="0"/>
        </w:rPr>
        <w:t>/ft. flanged cha</w:t>
      </w:r>
      <w:r w:rsidR="001138ED" w:rsidRPr="001138ED">
        <w:rPr>
          <w:b w:val="0"/>
          <w:i w:val="0"/>
        </w:rPr>
        <w:t xml:space="preserve">nnel post at the </w:t>
      </w:r>
      <w:r w:rsidRPr="001138ED">
        <w:rPr>
          <w:b w:val="0"/>
          <w:i w:val="0"/>
        </w:rPr>
        <w:t xml:space="preserve">location </w:t>
      </w:r>
      <w:r w:rsidR="001138ED" w:rsidRPr="001138ED">
        <w:rPr>
          <w:b w:val="0"/>
          <w:i w:val="0"/>
        </w:rPr>
        <w:t xml:space="preserve">approved by the Engineer.  </w:t>
      </w:r>
    </w:p>
    <w:p w14:paraId="6A32FE28" w14:textId="77777777" w:rsidR="00AC6FF2" w:rsidRDefault="00AC6FF2" w:rsidP="00AC6FF2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  <w:ind w:left="720"/>
      </w:pPr>
    </w:p>
    <w:p w14:paraId="3B69C1F8" w14:textId="48D38DF7" w:rsidR="00AC6FF2" w:rsidRPr="00EE34A0" w:rsidRDefault="00AC6FF2" w:rsidP="00AC6FF2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  <w:ind w:left="720"/>
        <w:rPr>
          <w:b/>
          <w:i/>
        </w:rPr>
      </w:pPr>
      <w:r w:rsidRPr="00EE34A0">
        <w:t xml:space="preserve">Attach the salvaged delineator or marker to the flanged channel post with new mounting hardware at the mounting height detailed </w:t>
      </w:r>
      <w:r w:rsidR="0014598D">
        <w:t>on the Plans</w:t>
      </w:r>
      <w:r w:rsidRPr="00EE34A0">
        <w:t>.</w:t>
      </w:r>
    </w:p>
    <w:p w14:paraId="4496B9ED" w14:textId="77777777" w:rsidR="00AC6FF2" w:rsidRDefault="00AC6FF2" w:rsidP="00AC6FF2">
      <w:pPr>
        <w:tabs>
          <w:tab w:val="clear" w:pos="720"/>
          <w:tab w:val="left" w:pos="0"/>
        </w:tabs>
      </w:pPr>
    </w:p>
    <w:p w14:paraId="41BC01E4" w14:textId="7DD9FDA4" w:rsidR="00AC6FF2" w:rsidRPr="00267FDA" w:rsidRDefault="00AC6FF2" w:rsidP="00AC6FF2">
      <w:pPr>
        <w:tabs>
          <w:tab w:val="clear" w:pos="720"/>
          <w:tab w:val="left" w:pos="0"/>
        </w:tabs>
        <w:ind w:left="720"/>
      </w:pPr>
      <w:r>
        <w:t xml:space="preserve">Install delineators under </w:t>
      </w:r>
      <w:r w:rsidRPr="00267FDA">
        <w:t xml:space="preserve">Item No. 2564.602 - Install Delineator.  </w:t>
      </w:r>
    </w:p>
    <w:p w14:paraId="64A17034" w14:textId="77777777" w:rsidR="00AC6FF2" w:rsidRPr="00267FDA" w:rsidRDefault="00AC6FF2" w:rsidP="00AC6FF2">
      <w:pPr>
        <w:tabs>
          <w:tab w:val="clear" w:pos="720"/>
          <w:tab w:val="left" w:pos="0"/>
        </w:tabs>
        <w:ind w:left="720"/>
      </w:pPr>
    </w:p>
    <w:p w14:paraId="205A55B5" w14:textId="2EE4663A" w:rsidR="00AC6FF2" w:rsidRPr="00267FDA" w:rsidRDefault="00AC6FF2" w:rsidP="00AC6FF2">
      <w:pPr>
        <w:tabs>
          <w:tab w:val="clear" w:pos="720"/>
          <w:tab w:val="left" w:pos="0"/>
        </w:tabs>
        <w:ind w:left="720"/>
      </w:pPr>
      <w:r w:rsidRPr="00267FDA">
        <w:t>Install markers under Item No. 2564.602 - Install Marker.</w:t>
      </w:r>
    </w:p>
    <w:p w14:paraId="31ACE72F" w14:textId="77777777" w:rsidR="00AC6FF2" w:rsidRPr="00267FDA" w:rsidRDefault="00AC6FF2" w:rsidP="00AC6FF2"/>
    <w:p w14:paraId="40A15475" w14:textId="7B25693E" w:rsidR="00C32386" w:rsidRDefault="00C32386" w:rsidP="00682F89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Install Sign Panel Type Special</w:t>
      </w:r>
    </w:p>
    <w:p w14:paraId="6543799D" w14:textId="4988FF89" w:rsidR="00C32386" w:rsidRDefault="00C32386" w:rsidP="00C32386">
      <w:pPr>
        <w:tabs>
          <w:tab w:val="left" w:pos="0"/>
        </w:tabs>
      </w:pPr>
      <w:r>
        <w:rPr>
          <w:i/>
          <w:highlight w:val="yellow"/>
        </w:rPr>
        <w:t>Use</w:t>
      </w:r>
      <w:r w:rsidR="006846FE">
        <w:rPr>
          <w:i/>
          <w:highlight w:val="yellow"/>
        </w:rPr>
        <w:t xml:space="preserve"> this provision </w:t>
      </w:r>
      <w:r w:rsidR="00245F1D">
        <w:rPr>
          <w:i/>
          <w:highlight w:val="yellow"/>
        </w:rPr>
        <w:t xml:space="preserve">when </w:t>
      </w:r>
      <w:r w:rsidRPr="00B41123">
        <w:rPr>
          <w:i/>
          <w:highlight w:val="yellow"/>
        </w:rPr>
        <w:t xml:space="preserve">mounting </w:t>
      </w:r>
      <w:r>
        <w:rPr>
          <w:i/>
          <w:highlight w:val="yellow"/>
        </w:rPr>
        <w:t xml:space="preserve">salvaged </w:t>
      </w:r>
      <w:r w:rsidRPr="00B41123">
        <w:rPr>
          <w:i/>
          <w:highlight w:val="yellow"/>
        </w:rPr>
        <w:t>street name sign</w:t>
      </w:r>
      <w:r>
        <w:rPr>
          <w:i/>
          <w:highlight w:val="yellow"/>
        </w:rPr>
        <w:t>s</w:t>
      </w:r>
      <w:r w:rsidRPr="00B41123">
        <w:rPr>
          <w:i/>
          <w:highlight w:val="yellow"/>
        </w:rPr>
        <w:t xml:space="preserve"> above Type C sign</w:t>
      </w:r>
      <w:r>
        <w:rPr>
          <w:i/>
          <w:highlight w:val="yellow"/>
        </w:rPr>
        <w:t>s</w:t>
      </w:r>
      <w:r w:rsidRPr="00B41123">
        <w:rPr>
          <w:i/>
          <w:highlight w:val="yellow"/>
        </w:rPr>
        <w:t xml:space="preserve"> on U-channel </w:t>
      </w:r>
      <w:r w:rsidRPr="001934E4">
        <w:rPr>
          <w:i/>
          <w:highlight w:val="yellow"/>
        </w:rPr>
        <w:t>post</w:t>
      </w:r>
      <w:r>
        <w:rPr>
          <w:i/>
          <w:highlight w:val="yellow"/>
        </w:rPr>
        <w:t>s</w:t>
      </w:r>
      <w:r w:rsidRPr="001934E4">
        <w:rPr>
          <w:i/>
          <w:highlight w:val="yellow"/>
        </w:rPr>
        <w:t>.</w:t>
      </w:r>
    </w:p>
    <w:p w14:paraId="56F39D5D" w14:textId="541DA4F4" w:rsidR="00C32386" w:rsidRDefault="00C32386" w:rsidP="00C32386">
      <w:pPr>
        <w:tabs>
          <w:tab w:val="left" w:pos="0"/>
        </w:tabs>
      </w:pPr>
      <w:r>
        <w:t>A</w:t>
      </w:r>
      <w:r w:rsidRPr="00EE34A0">
        <w:t>ttach</w:t>
      </w:r>
      <w:r>
        <w:t xml:space="preserve"> the salvaged street name plate, attached bracket assembly</w:t>
      </w:r>
      <w:r w:rsidRPr="00EE34A0">
        <w:t xml:space="preserve">, </w:t>
      </w:r>
      <w:r>
        <w:t xml:space="preserve">and salvaged mounting hardware to the sign post as directed by the Engineer.  </w:t>
      </w:r>
    </w:p>
    <w:p w14:paraId="302D1E13" w14:textId="77777777" w:rsidR="00C32386" w:rsidRDefault="00C32386" w:rsidP="00C32386">
      <w:pPr>
        <w:tabs>
          <w:tab w:val="left" w:pos="0"/>
        </w:tabs>
      </w:pPr>
    </w:p>
    <w:p w14:paraId="41630D0F" w14:textId="25027ADC" w:rsidR="00C32386" w:rsidRDefault="00C32386" w:rsidP="00C32386">
      <w:pPr>
        <w:tabs>
          <w:tab w:val="left" w:pos="0"/>
        </w:tabs>
        <w:ind w:left="720"/>
      </w:pPr>
      <w:r>
        <w:t xml:space="preserve">Mount the bottom of the bracket assembly a </w:t>
      </w:r>
      <w:r w:rsidRPr="00EE34A0">
        <w:t xml:space="preserve">minimum of six inches above the Type C sign panel. </w:t>
      </w:r>
    </w:p>
    <w:p w14:paraId="2CB1BAA9" w14:textId="77777777" w:rsidR="00DD1EEE" w:rsidRPr="00DD1EEE" w:rsidRDefault="00DD1EEE" w:rsidP="00DD1EEE"/>
    <w:p w14:paraId="43C064FD" w14:textId="66C6FFF8" w:rsidR="00121DA4" w:rsidRDefault="00121DA4" w:rsidP="00390B74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 xml:space="preserve">Install Sign Type C </w:t>
      </w:r>
      <w:r w:rsidR="00077C21">
        <w:rPr>
          <w:sz w:val="20"/>
        </w:rPr>
        <w:t>and</w:t>
      </w:r>
      <w:r>
        <w:rPr>
          <w:sz w:val="20"/>
        </w:rPr>
        <w:t xml:space="preserve"> D</w:t>
      </w:r>
    </w:p>
    <w:p w14:paraId="46EF089D" w14:textId="2E5FEC87" w:rsidR="00121DA4" w:rsidRPr="00121DA4" w:rsidRDefault="00121DA4" w:rsidP="00121DA4">
      <w:pPr>
        <w:rPr>
          <w:i/>
        </w:rPr>
      </w:pPr>
      <w:r w:rsidRPr="00121DA4">
        <w:rPr>
          <w:i/>
          <w:highlight w:val="yellow"/>
        </w:rPr>
        <w:t xml:space="preserve">Use this provision when installing Type C </w:t>
      </w:r>
      <w:r w:rsidR="00077C21">
        <w:rPr>
          <w:i/>
          <w:highlight w:val="yellow"/>
        </w:rPr>
        <w:t>or</w:t>
      </w:r>
      <w:r w:rsidRPr="00121DA4">
        <w:rPr>
          <w:i/>
          <w:highlight w:val="yellow"/>
        </w:rPr>
        <w:t xml:space="preserve"> Type D signs in areas of high winds such as Districts 1, 2, 4, 7, and 8</w:t>
      </w:r>
    </w:p>
    <w:p w14:paraId="592B01E9" w14:textId="18D90A09" w:rsidR="00121DA4" w:rsidRDefault="00121DA4" w:rsidP="00121DA4">
      <w:r>
        <w:lastRenderedPageBreak/>
        <w:t>Install signs with 3/8” stainless steel bolts and zinc-plated nylon insert lock nuts on the L-Bracket assembly when a knee brace is used.</w:t>
      </w:r>
    </w:p>
    <w:p w14:paraId="37E4BA13" w14:textId="77777777" w:rsidR="00B5136F" w:rsidRDefault="00B5136F" w:rsidP="00121DA4"/>
    <w:p w14:paraId="18AE7A88" w14:textId="42B2DE0A" w:rsidR="00B5136F" w:rsidRDefault="00B5136F" w:rsidP="00B5136F">
      <w:pPr>
        <w:rPr>
          <w:i/>
          <w:iCs/>
        </w:rPr>
      </w:pPr>
      <w:r>
        <w:rPr>
          <w:i/>
          <w:iCs/>
          <w:highlight w:val="yellow"/>
        </w:rPr>
        <w:t>Use this provision when installing Type C or Type D signs in areas of high winds in District 8</w:t>
      </w:r>
    </w:p>
    <w:p w14:paraId="4A7379C1" w14:textId="4F07A133" w:rsidR="00B5136F" w:rsidRDefault="00B5136F" w:rsidP="00B5136F">
      <w:r>
        <w:t>Install signs with zinc 9/16” head nylon insert lock nuts placed on all structural hardware.  Use driven stub posts of at least 8 feet long and embedded a minimum of 54 inches.  Use flanged channel posts with a 3/8 in diameter holes punched on 3 inch centers for all stringers and lateral braces.</w:t>
      </w:r>
    </w:p>
    <w:p w14:paraId="0781500A" w14:textId="77777777" w:rsidR="00121DA4" w:rsidRPr="00121DA4" w:rsidRDefault="00121DA4" w:rsidP="00121DA4"/>
    <w:p w14:paraId="188E8313" w14:textId="7A35A5C9" w:rsidR="00D260FA" w:rsidRDefault="00D260FA" w:rsidP="00070B14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Install Sign Type Special</w:t>
      </w:r>
    </w:p>
    <w:p w14:paraId="7725FBFD" w14:textId="77777777" w:rsidR="00D260FA" w:rsidRDefault="00D260FA" w:rsidP="00D260FA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</w:pPr>
      <w:r>
        <w:t>I</w:t>
      </w:r>
      <w:r w:rsidRPr="00EE34A0">
        <w:t>nstall each salvaged Sign Type Special</w:t>
      </w:r>
      <w:r>
        <w:t>:</w:t>
      </w:r>
    </w:p>
    <w:p w14:paraId="07410F60" w14:textId="77777777" w:rsidR="00D260FA" w:rsidRDefault="00D260FA" w:rsidP="00D260FA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</w:pPr>
    </w:p>
    <w:p w14:paraId="65F79018" w14:textId="05A07CF2" w:rsidR="00D260FA" w:rsidRDefault="00D260FA" w:rsidP="00D260FA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  <w:ind w:left="720"/>
      </w:pPr>
      <w:r>
        <w:t>A</w:t>
      </w:r>
      <w:r w:rsidRPr="00EE34A0">
        <w:t xml:space="preserve">t the location </w:t>
      </w:r>
      <w:r w:rsidR="00267FDA">
        <w:t>approved</w:t>
      </w:r>
      <w:r w:rsidRPr="00EE34A0">
        <w:t xml:space="preserve"> by the Engineer</w:t>
      </w:r>
    </w:p>
    <w:p w14:paraId="655FC7BA" w14:textId="77777777" w:rsidR="00D260FA" w:rsidRDefault="00D260FA" w:rsidP="00D260FA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  <w:ind w:left="720"/>
      </w:pPr>
    </w:p>
    <w:p w14:paraId="267E10B3" w14:textId="77777777" w:rsidR="00D260FA" w:rsidRDefault="00D260FA" w:rsidP="00D260FA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  <w:ind w:left="720"/>
      </w:pPr>
      <w:r>
        <w:t>A</w:t>
      </w:r>
      <w:r w:rsidRPr="00EE34A0">
        <w:t>t the same embedment depth as the salvaged sign.</w:t>
      </w:r>
    </w:p>
    <w:p w14:paraId="364E7044" w14:textId="77777777" w:rsidR="00D260FA" w:rsidRPr="00D260FA" w:rsidRDefault="00D260FA" w:rsidP="00D260FA"/>
    <w:p w14:paraId="24AFF490" w14:textId="506A7F6C" w:rsidR="006846FE" w:rsidRDefault="006846FE" w:rsidP="00070B14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Post-Award Data</w:t>
      </w:r>
    </w:p>
    <w:p w14:paraId="4AF7FEF9" w14:textId="26FD7DB6" w:rsidR="006846FE" w:rsidRPr="006846FE" w:rsidRDefault="006846FE" w:rsidP="006846FE">
      <w:pPr>
        <w:rPr>
          <w:i/>
        </w:rPr>
      </w:pPr>
      <w:r w:rsidRPr="006846FE">
        <w:rPr>
          <w:i/>
          <w:highlight w:val="yellow"/>
        </w:rPr>
        <w:t>Use this provision if requested by the District Traffic Office</w:t>
      </w:r>
    </w:p>
    <w:p w14:paraId="0B7353A5" w14:textId="251278A0" w:rsidR="006846FE" w:rsidRDefault="006846FE" w:rsidP="006846FE">
      <w:proofErr w:type="spellStart"/>
      <w:r w:rsidRPr="0060601B">
        <w:t>SignCAD</w:t>
      </w:r>
      <w:proofErr w:type="spellEnd"/>
      <w:r w:rsidRPr="0060601B">
        <w:t xml:space="preserve"> </w:t>
      </w:r>
      <w:r>
        <w:t xml:space="preserve">Millennium </w:t>
      </w:r>
      <w:r w:rsidR="00281DE6">
        <w:t>(Program Version 8.61</w:t>
      </w:r>
      <w:r w:rsidRPr="0060601B">
        <w:t xml:space="preserve">) panel layout files for panel layouts </w:t>
      </w:r>
      <w:r>
        <w:t xml:space="preserve">shown </w:t>
      </w:r>
      <w:r w:rsidR="0014598D">
        <w:t>on the Plans</w:t>
      </w:r>
      <w:r>
        <w:t xml:space="preserve"> </w:t>
      </w:r>
      <w:r w:rsidRPr="0060601B">
        <w:t>are available electronically upon project award.  To request these files, please contact</w:t>
      </w:r>
      <w:r w:rsidR="00410941">
        <w:t>:</w:t>
      </w:r>
    </w:p>
    <w:p w14:paraId="27927459" w14:textId="77777777" w:rsidR="00410941" w:rsidRDefault="00410941" w:rsidP="006846FE"/>
    <w:p w14:paraId="74E96121" w14:textId="77777777" w:rsidR="00410941" w:rsidRDefault="00410941" w:rsidP="00410941">
      <w:pPr>
        <w:ind w:left="720"/>
        <w:rPr>
          <w:highlight w:val="green"/>
        </w:rPr>
      </w:pPr>
      <w:r w:rsidRPr="00A4641E">
        <w:rPr>
          <w:highlight w:val="green"/>
        </w:rPr>
        <w:t>Contact Name</w:t>
      </w:r>
    </w:p>
    <w:p w14:paraId="38402EE4" w14:textId="77777777" w:rsidR="00410941" w:rsidRPr="00A4641E" w:rsidRDefault="00410941" w:rsidP="00410941">
      <w:pPr>
        <w:ind w:left="720"/>
        <w:rPr>
          <w:highlight w:val="green"/>
        </w:rPr>
      </w:pPr>
      <w:r>
        <w:rPr>
          <w:highlight w:val="green"/>
        </w:rPr>
        <w:t>Title</w:t>
      </w:r>
    </w:p>
    <w:p w14:paraId="1153BD11" w14:textId="77777777" w:rsidR="00410941" w:rsidRPr="00A4641E" w:rsidRDefault="00410941" w:rsidP="00410941">
      <w:pPr>
        <w:ind w:left="720"/>
        <w:rPr>
          <w:highlight w:val="green"/>
        </w:rPr>
      </w:pPr>
      <w:r w:rsidRPr="00A4641E">
        <w:rPr>
          <w:highlight w:val="green"/>
        </w:rPr>
        <w:t>Phone Number</w:t>
      </w:r>
    </w:p>
    <w:p w14:paraId="4E3AB935" w14:textId="26C498A3" w:rsidR="00410941" w:rsidRDefault="00C52AEF" w:rsidP="00410941">
      <w:pPr>
        <w:ind w:left="720"/>
      </w:pPr>
      <w:hyperlink r:id="rId12" w:history="1">
        <w:r w:rsidR="00410941" w:rsidRPr="00242A1A">
          <w:rPr>
            <w:rStyle w:val="Hyperlink"/>
            <w:highlight w:val="green"/>
          </w:rPr>
          <w:t>Email</w:t>
        </w:r>
        <w:r w:rsidR="00410941" w:rsidRPr="00242A1A">
          <w:rPr>
            <w:rStyle w:val="Hyperlink"/>
          </w:rPr>
          <w:t>@state.mn.us</w:t>
        </w:r>
      </w:hyperlink>
    </w:p>
    <w:p w14:paraId="625C8A13" w14:textId="77777777" w:rsidR="006846FE" w:rsidRPr="0060601B" w:rsidRDefault="006846FE" w:rsidP="006846FE"/>
    <w:p w14:paraId="1329F065" w14:textId="77777777" w:rsidR="006846FE" w:rsidRPr="0060601B" w:rsidRDefault="006846FE" w:rsidP="008426A8">
      <w:pPr>
        <w:ind w:left="720"/>
      </w:pPr>
      <w:r>
        <w:t>MnDOT</w:t>
      </w:r>
      <w:r w:rsidRPr="0060601B">
        <w:t xml:space="preserve"> believes the electronic data it will provide is accurate, but </w:t>
      </w:r>
      <w:r>
        <w:t xml:space="preserve">MnDOT provides no </w:t>
      </w:r>
      <w:r w:rsidRPr="0060601B">
        <w:t>guarantee</w:t>
      </w:r>
      <w:r>
        <w:t xml:space="preserve"> or warranty, express or implied, concerning the accuracy of the data and the Contractor shall not act in reliance on the data without verifying the data against the contract documents</w:t>
      </w:r>
      <w:r w:rsidRPr="0060601B">
        <w:t xml:space="preserve">.  The documents originally provided with the Contract remain the basis of the Contract, and the electronic data </w:t>
      </w:r>
      <w:r>
        <w:t xml:space="preserve">that will be provided at the Request of the Contractor is provided only for the convenience of the Contractor.  </w:t>
      </w:r>
      <w:r w:rsidRPr="0060601B">
        <w:t>Therefore, if use of this data causes an error,</w:t>
      </w:r>
      <w:r>
        <w:t xml:space="preserve"> omission, unacceptable work, or work not in conformance with the contract documents, then </w:t>
      </w:r>
      <w:r w:rsidRPr="0060601B">
        <w:t>any costs to the Contractor to make corrections as a result of this error will not be considered "extra work"</w:t>
      </w:r>
      <w:r>
        <w:t>, and the Contractor will not be entitled to an adjustment of contract time</w:t>
      </w:r>
      <w:r w:rsidRPr="0060601B">
        <w:t>.</w:t>
      </w:r>
    </w:p>
    <w:p w14:paraId="00788B03" w14:textId="77777777" w:rsidR="000653F7" w:rsidRPr="00267FDA" w:rsidRDefault="000653F7" w:rsidP="000653F7"/>
    <w:p w14:paraId="69C48CAF" w14:textId="575072E5" w:rsidR="00AA2123" w:rsidRPr="00267FDA" w:rsidRDefault="00AA2123" w:rsidP="00070B14">
      <w:pPr>
        <w:pStyle w:val="Heading3"/>
        <w:tabs>
          <w:tab w:val="clear" w:pos="1800"/>
          <w:tab w:val="num" w:pos="720"/>
        </w:tabs>
        <w:rPr>
          <w:sz w:val="20"/>
        </w:rPr>
      </w:pPr>
      <w:r w:rsidRPr="00267FDA">
        <w:rPr>
          <w:sz w:val="20"/>
        </w:rPr>
        <w:t>Sign Panel Overlay Type _</w:t>
      </w:r>
    </w:p>
    <w:p w14:paraId="2810B2E5" w14:textId="02185E18" w:rsidR="00940002" w:rsidRPr="008D584D" w:rsidRDefault="00940002" w:rsidP="00940002">
      <w:pPr>
        <w:jc w:val="both"/>
        <w:rPr>
          <w:i/>
          <w:highlight w:val="yellow"/>
        </w:rPr>
      </w:pPr>
      <w:r w:rsidRPr="008D584D">
        <w:rPr>
          <w:i/>
          <w:highlight w:val="yellow"/>
        </w:rPr>
        <w:t>For Districts 1, 2, 3, 4, 6, 7, 8</w:t>
      </w:r>
      <w:r w:rsidR="008028F1" w:rsidRPr="008D584D">
        <w:rPr>
          <w:i/>
          <w:highlight w:val="yellow"/>
        </w:rPr>
        <w:t xml:space="preserve"> use the following provisions:</w:t>
      </w:r>
    </w:p>
    <w:p w14:paraId="07ADCEAF" w14:textId="77777777" w:rsidR="00940002" w:rsidRPr="00852003" w:rsidRDefault="00940002" w:rsidP="00940002">
      <w:r w:rsidRPr="00267FDA">
        <w:t>The provisions of 2564.3K, “Construction Requirements: Sign Panel Overlay Type_” are modified as follows</w:t>
      </w:r>
      <w:r w:rsidRPr="00852003">
        <w:t>:</w:t>
      </w:r>
    </w:p>
    <w:p w14:paraId="31DED6FB" w14:textId="77777777" w:rsidR="00940002" w:rsidRDefault="00940002" w:rsidP="00940002">
      <w:pPr>
        <w:pStyle w:val="MnDOTText"/>
        <w:spacing w:before="0" w:after="0"/>
      </w:pPr>
    </w:p>
    <w:p w14:paraId="23ABB39D" w14:textId="77777777" w:rsidR="00940002" w:rsidRDefault="00940002" w:rsidP="00940002">
      <w:pPr>
        <w:pStyle w:val="MnDOTText"/>
        <w:spacing w:before="0" w:after="0"/>
        <w:ind w:firstLine="720"/>
      </w:pPr>
      <w:r>
        <w:t xml:space="preserve">Use retroreflective sheeting </w:t>
      </w:r>
      <w:r w:rsidRPr="00CD588A">
        <w:t xml:space="preserve">sign face material </w:t>
      </w:r>
      <w:r>
        <w:t>in accordance with 3352.2.A.2.f, “Sign Sheeting Type XI,” except for the following:</w:t>
      </w:r>
    </w:p>
    <w:p w14:paraId="0D165F43" w14:textId="77777777" w:rsidR="00940002" w:rsidRDefault="00940002" w:rsidP="008028F1">
      <w:pPr>
        <w:pStyle w:val="MnDOTList"/>
      </w:pPr>
    </w:p>
    <w:p w14:paraId="2E513CEC" w14:textId="77777777" w:rsidR="00940002" w:rsidRDefault="00940002" w:rsidP="008028F1">
      <w:pPr>
        <w:pStyle w:val="MnDOTList"/>
      </w:pPr>
      <w:r>
        <w:t>(1)</w:t>
      </w:r>
      <w:r>
        <w:tab/>
        <w:t>F</w:t>
      </w:r>
      <w:r w:rsidRPr="008F445B">
        <w:t xml:space="preserve">or </w:t>
      </w:r>
      <w:r>
        <w:t>a</w:t>
      </w:r>
      <w:r w:rsidRPr="008F445B">
        <w:t xml:space="preserve"> yellow background on sign panel</w:t>
      </w:r>
      <w:r>
        <w:t xml:space="preserve"> overlays, use retroreflective sheeting as specified by </w:t>
      </w:r>
      <w:r w:rsidRPr="008F445B">
        <w:t>3352.2</w:t>
      </w:r>
      <w:r>
        <w:t>.</w:t>
      </w:r>
      <w:r w:rsidRPr="008F445B">
        <w:t>A</w:t>
      </w:r>
      <w:r>
        <w:t>.</w:t>
      </w:r>
      <w:r w:rsidRPr="008F445B">
        <w:t>2</w:t>
      </w:r>
      <w:r>
        <w:t>.</w:t>
      </w:r>
      <w:r w:rsidRPr="008F445B">
        <w:t>f</w:t>
      </w:r>
      <w:r>
        <w:t>,</w:t>
      </w:r>
      <w:r w:rsidRPr="008F445B">
        <w:t xml:space="preserve"> </w:t>
      </w:r>
      <w:r>
        <w:t xml:space="preserve">“Sign Sheeting </w:t>
      </w:r>
      <w:r w:rsidRPr="008F445B">
        <w:t>Type</w:t>
      </w:r>
      <w:r>
        <w:t> </w:t>
      </w:r>
      <w:r w:rsidRPr="008F445B">
        <w:t>XI</w:t>
      </w:r>
      <w:r>
        <w:t>,” FL fluorescent yellow, and</w:t>
      </w:r>
    </w:p>
    <w:p w14:paraId="7D9AEA52" w14:textId="77777777" w:rsidR="00940002" w:rsidRDefault="00940002" w:rsidP="008028F1">
      <w:pPr>
        <w:pStyle w:val="MnDOTList"/>
      </w:pPr>
      <w:r>
        <w:t>(2)</w:t>
      </w:r>
      <w:r>
        <w:tab/>
        <w:t xml:space="preserve">For a </w:t>
      </w:r>
      <w:r w:rsidRPr="00CD588A">
        <w:t>brown background</w:t>
      </w:r>
      <w:r>
        <w:t>, use white retroreflective sheeting as specified by 3352.2.A.2.f, “Sign Sheeting Type XI</w:t>
      </w:r>
      <w:r w:rsidRPr="00CD588A">
        <w:t>.</w:t>
      </w:r>
      <w:r>
        <w:t>”</w:t>
      </w:r>
    </w:p>
    <w:p w14:paraId="3B1C3BA8" w14:textId="77777777" w:rsidR="00940002" w:rsidRDefault="00940002" w:rsidP="00940002">
      <w:pPr>
        <w:pStyle w:val="MnDOTText"/>
        <w:ind w:firstLine="720"/>
      </w:pPr>
      <w:r>
        <w:t xml:space="preserve">Use </w:t>
      </w:r>
      <w:r w:rsidRPr="00CD588A">
        <w:t xml:space="preserve">sign legend material </w:t>
      </w:r>
      <w:r>
        <w:t>as specified by 3352.2.A.2.f, “Sign Sheeting Type XI” for the sign face material on each sign panel,</w:t>
      </w:r>
      <w:r w:rsidRPr="00CD588A">
        <w:t xml:space="preserve"> except </w:t>
      </w:r>
      <w:r>
        <w:t>for the following:</w:t>
      </w:r>
    </w:p>
    <w:p w14:paraId="45297D37" w14:textId="77777777" w:rsidR="00940002" w:rsidRDefault="00940002" w:rsidP="008028F1">
      <w:pPr>
        <w:pStyle w:val="MnDOTList"/>
      </w:pPr>
    </w:p>
    <w:p w14:paraId="63B57102" w14:textId="77777777" w:rsidR="00940002" w:rsidRDefault="00940002" w:rsidP="008028F1">
      <w:pPr>
        <w:pStyle w:val="MnDOTList"/>
      </w:pPr>
      <w:r>
        <w:t>(1)</w:t>
      </w:r>
      <w:r>
        <w:tab/>
        <w:t xml:space="preserve">Use brown </w:t>
      </w:r>
      <w:r w:rsidRPr="00CD588A">
        <w:t>(1179)</w:t>
      </w:r>
      <w:r>
        <w:t>, e</w:t>
      </w:r>
      <w:r w:rsidRPr="00CD588A">
        <w:t xml:space="preserve">lectronic </w:t>
      </w:r>
      <w:proofErr w:type="spellStart"/>
      <w:r>
        <w:t>C</w:t>
      </w:r>
      <w:r w:rsidRPr="00CD588A">
        <w:t>uttable</w:t>
      </w:r>
      <w:proofErr w:type="spellEnd"/>
      <w:r w:rsidRPr="00CD588A">
        <w:t xml:space="preserve"> (EC) film produced by the same manufacturer that fabricates the </w:t>
      </w:r>
      <w:r>
        <w:t>retroreflective</w:t>
      </w:r>
      <w:r w:rsidRPr="00CD588A">
        <w:t xml:space="preserve"> sheeting </w:t>
      </w:r>
      <w:r>
        <w:t xml:space="preserve">specified by 3352.2.A.2.f, “Sign Sheeting Type XI,” for </w:t>
      </w:r>
      <w:r w:rsidRPr="00CD588A">
        <w:t>sign legend material on sign panel</w:t>
      </w:r>
      <w:r>
        <w:t xml:space="preserve"> overlay</w:t>
      </w:r>
      <w:r w:rsidRPr="00CD588A">
        <w:t>s with brown sheeting</w:t>
      </w:r>
      <w:r>
        <w:t>; and</w:t>
      </w:r>
    </w:p>
    <w:p w14:paraId="42BD4540" w14:textId="77777777" w:rsidR="00940002" w:rsidRDefault="00940002" w:rsidP="008028F1">
      <w:pPr>
        <w:pStyle w:val="MnDOTList"/>
      </w:pPr>
    </w:p>
    <w:p w14:paraId="721674D3" w14:textId="77777777" w:rsidR="00940002" w:rsidRDefault="00940002" w:rsidP="008028F1">
      <w:pPr>
        <w:pStyle w:val="MnDOTList"/>
      </w:pPr>
      <w:r>
        <w:t>(2)</w:t>
      </w:r>
      <w:r>
        <w:tab/>
      </w:r>
      <w:r w:rsidRPr="00CD588A">
        <w:t>If brown EC film</w:t>
      </w:r>
      <w:r>
        <w:t xml:space="preserve"> for </w:t>
      </w:r>
      <w:r w:rsidRPr="00CD588A">
        <w:t>sign panel</w:t>
      </w:r>
      <w:r>
        <w:t xml:space="preserve"> overlays </w:t>
      </w:r>
      <w:r w:rsidRPr="00CD588A">
        <w:t xml:space="preserve">requires splicing, </w:t>
      </w:r>
      <w:r>
        <w:t xml:space="preserve">make </w:t>
      </w:r>
      <w:r w:rsidRPr="00CD588A">
        <w:t>splices vertical</w:t>
      </w:r>
      <w:r>
        <w:t xml:space="preserve"> and</w:t>
      </w:r>
      <w:r w:rsidRPr="00CD588A">
        <w:t xml:space="preserve"> butt spliced </w:t>
      </w:r>
      <w:r>
        <w:t xml:space="preserve">and </w:t>
      </w:r>
      <w:r w:rsidRPr="00CD588A">
        <w:t>spaced so splices do not occur through letters or arrows.</w:t>
      </w:r>
    </w:p>
    <w:p w14:paraId="48849803" w14:textId="77777777" w:rsidR="00940002" w:rsidRPr="00940002" w:rsidRDefault="00940002" w:rsidP="00D260FA">
      <w:pPr>
        <w:tabs>
          <w:tab w:val="left" w:pos="0"/>
        </w:tabs>
      </w:pPr>
    </w:p>
    <w:p w14:paraId="46770246" w14:textId="4D7EE417" w:rsidR="008028F1" w:rsidRPr="00940002" w:rsidRDefault="008028F1" w:rsidP="008028F1">
      <w:pPr>
        <w:jc w:val="both"/>
        <w:rPr>
          <w:i/>
          <w:highlight w:val="yellow"/>
        </w:rPr>
      </w:pPr>
      <w:r>
        <w:rPr>
          <w:i/>
          <w:highlight w:val="yellow"/>
        </w:rPr>
        <w:lastRenderedPageBreak/>
        <w:t xml:space="preserve">For METRO Districts use the following provisions: </w:t>
      </w:r>
    </w:p>
    <w:p w14:paraId="5E9F1B15" w14:textId="77777777" w:rsidR="008028F1" w:rsidRPr="00267FDA" w:rsidRDefault="008028F1" w:rsidP="008028F1">
      <w:r w:rsidRPr="00852003">
        <w:t xml:space="preserve">The </w:t>
      </w:r>
      <w:r w:rsidRPr="00267FDA">
        <w:t>provisions of 2564.3K, “Construction Requirements: Sign Panel Overlay Type_” are modified as follows:</w:t>
      </w:r>
    </w:p>
    <w:p w14:paraId="18DEE4CD" w14:textId="77777777" w:rsidR="008028F1" w:rsidRPr="00267FDA" w:rsidRDefault="008028F1" w:rsidP="008028F1">
      <w:pPr>
        <w:pStyle w:val="MnDOTText"/>
        <w:spacing w:before="0" w:after="0"/>
      </w:pPr>
    </w:p>
    <w:p w14:paraId="39FC3CBA" w14:textId="77777777" w:rsidR="008028F1" w:rsidRDefault="008028F1" w:rsidP="008028F1">
      <w:pPr>
        <w:pStyle w:val="MnDOTText"/>
        <w:spacing w:before="0" w:after="0"/>
        <w:ind w:firstLine="720"/>
      </w:pPr>
      <w:r>
        <w:t xml:space="preserve">Use retroreflective sheeting </w:t>
      </w:r>
      <w:r w:rsidRPr="00CD588A">
        <w:t xml:space="preserve">sign face material </w:t>
      </w:r>
      <w:r>
        <w:t>in accordance with 3352.2.A.2.f, “Sign Sheeting Type XI,” except for the following:</w:t>
      </w:r>
    </w:p>
    <w:p w14:paraId="1CB28483" w14:textId="77777777" w:rsidR="008028F1" w:rsidRDefault="008028F1" w:rsidP="008028F1">
      <w:pPr>
        <w:pStyle w:val="MnDOTList"/>
      </w:pPr>
    </w:p>
    <w:p w14:paraId="0792605F" w14:textId="3823AF16" w:rsidR="008028F1" w:rsidRDefault="008028F1" w:rsidP="008028F1">
      <w:pPr>
        <w:pStyle w:val="MnDOTList"/>
      </w:pPr>
      <w:r>
        <w:t>(1)</w:t>
      </w:r>
      <w:r>
        <w:tab/>
        <w:t>F</w:t>
      </w:r>
      <w:r w:rsidRPr="008F445B">
        <w:t xml:space="preserve">or </w:t>
      </w:r>
      <w:r>
        <w:t>a</w:t>
      </w:r>
      <w:r w:rsidRPr="008F445B">
        <w:t xml:space="preserve"> yellow background on sign panel</w:t>
      </w:r>
      <w:r>
        <w:t xml:space="preserve"> overlays, use retroreflective sheeting as specified by </w:t>
      </w:r>
      <w:r w:rsidRPr="008F445B">
        <w:t>3352.2</w:t>
      </w:r>
      <w:r>
        <w:t>.</w:t>
      </w:r>
      <w:r w:rsidRPr="008F445B">
        <w:t>A</w:t>
      </w:r>
      <w:r>
        <w:t>.</w:t>
      </w:r>
      <w:r w:rsidRPr="008F445B">
        <w:t>2</w:t>
      </w:r>
      <w:r>
        <w:t>.</w:t>
      </w:r>
      <w:r w:rsidRPr="008F445B">
        <w:t>f</w:t>
      </w:r>
      <w:r>
        <w:t>,</w:t>
      </w:r>
      <w:r w:rsidRPr="008F445B">
        <w:t xml:space="preserve"> </w:t>
      </w:r>
      <w:r>
        <w:t xml:space="preserve">“Sign Sheeting </w:t>
      </w:r>
      <w:r w:rsidRPr="008F445B">
        <w:t>Type</w:t>
      </w:r>
      <w:r>
        <w:t> </w:t>
      </w:r>
      <w:r w:rsidRPr="008F445B">
        <w:t>XI</w:t>
      </w:r>
      <w:r>
        <w:t>,” non-fluorescent yellow, and</w:t>
      </w:r>
    </w:p>
    <w:p w14:paraId="1587DAA1" w14:textId="77777777" w:rsidR="008028F1" w:rsidRDefault="008028F1" w:rsidP="008028F1">
      <w:pPr>
        <w:pStyle w:val="MnDOTList"/>
      </w:pPr>
      <w:r>
        <w:t>(2)</w:t>
      </w:r>
      <w:r>
        <w:tab/>
        <w:t xml:space="preserve">For a </w:t>
      </w:r>
      <w:r w:rsidRPr="00CD588A">
        <w:t>brown background</w:t>
      </w:r>
      <w:r>
        <w:t>, use white retroreflective sheeting as specified by 3352.2.A.2.f, “Sign Sheeting Type XI</w:t>
      </w:r>
      <w:r w:rsidRPr="00CD588A">
        <w:t>.</w:t>
      </w:r>
      <w:r>
        <w:t>”</w:t>
      </w:r>
    </w:p>
    <w:p w14:paraId="17DB1C38" w14:textId="77777777" w:rsidR="008028F1" w:rsidRDefault="008028F1" w:rsidP="008028F1">
      <w:pPr>
        <w:pStyle w:val="MnDOTText"/>
        <w:ind w:firstLine="720"/>
      </w:pPr>
      <w:r>
        <w:t xml:space="preserve">Use </w:t>
      </w:r>
      <w:r w:rsidRPr="00CD588A">
        <w:t xml:space="preserve">sign legend material </w:t>
      </w:r>
      <w:r>
        <w:t>as specified by 3352.2.A.2.f, “Sign Sheeting Type XI” for the sign face material on each sign panel,</w:t>
      </w:r>
      <w:r w:rsidRPr="00CD588A">
        <w:t xml:space="preserve"> except </w:t>
      </w:r>
      <w:r>
        <w:t>for the following:</w:t>
      </w:r>
    </w:p>
    <w:p w14:paraId="4BD65FFE" w14:textId="77777777" w:rsidR="008028F1" w:rsidRDefault="008028F1" w:rsidP="008028F1">
      <w:pPr>
        <w:pStyle w:val="MnDOTList"/>
      </w:pPr>
    </w:p>
    <w:p w14:paraId="7A2D7055" w14:textId="77777777" w:rsidR="008028F1" w:rsidRDefault="008028F1" w:rsidP="008028F1">
      <w:pPr>
        <w:pStyle w:val="MnDOTList"/>
      </w:pPr>
      <w:r>
        <w:t>(1)</w:t>
      </w:r>
      <w:r>
        <w:tab/>
        <w:t xml:space="preserve">Use brown </w:t>
      </w:r>
      <w:r w:rsidRPr="00CD588A">
        <w:t>(1179)</w:t>
      </w:r>
      <w:r>
        <w:t>, e</w:t>
      </w:r>
      <w:r w:rsidRPr="00CD588A">
        <w:t xml:space="preserve">lectronic </w:t>
      </w:r>
      <w:proofErr w:type="spellStart"/>
      <w:r>
        <w:t>C</w:t>
      </w:r>
      <w:r w:rsidRPr="00CD588A">
        <w:t>uttable</w:t>
      </w:r>
      <w:proofErr w:type="spellEnd"/>
      <w:r w:rsidRPr="00CD588A">
        <w:t xml:space="preserve"> (EC) film produced by the same manufacturer that fabricates the </w:t>
      </w:r>
      <w:r>
        <w:t>retroreflective</w:t>
      </w:r>
      <w:r w:rsidRPr="00CD588A">
        <w:t xml:space="preserve"> sheeting </w:t>
      </w:r>
      <w:r>
        <w:t xml:space="preserve">specified by 3352.2.A.2.f, “Sign Sheeting Type XI,” for </w:t>
      </w:r>
      <w:r w:rsidRPr="00CD588A">
        <w:t>sign legend material on sign panel</w:t>
      </w:r>
      <w:r>
        <w:t xml:space="preserve"> overlay</w:t>
      </w:r>
      <w:r w:rsidRPr="00CD588A">
        <w:t>s with brown sheeting</w:t>
      </w:r>
      <w:r>
        <w:t>; and</w:t>
      </w:r>
    </w:p>
    <w:p w14:paraId="3C3B5DA6" w14:textId="77777777" w:rsidR="008028F1" w:rsidRDefault="008028F1" w:rsidP="008028F1">
      <w:pPr>
        <w:pStyle w:val="MnDOTList"/>
      </w:pPr>
    </w:p>
    <w:p w14:paraId="4C846B04" w14:textId="77777777" w:rsidR="008028F1" w:rsidRDefault="008028F1" w:rsidP="008028F1">
      <w:pPr>
        <w:pStyle w:val="MnDOTList"/>
      </w:pPr>
      <w:r>
        <w:t>(2)</w:t>
      </w:r>
      <w:r>
        <w:tab/>
      </w:r>
      <w:r w:rsidRPr="00CD588A">
        <w:t>If brown EC film</w:t>
      </w:r>
      <w:r>
        <w:t xml:space="preserve"> for </w:t>
      </w:r>
      <w:r w:rsidRPr="00CD588A">
        <w:t>sign panel</w:t>
      </w:r>
      <w:r>
        <w:t xml:space="preserve"> overlays </w:t>
      </w:r>
      <w:r w:rsidRPr="00CD588A">
        <w:t xml:space="preserve">requires splicing, </w:t>
      </w:r>
      <w:r>
        <w:t xml:space="preserve">make </w:t>
      </w:r>
      <w:r w:rsidRPr="00CD588A">
        <w:t>splices vertical</w:t>
      </w:r>
      <w:r>
        <w:t xml:space="preserve"> and</w:t>
      </w:r>
      <w:r w:rsidRPr="00CD588A">
        <w:t xml:space="preserve"> butt spliced </w:t>
      </w:r>
      <w:r>
        <w:t xml:space="preserve">and </w:t>
      </w:r>
      <w:r w:rsidRPr="00CD588A">
        <w:t>spaced so splices do not occur through letters or arrows.</w:t>
      </w:r>
    </w:p>
    <w:p w14:paraId="4FDEFA3D" w14:textId="77777777" w:rsidR="00942BE2" w:rsidRDefault="00942BE2" w:rsidP="00942BE2"/>
    <w:p w14:paraId="5FF32F73" w14:textId="2B66F0F2" w:rsidR="0000005C" w:rsidRDefault="0000005C" w:rsidP="0000005C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Sign Panel</w:t>
      </w:r>
      <w:r w:rsidR="00460D12">
        <w:rPr>
          <w:sz w:val="20"/>
        </w:rPr>
        <w:t>s</w:t>
      </w:r>
      <w:r>
        <w:rPr>
          <w:sz w:val="20"/>
        </w:rPr>
        <w:t xml:space="preserve"> Type C and D</w:t>
      </w:r>
    </w:p>
    <w:p w14:paraId="0F704551" w14:textId="77777777" w:rsidR="0000005C" w:rsidRPr="00121DA4" w:rsidRDefault="0000005C" w:rsidP="0000005C">
      <w:pPr>
        <w:rPr>
          <w:i/>
        </w:rPr>
      </w:pPr>
      <w:r w:rsidRPr="00121DA4">
        <w:rPr>
          <w:i/>
          <w:highlight w:val="yellow"/>
        </w:rPr>
        <w:t xml:space="preserve">Use this provision when installing Type C </w:t>
      </w:r>
      <w:r>
        <w:rPr>
          <w:i/>
          <w:highlight w:val="yellow"/>
        </w:rPr>
        <w:t xml:space="preserve">or </w:t>
      </w:r>
      <w:r w:rsidRPr="00121DA4">
        <w:rPr>
          <w:i/>
          <w:highlight w:val="yellow"/>
        </w:rPr>
        <w:t>D sign</w:t>
      </w:r>
      <w:r>
        <w:rPr>
          <w:i/>
          <w:highlight w:val="yellow"/>
        </w:rPr>
        <w:t xml:space="preserve"> panels</w:t>
      </w:r>
      <w:r w:rsidRPr="00121DA4">
        <w:rPr>
          <w:i/>
          <w:highlight w:val="yellow"/>
        </w:rPr>
        <w:t xml:space="preserve"> in areas of high winds such as Districts 1, 2, 4, 7, and 8</w:t>
      </w:r>
    </w:p>
    <w:p w14:paraId="611FF589" w14:textId="77777777" w:rsidR="0000005C" w:rsidRDefault="0000005C" w:rsidP="0000005C">
      <w:r>
        <w:t>Install signs with 3/8” stainless steel bolts and zinc-plated nylon insert lock nuts on the L-Bracket assembly when a knee brace is used.</w:t>
      </w:r>
    </w:p>
    <w:p w14:paraId="7125DF84" w14:textId="77777777" w:rsidR="00373400" w:rsidRDefault="00373400" w:rsidP="006D01B8">
      <w:pPr>
        <w:ind w:left="720"/>
      </w:pPr>
    </w:p>
    <w:p w14:paraId="317DA055" w14:textId="3ABC9F8B" w:rsidR="00F445A6" w:rsidRDefault="00F445A6" w:rsidP="00373400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Sign Panels Type Overlay</w:t>
      </w:r>
    </w:p>
    <w:p w14:paraId="067EFA0E" w14:textId="0764D43E" w:rsidR="00F445A6" w:rsidRDefault="00F445A6" w:rsidP="00F445A6">
      <w:pPr>
        <w:jc w:val="both"/>
        <w:rPr>
          <w:i/>
          <w:highlight w:val="yellow"/>
        </w:rPr>
      </w:pPr>
      <w:r>
        <w:rPr>
          <w:i/>
          <w:highlight w:val="yellow"/>
        </w:rPr>
        <w:t>U</w:t>
      </w:r>
      <w:r w:rsidRPr="00B41123">
        <w:rPr>
          <w:i/>
          <w:highlight w:val="yellow"/>
        </w:rPr>
        <w:t xml:space="preserve">se </w:t>
      </w:r>
      <w:r>
        <w:rPr>
          <w:i/>
          <w:highlight w:val="yellow"/>
        </w:rPr>
        <w:t xml:space="preserve">this provision </w:t>
      </w:r>
      <w:r w:rsidRPr="00B41123">
        <w:rPr>
          <w:i/>
          <w:highlight w:val="yellow"/>
        </w:rPr>
        <w:t>whe</w:t>
      </w:r>
      <w:r>
        <w:rPr>
          <w:i/>
          <w:highlight w:val="yellow"/>
        </w:rPr>
        <w:t>n includ</w:t>
      </w:r>
      <w:r w:rsidR="00A06A70">
        <w:rPr>
          <w:i/>
          <w:highlight w:val="yellow"/>
        </w:rPr>
        <w:t xml:space="preserve">ing </w:t>
      </w:r>
      <w:r>
        <w:rPr>
          <w:i/>
          <w:highlight w:val="yellow"/>
        </w:rPr>
        <w:t>an organization’s official logo/pictograph</w:t>
      </w:r>
      <w:r w:rsidR="00361D1B">
        <w:rPr>
          <w:i/>
          <w:highlight w:val="yellow"/>
        </w:rPr>
        <w:t xml:space="preserve"> and </w:t>
      </w:r>
      <w:r w:rsidR="00A06A70">
        <w:rPr>
          <w:i/>
          <w:highlight w:val="yellow"/>
        </w:rPr>
        <w:t>attaching them to the panel</w:t>
      </w:r>
      <w:r w:rsidR="00361D1B">
        <w:rPr>
          <w:i/>
          <w:highlight w:val="yellow"/>
        </w:rPr>
        <w:t xml:space="preserve"> with </w:t>
      </w:r>
      <w:proofErr w:type="gramStart"/>
      <w:r w:rsidR="00361D1B">
        <w:rPr>
          <w:i/>
          <w:highlight w:val="yellow"/>
        </w:rPr>
        <w:t>rivets</w:t>
      </w:r>
      <w:r w:rsidR="00A06A70">
        <w:rPr>
          <w:i/>
          <w:highlight w:val="yellow"/>
        </w:rPr>
        <w:t xml:space="preserve"> </w:t>
      </w:r>
      <w:r>
        <w:rPr>
          <w:i/>
          <w:highlight w:val="yellow"/>
        </w:rPr>
        <w:t>.</w:t>
      </w:r>
      <w:proofErr w:type="gramEnd"/>
    </w:p>
    <w:p w14:paraId="504BAEE5" w14:textId="77777777" w:rsidR="00F445A6" w:rsidRPr="00C502C6" w:rsidRDefault="00F445A6" w:rsidP="00F445A6">
      <w:pPr>
        <w:jc w:val="both"/>
        <w:rPr>
          <w:i/>
          <w:highlight w:val="yellow"/>
        </w:rPr>
      </w:pPr>
      <w:r>
        <w:rPr>
          <w:i/>
          <w:highlight w:val="yellow"/>
        </w:rPr>
        <w:t>(</w:t>
      </w:r>
      <w:proofErr w:type="gramStart"/>
      <w:r>
        <w:rPr>
          <w:i/>
          <w:highlight w:val="yellow"/>
        </w:rPr>
        <w:t>pictograph</w:t>
      </w:r>
      <w:proofErr w:type="gramEnd"/>
      <w:r>
        <w:rPr>
          <w:i/>
          <w:highlight w:val="yellow"/>
        </w:rPr>
        <w:t xml:space="preserve"> = government agency; logo = private organization)</w:t>
      </w:r>
    </w:p>
    <w:p w14:paraId="02816FCC" w14:textId="77777777" w:rsidR="00F445A6" w:rsidRDefault="00F445A6" w:rsidP="00F445A6">
      <w:pPr>
        <w:jc w:val="both"/>
      </w:pPr>
      <w:r>
        <w:t xml:space="preserve">For </w:t>
      </w:r>
      <w:r w:rsidRPr="00356260">
        <w:rPr>
          <w:highlight w:val="green"/>
        </w:rPr>
        <w:t>Sign(s)/Sign Panel(s) A/D/OH-</w:t>
      </w:r>
      <w:r w:rsidRPr="00C502C6">
        <w:rPr>
          <w:highlight w:val="green"/>
        </w:rPr>
        <w:t>XX</w:t>
      </w:r>
      <w:r>
        <w:t>,</w:t>
      </w:r>
    </w:p>
    <w:p w14:paraId="3AAA881A" w14:textId="77777777" w:rsidR="00F445A6" w:rsidRDefault="00F445A6" w:rsidP="00F445A6">
      <w:pPr>
        <w:jc w:val="both"/>
      </w:pPr>
    </w:p>
    <w:p w14:paraId="3B34209E" w14:textId="77777777" w:rsidR="00F445A6" w:rsidRDefault="00F445A6" w:rsidP="00F445A6">
      <w:pPr>
        <w:ind w:left="720"/>
        <w:jc w:val="both"/>
      </w:pPr>
      <w:r>
        <w:t xml:space="preserve">Use the official </w:t>
      </w:r>
      <w:r>
        <w:rPr>
          <w:highlight w:val="green"/>
        </w:rPr>
        <w:t>name of logo here</w:t>
      </w:r>
      <w:r>
        <w:t xml:space="preserve"> for the logo/pictograph design on the sign panel.</w:t>
      </w:r>
    </w:p>
    <w:p w14:paraId="59D42FB4" w14:textId="77777777" w:rsidR="00F445A6" w:rsidRDefault="00F445A6" w:rsidP="00F445A6">
      <w:pPr>
        <w:ind w:left="720"/>
        <w:jc w:val="both"/>
      </w:pPr>
    </w:p>
    <w:p w14:paraId="3C36F238" w14:textId="77777777" w:rsidR="00F445A6" w:rsidRPr="00626282" w:rsidRDefault="00F445A6" w:rsidP="00F445A6">
      <w:pPr>
        <w:ind w:left="1440"/>
        <w:jc w:val="both"/>
        <w:rPr>
          <w:i/>
        </w:rPr>
      </w:pPr>
      <w:r w:rsidRPr="00626282">
        <w:rPr>
          <w:i/>
          <w:highlight w:val="yellow"/>
        </w:rPr>
        <w:t>If design requirements are publicly available:</w:t>
      </w:r>
    </w:p>
    <w:p w14:paraId="22F7226A" w14:textId="77777777" w:rsidR="00F445A6" w:rsidRDefault="00F445A6" w:rsidP="00F445A6">
      <w:pPr>
        <w:ind w:left="1440"/>
        <w:jc w:val="both"/>
      </w:pPr>
      <w:r>
        <w:t xml:space="preserve"> Access the logo/pictograph's graphic design standards on the following website:</w:t>
      </w:r>
    </w:p>
    <w:p w14:paraId="7DF00EB3" w14:textId="77777777" w:rsidR="00F445A6" w:rsidRDefault="00F445A6" w:rsidP="00F445A6">
      <w:pPr>
        <w:ind w:left="1440"/>
        <w:jc w:val="both"/>
      </w:pPr>
    </w:p>
    <w:p w14:paraId="7D70F331" w14:textId="77777777" w:rsidR="00F445A6" w:rsidRDefault="00F445A6" w:rsidP="00F445A6">
      <w:pPr>
        <w:ind w:left="1440" w:firstLine="720"/>
        <w:jc w:val="both"/>
      </w:pPr>
      <w:r>
        <w:t xml:space="preserve"> </w:t>
      </w:r>
      <w:r w:rsidRPr="001955A4">
        <w:rPr>
          <w:highlight w:val="green"/>
        </w:rPr>
        <w:t>Insert</w:t>
      </w:r>
      <w:r>
        <w:rPr>
          <w:highlight w:val="green"/>
        </w:rPr>
        <w:t xml:space="preserve"> </w:t>
      </w:r>
      <w:r w:rsidRPr="001955A4">
        <w:rPr>
          <w:highlight w:val="green"/>
        </w:rPr>
        <w:t>website</w:t>
      </w:r>
      <w:r>
        <w:rPr>
          <w:highlight w:val="green"/>
        </w:rPr>
        <w:t xml:space="preserve"> here</w:t>
      </w:r>
    </w:p>
    <w:p w14:paraId="712E9CE7" w14:textId="77777777" w:rsidR="00F445A6" w:rsidRDefault="00F445A6" w:rsidP="00F445A6">
      <w:pPr>
        <w:ind w:left="1440"/>
        <w:jc w:val="both"/>
      </w:pPr>
    </w:p>
    <w:p w14:paraId="24463EBC" w14:textId="77777777" w:rsidR="00F445A6" w:rsidRPr="00626282" w:rsidRDefault="00F445A6" w:rsidP="00F445A6">
      <w:pPr>
        <w:ind w:left="1440"/>
        <w:jc w:val="both"/>
        <w:rPr>
          <w:i/>
        </w:rPr>
      </w:pPr>
      <w:r w:rsidRPr="00626282">
        <w:rPr>
          <w:i/>
          <w:highlight w:val="yellow"/>
        </w:rPr>
        <w:t>If design requirements are NOT publicly available:</w:t>
      </w:r>
    </w:p>
    <w:p w14:paraId="35E16CAB" w14:textId="77777777" w:rsidR="00F445A6" w:rsidRDefault="00F445A6" w:rsidP="00F445A6">
      <w:pPr>
        <w:ind w:left="1440"/>
        <w:jc w:val="both"/>
      </w:pPr>
      <w:r>
        <w:t xml:space="preserve">Contact </w:t>
      </w:r>
      <w:r w:rsidRPr="001955A4">
        <w:rPr>
          <w:highlight w:val="green"/>
        </w:rPr>
        <w:t>Company Name</w:t>
      </w:r>
      <w:r>
        <w:t xml:space="preserve"> to obtain the logo/pictograph’s graphic design standards:</w:t>
      </w:r>
    </w:p>
    <w:p w14:paraId="2412A2B5" w14:textId="77777777" w:rsidR="00F445A6" w:rsidRDefault="00F445A6" w:rsidP="00F445A6">
      <w:pPr>
        <w:ind w:left="1440"/>
        <w:jc w:val="both"/>
      </w:pPr>
    </w:p>
    <w:p w14:paraId="79F8B146" w14:textId="77777777" w:rsidR="00F445A6" w:rsidRPr="00356260" w:rsidRDefault="00F445A6" w:rsidP="00F445A6">
      <w:pPr>
        <w:ind w:left="2160"/>
        <w:jc w:val="both"/>
        <w:rPr>
          <w:highlight w:val="green"/>
        </w:rPr>
      </w:pPr>
      <w:r w:rsidRPr="00356260">
        <w:rPr>
          <w:highlight w:val="green"/>
        </w:rPr>
        <w:t>Contact Name</w:t>
      </w:r>
    </w:p>
    <w:p w14:paraId="54B5BB1F" w14:textId="77777777" w:rsidR="00F445A6" w:rsidRPr="00356260" w:rsidRDefault="00F445A6" w:rsidP="00F445A6">
      <w:pPr>
        <w:ind w:left="2160"/>
        <w:jc w:val="both"/>
        <w:rPr>
          <w:highlight w:val="green"/>
        </w:rPr>
      </w:pPr>
      <w:r w:rsidRPr="00356260">
        <w:rPr>
          <w:highlight w:val="green"/>
        </w:rPr>
        <w:t>Company Name</w:t>
      </w:r>
    </w:p>
    <w:p w14:paraId="5AD8754B" w14:textId="77777777" w:rsidR="00F445A6" w:rsidRDefault="00F445A6" w:rsidP="00F445A6">
      <w:pPr>
        <w:ind w:left="2160"/>
        <w:jc w:val="both"/>
      </w:pPr>
      <w:r w:rsidRPr="00356260">
        <w:rPr>
          <w:highlight w:val="green"/>
        </w:rPr>
        <w:t>Telephone and/or email</w:t>
      </w:r>
      <w:r>
        <w:t xml:space="preserve"> </w:t>
      </w:r>
    </w:p>
    <w:p w14:paraId="3D18A0B4" w14:textId="77777777" w:rsidR="00F445A6" w:rsidRDefault="00F445A6" w:rsidP="00F445A6">
      <w:pPr>
        <w:ind w:left="1440"/>
        <w:jc w:val="both"/>
      </w:pPr>
    </w:p>
    <w:p w14:paraId="74D9E6CA" w14:textId="34A4A763" w:rsidR="00F445A6" w:rsidRDefault="00F445A6" w:rsidP="00F445A6">
      <w:pPr>
        <w:ind w:left="720"/>
        <w:jc w:val="both"/>
      </w:pPr>
      <w:r>
        <w:t xml:space="preserve">Fabricate the sign panel(s) with the logo/pictograph at the size and location shown on Sheet No(s). </w:t>
      </w:r>
      <w:r w:rsidRPr="001955A4">
        <w:rPr>
          <w:highlight w:val="green"/>
        </w:rPr>
        <w:t>XX</w:t>
      </w:r>
      <w:r w:rsidR="00FD3362">
        <w:t xml:space="preserve"> on</w:t>
      </w:r>
      <w:r>
        <w:t xml:space="preserve"> the Plan</w:t>
      </w:r>
      <w:r w:rsidR="00FD3362">
        <w:t>s</w:t>
      </w:r>
      <w:r>
        <w:t>.</w:t>
      </w:r>
    </w:p>
    <w:p w14:paraId="1BE36B5A" w14:textId="77777777" w:rsidR="00F445A6" w:rsidRDefault="00F445A6" w:rsidP="00F445A6">
      <w:pPr>
        <w:ind w:left="720"/>
        <w:jc w:val="both"/>
      </w:pPr>
    </w:p>
    <w:p w14:paraId="7E9A1217" w14:textId="7B0A156F" w:rsidR="00F445A6" w:rsidRPr="00A06A70" w:rsidRDefault="00F445A6" w:rsidP="00F445A6">
      <w:pPr>
        <w:ind w:left="720"/>
        <w:jc w:val="both"/>
        <w:rPr>
          <w:highlight w:val="yellow"/>
        </w:rPr>
      </w:pPr>
      <w:r>
        <w:t>Attach the logo/pictograph to the sign panel according to</w:t>
      </w:r>
      <w:r w:rsidR="00A06A70">
        <w:t xml:space="preserve"> </w:t>
      </w:r>
      <w:r w:rsidR="00A06A70" w:rsidRPr="00BB4DFD">
        <w:t>2564.3H, “Traffic Signs and Devices: Construction Requirements: Sign Panels”, paragraph 1.</w:t>
      </w:r>
    </w:p>
    <w:p w14:paraId="3B7CB871" w14:textId="77777777" w:rsidR="00F445A6" w:rsidRPr="00F445A6" w:rsidRDefault="00F445A6" w:rsidP="00F445A6"/>
    <w:p w14:paraId="478ACFFE" w14:textId="77777777" w:rsidR="00373400" w:rsidRPr="00C70BDE" w:rsidRDefault="00373400" w:rsidP="00373400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Sign Panels Type Special</w:t>
      </w:r>
    </w:p>
    <w:p w14:paraId="335A2954" w14:textId="77777777" w:rsidR="00373400" w:rsidRDefault="00373400" w:rsidP="00373400">
      <w:pPr>
        <w:tabs>
          <w:tab w:val="left" w:pos="0"/>
        </w:tabs>
      </w:pPr>
      <w:r>
        <w:rPr>
          <w:i/>
          <w:highlight w:val="yellow"/>
        </w:rPr>
        <w:t>Use this provision</w:t>
      </w:r>
      <w:r w:rsidRPr="00B41123">
        <w:rPr>
          <w:i/>
          <w:highlight w:val="yellow"/>
        </w:rPr>
        <w:t xml:space="preserve"> if mounting</w:t>
      </w:r>
      <w:r>
        <w:rPr>
          <w:i/>
          <w:highlight w:val="yellow"/>
        </w:rPr>
        <w:t xml:space="preserve"> new</w:t>
      </w:r>
      <w:r w:rsidRPr="00B41123">
        <w:rPr>
          <w:i/>
          <w:highlight w:val="yellow"/>
        </w:rPr>
        <w:t xml:space="preserve"> street name sign above Type C sign</w:t>
      </w:r>
      <w:r>
        <w:rPr>
          <w:i/>
          <w:highlight w:val="yellow"/>
        </w:rPr>
        <w:t>s</w:t>
      </w:r>
      <w:r w:rsidRPr="00B41123">
        <w:rPr>
          <w:i/>
          <w:highlight w:val="yellow"/>
        </w:rPr>
        <w:t xml:space="preserve"> on U-channel </w:t>
      </w:r>
      <w:r w:rsidRPr="001934E4">
        <w:rPr>
          <w:i/>
          <w:highlight w:val="yellow"/>
        </w:rPr>
        <w:t>post</w:t>
      </w:r>
      <w:r>
        <w:rPr>
          <w:i/>
          <w:highlight w:val="yellow"/>
        </w:rPr>
        <w:t>s</w:t>
      </w:r>
      <w:r w:rsidRPr="001934E4">
        <w:rPr>
          <w:i/>
          <w:highlight w:val="yellow"/>
        </w:rPr>
        <w:t>.</w:t>
      </w:r>
    </w:p>
    <w:p w14:paraId="24F03E21" w14:textId="5EDB5D15" w:rsidR="00373400" w:rsidRDefault="00373400" w:rsidP="00373400">
      <w:r>
        <w:t>F</w:t>
      </w:r>
      <w:r w:rsidRPr="00EE34A0">
        <w:t>urnish and install street name plates, bracket assemblies</w:t>
      </w:r>
      <w:r>
        <w:t xml:space="preserve">, </w:t>
      </w:r>
      <w:r w:rsidRPr="00EE34A0">
        <w:t>mounting hardware, and sign</w:t>
      </w:r>
      <w:r>
        <w:t xml:space="preserve"> posts as detailed </w:t>
      </w:r>
      <w:r w:rsidR="0014598D">
        <w:t>on the Plans</w:t>
      </w:r>
      <w:r>
        <w:t>.</w:t>
      </w:r>
    </w:p>
    <w:p w14:paraId="2F8C3DD3" w14:textId="77777777" w:rsidR="00373400" w:rsidRDefault="00373400" w:rsidP="00373400"/>
    <w:p w14:paraId="2BE33C3E" w14:textId="6D71CD43" w:rsidR="00373400" w:rsidRDefault="00373400" w:rsidP="00373400">
      <w:pPr>
        <w:ind w:left="720"/>
      </w:pPr>
      <w:r>
        <w:t xml:space="preserve">The Engineer will </w:t>
      </w:r>
      <w:r w:rsidR="002D0AC9">
        <w:t>approve</w:t>
      </w:r>
      <w:r>
        <w:t xml:space="preserve"> the </w:t>
      </w:r>
      <w:r w:rsidRPr="00EE34A0">
        <w:t xml:space="preserve">location of each sign post </w:t>
      </w:r>
      <w:r>
        <w:t>in the field.</w:t>
      </w:r>
    </w:p>
    <w:p w14:paraId="1E7AFCFD" w14:textId="77777777" w:rsidR="006D01B8" w:rsidRPr="006D01B8" w:rsidRDefault="006D01B8" w:rsidP="006D01B8"/>
    <w:p w14:paraId="0C0626BD" w14:textId="3E2CDE34" w:rsidR="00FC4B47" w:rsidRPr="00FC4B47" w:rsidRDefault="00FC4B47" w:rsidP="00FC4B47">
      <w:pPr>
        <w:pStyle w:val="Heading3"/>
        <w:tabs>
          <w:tab w:val="clear" w:pos="1800"/>
          <w:tab w:val="num" w:pos="720"/>
        </w:tabs>
        <w:rPr>
          <w:sz w:val="20"/>
        </w:rPr>
      </w:pPr>
      <w:r>
        <w:rPr>
          <w:sz w:val="20"/>
        </w:rPr>
        <w:t>Sign Replacement Projects</w:t>
      </w:r>
    </w:p>
    <w:p w14:paraId="16CFE636" w14:textId="0711C7AC" w:rsidR="00FC4B47" w:rsidRDefault="00FC4B47" w:rsidP="00FC4B47">
      <w:pPr>
        <w:tabs>
          <w:tab w:val="clear" w:pos="1440"/>
          <w:tab w:val="left" w:pos="0"/>
        </w:tabs>
      </w:pPr>
      <w:r w:rsidRPr="00FC4B47">
        <w:rPr>
          <w:i/>
          <w:highlight w:val="yellow"/>
        </w:rPr>
        <w:t>Use this provision on sign replacement projects</w:t>
      </w:r>
    </w:p>
    <w:p w14:paraId="4D44CDF8" w14:textId="480F9FFD" w:rsidR="00FC4B47" w:rsidRPr="00BB4DFD" w:rsidRDefault="00FC4B47" w:rsidP="00FC4B47">
      <w:pPr>
        <w:tabs>
          <w:tab w:val="clear" w:pos="1440"/>
          <w:tab w:val="left" w:pos="0"/>
        </w:tabs>
      </w:pPr>
      <w:r w:rsidRPr="00BB4DFD">
        <w:t>The provisions of 2564.3U, “Traffic Signs and Devices: Construction Requirements: Scheduling of Work” are supplemented as follows:</w:t>
      </w:r>
    </w:p>
    <w:p w14:paraId="639E7A75" w14:textId="77777777" w:rsidR="00FC4B47" w:rsidRPr="00BB4DFD" w:rsidRDefault="00FC4B47" w:rsidP="00FC4B47">
      <w:pPr>
        <w:tabs>
          <w:tab w:val="left" w:pos="0"/>
        </w:tabs>
        <w:ind w:left="1440" w:hanging="1440"/>
      </w:pPr>
    </w:p>
    <w:p w14:paraId="39BE7123" w14:textId="06FD9326" w:rsidR="00FC4B47" w:rsidRPr="00BB4DFD" w:rsidRDefault="00FC4B47" w:rsidP="00FC4B47">
      <w:pPr>
        <w:tabs>
          <w:tab w:val="clear" w:pos="1440"/>
          <w:tab w:val="clear" w:pos="2160"/>
          <w:tab w:val="left" w:pos="0"/>
        </w:tabs>
        <w:ind w:left="720"/>
      </w:pPr>
      <w:r w:rsidRPr="00BB4DFD">
        <w:t>For signs not detailed in 2564.3U, “Traffic Signs and Devices: Construction Requirements: Scheduling of Work”:</w:t>
      </w:r>
    </w:p>
    <w:p w14:paraId="4902C670" w14:textId="14BF90F6" w:rsidR="00FC4B47" w:rsidRPr="00BB4DFD" w:rsidRDefault="00FC4B47" w:rsidP="00FC4B47">
      <w:pPr>
        <w:tabs>
          <w:tab w:val="clear" w:pos="720"/>
          <w:tab w:val="clear" w:pos="1440"/>
          <w:tab w:val="left" w:pos="0"/>
        </w:tabs>
        <w:ind w:left="1440" w:hanging="720"/>
      </w:pPr>
    </w:p>
    <w:p w14:paraId="29F64650" w14:textId="43D5787A" w:rsidR="00FC4B47" w:rsidRDefault="00FC4B47" w:rsidP="003D0EC7">
      <w:pPr>
        <w:tabs>
          <w:tab w:val="clear" w:pos="720"/>
          <w:tab w:val="clear" w:pos="2160"/>
          <w:tab w:val="left" w:pos="0"/>
        </w:tabs>
        <w:ind w:left="1440"/>
      </w:pPr>
      <w:r>
        <w:t>Schedule the work so that replacement Type C and Type D signs are installed the same work day that the in-place signs are removed.</w:t>
      </w:r>
    </w:p>
    <w:p w14:paraId="24D28F0E" w14:textId="77777777" w:rsidR="009D65C7" w:rsidRDefault="009D65C7" w:rsidP="00070B14">
      <w:pPr>
        <w:tabs>
          <w:tab w:val="left" w:pos="-1440"/>
          <w:tab w:val="left" w:pos="-720"/>
          <w:tab w:val="left" w:pos="0"/>
          <w:tab w:val="left" w:pos="288"/>
          <w:tab w:val="left" w:pos="3240"/>
        </w:tabs>
      </w:pPr>
    </w:p>
    <w:p w14:paraId="06336D92" w14:textId="47B48251" w:rsidR="00C050C7" w:rsidRPr="000404CE" w:rsidRDefault="00070B14" w:rsidP="000404CE">
      <w:pPr>
        <w:pStyle w:val="Heading2"/>
        <w:rPr>
          <w:sz w:val="20"/>
          <w:szCs w:val="20"/>
        </w:rPr>
      </w:pPr>
      <w:r w:rsidRPr="00EE34A0">
        <w:rPr>
          <w:sz w:val="20"/>
          <w:szCs w:val="20"/>
        </w:rPr>
        <w:t>METHOD OF MEASUREMENT AND BASIS OF PAYMENT</w:t>
      </w:r>
    </w:p>
    <w:p w14:paraId="7A8BE2ED" w14:textId="36FCC117" w:rsidR="00C050C7" w:rsidRPr="00BB4DFD" w:rsidRDefault="00C050C7" w:rsidP="00C050C7">
      <w:pPr>
        <w:tabs>
          <w:tab w:val="left" w:pos="0"/>
        </w:tabs>
      </w:pPr>
      <w:r>
        <w:t xml:space="preserve">The Engineer will measure each item according to the </w:t>
      </w:r>
      <w:r w:rsidR="000404CE">
        <w:t>C</w:t>
      </w:r>
      <w:r>
        <w:t xml:space="preserve">ontract and </w:t>
      </w:r>
      <w:r w:rsidRPr="00BB4DFD">
        <w:t xml:space="preserve">the </w:t>
      </w:r>
      <w:r w:rsidR="000404CE" w:rsidRPr="00BB4DFD">
        <w:t>2564</w:t>
      </w:r>
      <w:r w:rsidRPr="00BB4DFD">
        <w:t>, “</w:t>
      </w:r>
      <w:r w:rsidR="000404CE" w:rsidRPr="00BB4DFD">
        <w:t>Traffic Signs and Devices</w:t>
      </w:r>
      <w:r w:rsidRPr="00BB4DFD">
        <w:t>: Construction Requirements” section of these Special Provisions.</w:t>
      </w:r>
    </w:p>
    <w:p w14:paraId="638D959B" w14:textId="77777777" w:rsidR="00C050C7" w:rsidRDefault="00C050C7" w:rsidP="00C050C7">
      <w:pPr>
        <w:tabs>
          <w:tab w:val="left" w:pos="0"/>
        </w:tabs>
      </w:pPr>
    </w:p>
    <w:p w14:paraId="49B150B9" w14:textId="1E6F94E9" w:rsidR="00C050C7" w:rsidRDefault="00C050C7" w:rsidP="00C050C7">
      <w:pPr>
        <w:tabs>
          <w:tab w:val="left" w:pos="0"/>
        </w:tabs>
      </w:pPr>
      <w:r>
        <w:t xml:space="preserve">The Department will include all work described in the </w:t>
      </w:r>
      <w:r w:rsidR="000404CE">
        <w:t>C</w:t>
      </w:r>
      <w:r>
        <w:t xml:space="preserve">ontract and the </w:t>
      </w:r>
      <w:r w:rsidR="000404CE" w:rsidRPr="00BB4DFD">
        <w:t>2564</w:t>
      </w:r>
      <w:r w:rsidRPr="00BB4DFD">
        <w:t>, “</w:t>
      </w:r>
      <w:r w:rsidR="000404CE" w:rsidRPr="00BB4DFD">
        <w:t>Traffic Signs and Devices</w:t>
      </w:r>
      <w:r w:rsidRPr="00BB4DFD">
        <w:t>: Construction Requirements” section</w:t>
      </w:r>
      <w:r>
        <w:t xml:space="preserve"> of these Special Provisions as part of the contract unit price per unit of measure.</w:t>
      </w:r>
    </w:p>
    <w:p w14:paraId="4C48DF77" w14:textId="77777777" w:rsidR="008A1764" w:rsidRDefault="008A1764" w:rsidP="00C050C7">
      <w:pPr>
        <w:tabs>
          <w:tab w:val="left" w:pos="0"/>
        </w:tabs>
      </w:pPr>
    </w:p>
    <w:p w14:paraId="22B1C1CE" w14:textId="6F01840B" w:rsidR="008A1764" w:rsidRDefault="008A1764" w:rsidP="00C050C7">
      <w:pPr>
        <w:tabs>
          <w:tab w:val="left" w:pos="0"/>
        </w:tabs>
      </w:pPr>
      <w:r>
        <w:t xml:space="preserve">The contract square foot [square meter] prices for Sign Panels Type EA and Type EO includes the cost of providing and installing the flanged channel or S4x7.7 panel mounting posts.  </w:t>
      </w:r>
    </w:p>
    <w:p w14:paraId="327294E3" w14:textId="77777777" w:rsidR="00C050C7" w:rsidRDefault="00C050C7" w:rsidP="00C050C7">
      <w:pPr>
        <w:tabs>
          <w:tab w:val="left" w:pos="0"/>
        </w:tabs>
      </w:pPr>
    </w:p>
    <w:p w14:paraId="70C68D79" w14:textId="77777777" w:rsidR="00C050C7" w:rsidRDefault="00C050C7" w:rsidP="00C050C7">
      <w:pPr>
        <w:tabs>
          <w:tab w:val="left" w:pos="0"/>
        </w:tabs>
      </w:pPr>
      <w:r>
        <w:t>The Department will pay for traffic signs and devices on the basis of the following schedule:</w:t>
      </w:r>
    </w:p>
    <w:p w14:paraId="0C2E3FF7" w14:textId="6CD7B694" w:rsidR="00C050C7" w:rsidRPr="00C74415" w:rsidRDefault="00EF4561" w:rsidP="00C050C7">
      <w:pPr>
        <w:tabs>
          <w:tab w:val="left" w:pos="0"/>
        </w:tabs>
        <w:rPr>
          <w:i/>
        </w:rPr>
      </w:pPr>
      <w:r w:rsidRPr="00C74415">
        <w:rPr>
          <w:i/>
          <w:highlight w:val="yellow"/>
        </w:rPr>
        <w:t xml:space="preserve">Include only pay items that </w:t>
      </w:r>
      <w:r w:rsidR="00AD35EC" w:rsidRPr="00C74415">
        <w:rPr>
          <w:i/>
          <w:highlight w:val="yellow"/>
        </w:rPr>
        <w:t xml:space="preserve">contain work specified </w:t>
      </w:r>
      <w:r w:rsidRPr="00C74415">
        <w:rPr>
          <w:i/>
          <w:highlight w:val="yellow"/>
        </w:rPr>
        <w:t xml:space="preserve">in the special provisions.  For METRO projects, also include pay items which </w:t>
      </w:r>
      <w:r w:rsidR="00AD35EC" w:rsidRPr="00C74415">
        <w:rPr>
          <w:i/>
          <w:highlight w:val="yellow"/>
        </w:rPr>
        <w:t xml:space="preserve">will </w:t>
      </w:r>
      <w:r w:rsidRPr="00C74415">
        <w:rPr>
          <w:i/>
          <w:highlight w:val="yellow"/>
        </w:rPr>
        <w:t xml:space="preserve">have </w:t>
      </w:r>
      <w:r w:rsidR="00AD35EC" w:rsidRPr="00C74415">
        <w:rPr>
          <w:i/>
          <w:highlight w:val="yellow"/>
        </w:rPr>
        <w:t xml:space="preserve">sign panels fabricated with </w:t>
      </w:r>
      <w:r w:rsidRPr="00C74415">
        <w:rPr>
          <w:i/>
          <w:highlight w:val="yellow"/>
        </w:rPr>
        <w:t>sign sheeting Type IV.</w:t>
      </w:r>
      <w:r w:rsidRPr="00C74415">
        <w:rPr>
          <w:i/>
        </w:rPr>
        <w:t xml:space="preserve"> 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41"/>
        <w:gridCol w:w="2824"/>
        <w:gridCol w:w="1158"/>
      </w:tblGrid>
      <w:tr w:rsidR="00C050C7" w14:paraId="2468D73A" w14:textId="77777777" w:rsidTr="00B8242B">
        <w:trPr>
          <w:cantSplit/>
          <w:tblHeader/>
        </w:trPr>
        <w:tc>
          <w:tcPr>
            <w:tcW w:w="0" w:type="auto"/>
            <w:tcBorders>
              <w:bottom w:val="single" w:sz="12" w:space="0" w:color="auto"/>
            </w:tcBorders>
          </w:tcPr>
          <w:p w14:paraId="65589482" w14:textId="77777777" w:rsidR="00C050C7" w:rsidRPr="00B9495C" w:rsidRDefault="00C050C7" w:rsidP="00B8242B">
            <w:pPr>
              <w:tabs>
                <w:tab w:val="left" w:pos="0"/>
              </w:tabs>
              <w:rPr>
                <w:b/>
              </w:rPr>
            </w:pPr>
            <w:r w:rsidRPr="00B9495C">
              <w:rPr>
                <w:b/>
              </w:rPr>
              <w:t>Item No.: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12463EC2" w14:textId="77777777" w:rsidR="00C050C7" w:rsidRPr="00B9495C" w:rsidRDefault="00C050C7" w:rsidP="00B8242B">
            <w:pPr>
              <w:tabs>
                <w:tab w:val="left" w:pos="0"/>
              </w:tabs>
              <w:rPr>
                <w:b/>
              </w:rPr>
            </w:pPr>
            <w:r w:rsidRPr="00B9495C">
              <w:rPr>
                <w:b/>
              </w:rPr>
              <w:t>Item: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14:paraId="2BE251CC" w14:textId="77777777" w:rsidR="00C050C7" w:rsidRPr="00B9495C" w:rsidRDefault="00C050C7" w:rsidP="00B8242B">
            <w:pPr>
              <w:tabs>
                <w:tab w:val="left" w:pos="0"/>
              </w:tabs>
              <w:rPr>
                <w:b/>
              </w:rPr>
            </w:pPr>
            <w:r w:rsidRPr="00B9495C">
              <w:rPr>
                <w:b/>
              </w:rPr>
              <w:t>Unit:</w:t>
            </w:r>
          </w:p>
        </w:tc>
      </w:tr>
      <w:tr w:rsidR="000653F7" w14:paraId="742A97E5" w14:textId="77777777" w:rsidTr="00B8242B">
        <w:trPr>
          <w:cantSplit/>
        </w:trPr>
        <w:tc>
          <w:tcPr>
            <w:tcW w:w="0" w:type="auto"/>
          </w:tcPr>
          <w:p w14:paraId="38B93F1F" w14:textId="08DCC808" w:rsidR="000653F7" w:rsidRPr="00B9495C" w:rsidRDefault="000653F7" w:rsidP="00522A65">
            <w:pPr>
              <w:tabs>
                <w:tab w:val="left" w:pos="0"/>
              </w:tabs>
            </w:pPr>
            <w:r w:rsidRPr="00B9495C">
              <w:t>2564.531</w:t>
            </w:r>
          </w:p>
        </w:tc>
        <w:tc>
          <w:tcPr>
            <w:tcW w:w="0" w:type="auto"/>
          </w:tcPr>
          <w:p w14:paraId="35B7646D" w14:textId="2CB9D39C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Sign Panels Type _</w:t>
            </w:r>
          </w:p>
        </w:tc>
        <w:tc>
          <w:tcPr>
            <w:tcW w:w="0" w:type="auto"/>
          </w:tcPr>
          <w:p w14:paraId="57946D1B" w14:textId="0EC86FAB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Square foot</w:t>
            </w:r>
          </w:p>
        </w:tc>
      </w:tr>
      <w:tr w:rsidR="000653F7" w14:paraId="6FBC6B76" w14:textId="77777777" w:rsidTr="00B8242B">
        <w:trPr>
          <w:cantSplit/>
        </w:trPr>
        <w:tc>
          <w:tcPr>
            <w:tcW w:w="0" w:type="auto"/>
          </w:tcPr>
          <w:p w14:paraId="21122C65" w14:textId="6B1C86A6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2564.535</w:t>
            </w:r>
          </w:p>
        </w:tc>
        <w:tc>
          <w:tcPr>
            <w:tcW w:w="0" w:type="auto"/>
          </w:tcPr>
          <w:p w14:paraId="513DF070" w14:textId="55B3AEF5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Sign Panel Overlay Type _</w:t>
            </w:r>
          </w:p>
        </w:tc>
        <w:tc>
          <w:tcPr>
            <w:tcW w:w="0" w:type="auto"/>
          </w:tcPr>
          <w:p w14:paraId="503DD90B" w14:textId="0C815C3C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Square foot</w:t>
            </w:r>
          </w:p>
        </w:tc>
      </w:tr>
      <w:tr w:rsidR="000653F7" w14:paraId="06B5BCD9" w14:textId="77777777" w:rsidTr="00B8242B">
        <w:trPr>
          <w:cantSplit/>
        </w:trPr>
        <w:tc>
          <w:tcPr>
            <w:tcW w:w="0" w:type="auto"/>
          </w:tcPr>
          <w:p w14:paraId="2A73805C" w14:textId="1059D88C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2564.536</w:t>
            </w:r>
          </w:p>
        </w:tc>
        <w:tc>
          <w:tcPr>
            <w:tcW w:w="0" w:type="auto"/>
          </w:tcPr>
          <w:p w14:paraId="2C1011E1" w14:textId="651B67DE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Install Sign Panel Type _</w:t>
            </w:r>
          </w:p>
        </w:tc>
        <w:tc>
          <w:tcPr>
            <w:tcW w:w="0" w:type="auto"/>
          </w:tcPr>
          <w:p w14:paraId="7F8AB103" w14:textId="77777777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0653F7" w14:paraId="445A1628" w14:textId="77777777" w:rsidTr="00B8242B">
        <w:trPr>
          <w:cantSplit/>
        </w:trPr>
        <w:tc>
          <w:tcPr>
            <w:tcW w:w="0" w:type="auto"/>
          </w:tcPr>
          <w:p w14:paraId="051A94F2" w14:textId="6B73FD52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2564.537</w:t>
            </w:r>
          </w:p>
        </w:tc>
        <w:tc>
          <w:tcPr>
            <w:tcW w:w="0" w:type="auto"/>
          </w:tcPr>
          <w:p w14:paraId="67D0BFA9" w14:textId="77A7549C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Install Sign Type _</w:t>
            </w:r>
          </w:p>
        </w:tc>
        <w:tc>
          <w:tcPr>
            <w:tcW w:w="0" w:type="auto"/>
          </w:tcPr>
          <w:p w14:paraId="4E5595A1" w14:textId="77777777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0653F7" w14:paraId="0CEEE435" w14:textId="77777777" w:rsidTr="00B8242B">
        <w:trPr>
          <w:cantSplit/>
        </w:trPr>
        <w:tc>
          <w:tcPr>
            <w:tcW w:w="0" w:type="auto"/>
          </w:tcPr>
          <w:p w14:paraId="3460E93A" w14:textId="3C983301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2564.550</w:t>
            </w:r>
          </w:p>
        </w:tc>
        <w:tc>
          <w:tcPr>
            <w:tcW w:w="0" w:type="auto"/>
          </w:tcPr>
          <w:p w14:paraId="04E028CC" w14:textId="0C92B128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Delineator Type _</w:t>
            </w:r>
          </w:p>
        </w:tc>
        <w:tc>
          <w:tcPr>
            <w:tcW w:w="0" w:type="auto"/>
          </w:tcPr>
          <w:p w14:paraId="2689BB9B" w14:textId="77777777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0653F7" w14:paraId="2FFEB754" w14:textId="77777777" w:rsidTr="00B8242B">
        <w:trPr>
          <w:cantSplit/>
        </w:trPr>
        <w:tc>
          <w:tcPr>
            <w:tcW w:w="0" w:type="auto"/>
          </w:tcPr>
          <w:p w14:paraId="43B56FE3" w14:textId="2F9EE4AB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2564.551</w:t>
            </w:r>
          </w:p>
        </w:tc>
        <w:tc>
          <w:tcPr>
            <w:tcW w:w="0" w:type="auto"/>
          </w:tcPr>
          <w:p w14:paraId="22923EDE" w14:textId="0EA80631" w:rsidR="000653F7" w:rsidRPr="00B9495C" w:rsidRDefault="000653F7" w:rsidP="00B9495C">
            <w:pPr>
              <w:tabs>
                <w:tab w:val="left" w:pos="0"/>
              </w:tabs>
            </w:pPr>
            <w:r w:rsidRPr="00B9495C">
              <w:t xml:space="preserve">Reference </w:t>
            </w:r>
            <w:r w:rsidR="00B9495C" w:rsidRPr="00B9495C">
              <w:t>Location Sign</w:t>
            </w:r>
          </w:p>
        </w:tc>
        <w:tc>
          <w:tcPr>
            <w:tcW w:w="0" w:type="auto"/>
          </w:tcPr>
          <w:p w14:paraId="5F829799" w14:textId="77777777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0653F7" w14:paraId="1F5B14E6" w14:textId="77777777" w:rsidTr="00B8242B">
        <w:trPr>
          <w:cantSplit/>
        </w:trPr>
        <w:tc>
          <w:tcPr>
            <w:tcW w:w="0" w:type="auto"/>
          </w:tcPr>
          <w:p w14:paraId="59CBD6D3" w14:textId="109808D2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2564.552</w:t>
            </w:r>
          </w:p>
        </w:tc>
        <w:tc>
          <w:tcPr>
            <w:tcW w:w="0" w:type="auto"/>
          </w:tcPr>
          <w:p w14:paraId="7BFD372A" w14:textId="1E1BD5B8" w:rsidR="000653F7" w:rsidRPr="00B9495C" w:rsidRDefault="00B9495C" w:rsidP="00B9495C">
            <w:pPr>
              <w:tabs>
                <w:tab w:val="left" w:pos="0"/>
              </w:tabs>
            </w:pPr>
            <w:r w:rsidRPr="00B9495C">
              <w:t>Object Marker Type_</w:t>
            </w:r>
          </w:p>
        </w:tc>
        <w:tc>
          <w:tcPr>
            <w:tcW w:w="0" w:type="auto"/>
          </w:tcPr>
          <w:p w14:paraId="3C3A3048" w14:textId="77777777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0653F7" w14:paraId="1889F31F" w14:textId="77777777" w:rsidTr="00B8242B">
        <w:trPr>
          <w:cantSplit/>
        </w:trPr>
        <w:tc>
          <w:tcPr>
            <w:tcW w:w="0" w:type="auto"/>
          </w:tcPr>
          <w:p w14:paraId="56251EE8" w14:textId="7F40994A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2564.553</w:t>
            </w:r>
          </w:p>
        </w:tc>
        <w:tc>
          <w:tcPr>
            <w:tcW w:w="0" w:type="auto"/>
          </w:tcPr>
          <w:p w14:paraId="691F9C2C" w14:textId="2D422D49" w:rsidR="000653F7" w:rsidRPr="00B9495C" w:rsidRDefault="00B9495C" w:rsidP="00B8242B">
            <w:pPr>
              <w:tabs>
                <w:tab w:val="left" w:pos="0"/>
              </w:tabs>
            </w:pPr>
            <w:r>
              <w:t>Bridge Number</w:t>
            </w:r>
            <w:r w:rsidR="000653F7" w:rsidRPr="00B9495C">
              <w:t xml:space="preserve"> Marker </w:t>
            </w:r>
            <w:r w:rsidRPr="00B9495C">
              <w:t>X4-12A</w:t>
            </w:r>
          </w:p>
        </w:tc>
        <w:tc>
          <w:tcPr>
            <w:tcW w:w="0" w:type="auto"/>
          </w:tcPr>
          <w:p w14:paraId="7CB7216B" w14:textId="48DBEEAC" w:rsidR="000653F7" w:rsidRPr="00B9495C" w:rsidRDefault="000653F7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B9495C" w14:paraId="5EA19B3B" w14:textId="77777777" w:rsidTr="00B8242B">
        <w:trPr>
          <w:cantSplit/>
        </w:trPr>
        <w:tc>
          <w:tcPr>
            <w:tcW w:w="0" w:type="auto"/>
          </w:tcPr>
          <w:p w14:paraId="5E70F49F" w14:textId="1E9BF62B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2564.602</w:t>
            </w:r>
          </w:p>
        </w:tc>
        <w:tc>
          <w:tcPr>
            <w:tcW w:w="0" w:type="auto"/>
          </w:tcPr>
          <w:p w14:paraId="2E655AE5" w14:textId="013E949E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Infiltration Area Marker X3-6A</w:t>
            </w:r>
          </w:p>
        </w:tc>
        <w:tc>
          <w:tcPr>
            <w:tcW w:w="0" w:type="auto"/>
          </w:tcPr>
          <w:p w14:paraId="015CC296" w14:textId="778FB119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B9495C" w14:paraId="3A8A63EC" w14:textId="77777777" w:rsidTr="00B8242B">
        <w:trPr>
          <w:cantSplit/>
        </w:trPr>
        <w:tc>
          <w:tcPr>
            <w:tcW w:w="0" w:type="auto"/>
          </w:tcPr>
          <w:p w14:paraId="2CFDBCC4" w14:textId="6D432983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2564.602</w:t>
            </w:r>
          </w:p>
        </w:tc>
        <w:tc>
          <w:tcPr>
            <w:tcW w:w="0" w:type="auto"/>
          </w:tcPr>
          <w:p w14:paraId="1D3F6C18" w14:textId="43C68D19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Install Delineator</w:t>
            </w:r>
          </w:p>
        </w:tc>
        <w:tc>
          <w:tcPr>
            <w:tcW w:w="0" w:type="auto"/>
          </w:tcPr>
          <w:p w14:paraId="252293BC" w14:textId="68FB62ED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B9495C" w14:paraId="19AF2A89" w14:textId="77777777" w:rsidTr="00B8242B">
        <w:trPr>
          <w:cantSplit/>
        </w:trPr>
        <w:tc>
          <w:tcPr>
            <w:tcW w:w="0" w:type="auto"/>
          </w:tcPr>
          <w:p w14:paraId="7300D010" w14:textId="510A6D27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2564.602</w:t>
            </w:r>
          </w:p>
        </w:tc>
        <w:tc>
          <w:tcPr>
            <w:tcW w:w="0" w:type="auto"/>
          </w:tcPr>
          <w:p w14:paraId="013AE263" w14:textId="6114190E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Install Marker</w:t>
            </w:r>
          </w:p>
        </w:tc>
        <w:tc>
          <w:tcPr>
            <w:tcW w:w="0" w:type="auto"/>
          </w:tcPr>
          <w:p w14:paraId="4B0BAB15" w14:textId="62644B9D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  <w:tr w:rsidR="00B9495C" w14:paraId="5EE4A94C" w14:textId="77777777" w:rsidTr="00B8242B">
        <w:trPr>
          <w:cantSplit/>
        </w:trPr>
        <w:tc>
          <w:tcPr>
            <w:tcW w:w="0" w:type="auto"/>
          </w:tcPr>
          <w:p w14:paraId="10B75EB6" w14:textId="23944E91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2564.602</w:t>
            </w:r>
          </w:p>
        </w:tc>
        <w:tc>
          <w:tcPr>
            <w:tcW w:w="0" w:type="auto"/>
          </w:tcPr>
          <w:p w14:paraId="65B927C2" w14:textId="3722C1F6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Install Sign Type Special</w:t>
            </w:r>
          </w:p>
        </w:tc>
        <w:tc>
          <w:tcPr>
            <w:tcW w:w="0" w:type="auto"/>
          </w:tcPr>
          <w:p w14:paraId="0B372DCC" w14:textId="5087963E" w:rsidR="00B9495C" w:rsidRPr="00B9495C" w:rsidRDefault="00B9495C" w:rsidP="00B8242B">
            <w:pPr>
              <w:tabs>
                <w:tab w:val="left" w:pos="0"/>
              </w:tabs>
            </w:pPr>
            <w:r w:rsidRPr="00B9495C">
              <w:t>Each</w:t>
            </w:r>
          </w:p>
        </w:tc>
      </w:tr>
    </w:tbl>
    <w:p w14:paraId="043D6DC3" w14:textId="77777777" w:rsidR="00C050C7" w:rsidRDefault="00C050C7" w:rsidP="00C050C7">
      <w:pPr>
        <w:tabs>
          <w:tab w:val="left" w:pos="0"/>
        </w:tabs>
        <w:ind w:left="720"/>
      </w:pPr>
    </w:p>
    <w:p w14:paraId="65D186EA" w14:textId="42F40844" w:rsidR="00105474" w:rsidRDefault="00C050C7" w:rsidP="00751EB2">
      <w:pPr>
        <w:tabs>
          <w:tab w:val="left" w:pos="0"/>
        </w:tabs>
        <w:ind w:left="720"/>
      </w:pPr>
      <w:r>
        <w:t xml:space="preserve">The Department’s payment for each item shall be compensation in full for all work, material, and costs involved in performing the work specified </w:t>
      </w:r>
      <w:r w:rsidR="0014598D">
        <w:t>on the Plans</w:t>
      </w:r>
      <w:r w:rsidR="00522A65">
        <w:t xml:space="preserve"> </w:t>
      </w:r>
      <w:r>
        <w:t>and these Special Provisions.</w:t>
      </w:r>
    </w:p>
    <w:p w14:paraId="54892E37" w14:textId="77777777" w:rsidR="006A571C" w:rsidRDefault="006A571C" w:rsidP="00077C21">
      <w:pPr>
        <w:tabs>
          <w:tab w:val="left" w:pos="0"/>
        </w:tabs>
      </w:pPr>
    </w:p>
    <w:p w14:paraId="2DBECD99" w14:textId="77777777" w:rsidR="006A571C" w:rsidRDefault="006A571C" w:rsidP="006A571C">
      <w:pPr>
        <w:tabs>
          <w:tab w:val="left" w:pos="0"/>
        </w:tabs>
      </w:pPr>
    </w:p>
    <w:p w14:paraId="7D72F315" w14:textId="77777777" w:rsidR="006A571C" w:rsidRDefault="006A571C" w:rsidP="006A571C">
      <w:pPr>
        <w:pStyle w:val="Heading1"/>
        <w:rPr>
          <w:bCs/>
          <w:u w:val="double"/>
        </w:rPr>
      </w:pPr>
      <w:bookmarkStart w:id="6" w:name="_Toc347478645"/>
      <w:bookmarkStart w:id="7" w:name="_Toc381854734"/>
      <w:r w:rsidRPr="00EE34A0">
        <w:t>(</w:t>
      </w:r>
      <w:r>
        <w:t>3352</w:t>
      </w:r>
      <w:r w:rsidRPr="00EE34A0">
        <w:t xml:space="preserve">) </w:t>
      </w:r>
      <w:r>
        <w:t>SIGNS, DELINEATORS AND MARKERS</w:t>
      </w:r>
      <w:bookmarkEnd w:id="6"/>
      <w:bookmarkEnd w:id="7"/>
      <w:r w:rsidRPr="00EE34A0">
        <w:rPr>
          <w:bCs/>
          <w:highlight w:val="yellow"/>
          <w:u w:val="double"/>
        </w:rPr>
        <w:t xml:space="preserve"> </w:t>
      </w:r>
    </w:p>
    <w:p w14:paraId="2F08921A" w14:textId="77777777" w:rsidR="006A571C" w:rsidRPr="006A571C" w:rsidRDefault="006A571C" w:rsidP="006A571C"/>
    <w:p w14:paraId="54F301AC" w14:textId="2F9E947D" w:rsidR="006A571C" w:rsidRDefault="006A571C" w:rsidP="006A571C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SCOPE</w:t>
      </w:r>
    </w:p>
    <w:p w14:paraId="09940DA9" w14:textId="603010FD" w:rsidR="006A571C" w:rsidRPr="00BB4DFD" w:rsidRDefault="006A571C" w:rsidP="006A571C">
      <w:pPr>
        <w:tabs>
          <w:tab w:val="left" w:pos="0"/>
        </w:tabs>
      </w:pPr>
      <w:r>
        <w:t xml:space="preserve">The Contractor shall fabricate traffic signs, delineators, and markers consisting of sign panels </w:t>
      </w:r>
      <w:r w:rsidRPr="00BB4DFD">
        <w:t>3352, “Signs, Delineators and Markers” and these Special Provisions.</w:t>
      </w:r>
    </w:p>
    <w:p w14:paraId="0538F477" w14:textId="77777777" w:rsidR="006A571C" w:rsidRPr="009975C3" w:rsidRDefault="006A571C" w:rsidP="006A571C"/>
    <w:p w14:paraId="24EFE635" w14:textId="18EBFE75" w:rsidR="006A571C" w:rsidRDefault="006A571C" w:rsidP="006A571C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REQUIREMENTS</w:t>
      </w:r>
    </w:p>
    <w:p w14:paraId="225F526D" w14:textId="0E848738" w:rsidR="006A571C" w:rsidRDefault="006A571C" w:rsidP="006A571C">
      <w:r>
        <w:t xml:space="preserve">The Contractor shall use materials according </w:t>
      </w:r>
      <w:r w:rsidRPr="00BB4DFD">
        <w:t>to 3352, “Signs, Delineators and Markers” and these</w:t>
      </w:r>
      <w:r>
        <w:t xml:space="preserve"> Special Provisions.</w:t>
      </w:r>
    </w:p>
    <w:p w14:paraId="0D44339B" w14:textId="77777777" w:rsidR="006A571C" w:rsidRDefault="006A571C" w:rsidP="006A571C"/>
    <w:p w14:paraId="3C2F4DF3" w14:textId="77777777" w:rsidR="00852003" w:rsidRPr="00C74415" w:rsidRDefault="00852003" w:rsidP="00852003">
      <w:pPr>
        <w:rPr>
          <w:i/>
        </w:rPr>
      </w:pPr>
      <w:r w:rsidRPr="00C74415">
        <w:rPr>
          <w:i/>
          <w:highlight w:val="yellow"/>
        </w:rPr>
        <w:t>METRO DISTRICT ONLY:</w:t>
      </w:r>
    </w:p>
    <w:p w14:paraId="7DCE24C3" w14:textId="77777777" w:rsidR="00852003" w:rsidRPr="00852003" w:rsidRDefault="00852003" w:rsidP="0007287F">
      <w:pPr>
        <w:numPr>
          <w:ilvl w:val="2"/>
          <w:numId w:val="5"/>
        </w:numPr>
        <w:ind w:hanging="720"/>
        <w:rPr>
          <w:b/>
        </w:rPr>
      </w:pPr>
      <w:r w:rsidRPr="00852003">
        <w:rPr>
          <w:b/>
        </w:rPr>
        <w:lastRenderedPageBreak/>
        <w:t>Sign Sheeting Type IV</w:t>
      </w:r>
    </w:p>
    <w:p w14:paraId="68654399" w14:textId="7A2AC389" w:rsidR="00852003" w:rsidRPr="00BB4DFD" w:rsidRDefault="00852003" w:rsidP="00852003">
      <w:r w:rsidRPr="00852003">
        <w:t xml:space="preserve">The provisions </w:t>
      </w:r>
      <w:r w:rsidRPr="00BB4DFD">
        <w:t xml:space="preserve">of 3352.2.A.2.b, “Signs, Delineators, and Markers: Requirements: Sign Sheeting Type IV” are </w:t>
      </w:r>
      <w:r w:rsidR="00076D1C" w:rsidRPr="00BB4DFD">
        <w:t>modified</w:t>
      </w:r>
      <w:r w:rsidRPr="00BB4DFD">
        <w:t xml:space="preserve"> as follows:</w:t>
      </w:r>
    </w:p>
    <w:p w14:paraId="0FDF410B" w14:textId="77777777" w:rsidR="00852003" w:rsidRPr="00852003" w:rsidRDefault="00852003" w:rsidP="00852003"/>
    <w:p w14:paraId="4BB78CED" w14:textId="5EED7416" w:rsidR="00076D1C" w:rsidRDefault="00076D1C" w:rsidP="00076D1C">
      <w:pPr>
        <w:ind w:left="720"/>
      </w:pPr>
      <w:r w:rsidRPr="00076D1C">
        <w:t xml:space="preserve">Provide Sign Sheeting Type IV for highway signing, markers, and delineators. Provide white and fluorescent orange Sign Sheeting Type IV for </w:t>
      </w:r>
      <w:proofErr w:type="spellStart"/>
      <w:r w:rsidRPr="00076D1C">
        <w:t>reboundable</w:t>
      </w:r>
      <w:proofErr w:type="spellEnd"/>
      <w:r w:rsidRPr="00076D1C">
        <w:t xml:space="preserve"> plastic drums and weighted </w:t>
      </w:r>
      <w:proofErr w:type="spellStart"/>
      <w:r w:rsidRPr="00076D1C">
        <w:t>channelizers</w:t>
      </w:r>
      <w:proofErr w:type="spellEnd"/>
      <w:r w:rsidRPr="00076D1C">
        <w:t xml:space="preserve">. Additionally, test to ensure the impact resistance of the material at 32 °F [0 °C]. </w:t>
      </w:r>
    </w:p>
    <w:p w14:paraId="7815DE1D" w14:textId="77777777" w:rsidR="00076D1C" w:rsidRDefault="00076D1C" w:rsidP="00852003"/>
    <w:p w14:paraId="0C09F165" w14:textId="76A6CD10" w:rsidR="00852003" w:rsidRDefault="00076D1C" w:rsidP="00852003">
      <w:r>
        <w:t>T</w:t>
      </w:r>
      <w:r w:rsidR="00852003" w:rsidRPr="00852003">
        <w:t xml:space="preserve">he provisions </w:t>
      </w:r>
      <w:r w:rsidR="00852003" w:rsidRPr="00BB4DFD">
        <w:t>of 3352.2.A.3, “Signs, Delineators, and Markers: Requirements: Warranty Requirements”</w:t>
      </w:r>
      <w:r w:rsidR="00852003" w:rsidRPr="00852003">
        <w:t xml:space="preserve"> are supplemented as follows:</w:t>
      </w:r>
    </w:p>
    <w:p w14:paraId="46646AB7" w14:textId="77777777" w:rsidR="00852003" w:rsidRDefault="00852003" w:rsidP="00852003"/>
    <w:p w14:paraId="1476F1A9" w14:textId="77777777" w:rsidR="00BB4DFD" w:rsidRDefault="00BB4DFD" w:rsidP="00852003"/>
    <w:tbl>
      <w:tblPr>
        <w:tblW w:w="7520" w:type="dxa"/>
        <w:tblInd w:w="720" w:type="dxa"/>
        <w:tblLook w:val="04A0" w:firstRow="1" w:lastRow="0" w:firstColumn="1" w:lastColumn="0" w:noHBand="0" w:noVBand="1"/>
      </w:tblPr>
      <w:tblGrid>
        <w:gridCol w:w="1660"/>
        <w:gridCol w:w="1660"/>
        <w:gridCol w:w="2100"/>
        <w:gridCol w:w="2100"/>
      </w:tblGrid>
      <w:tr w:rsidR="00852003" w:rsidRPr="00852003" w14:paraId="3D5484A9" w14:textId="77777777" w:rsidTr="001E71EE">
        <w:trPr>
          <w:trHeight w:val="600"/>
          <w:tblHeader/>
        </w:trPr>
        <w:tc>
          <w:tcPr>
            <w:tcW w:w="7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9A610" w14:textId="77777777" w:rsidR="00852003" w:rsidRPr="00852003" w:rsidRDefault="00852003" w:rsidP="00BC7535">
            <w:pPr>
              <w:jc w:val="center"/>
              <w:rPr>
                <w:b/>
                <w:bCs/>
              </w:rPr>
            </w:pPr>
            <w:r w:rsidRPr="00852003">
              <w:rPr>
                <w:b/>
                <w:bCs/>
              </w:rPr>
              <w:t>Table 3352-3</w:t>
            </w:r>
            <w:r w:rsidRPr="00852003">
              <w:rPr>
                <w:b/>
                <w:bCs/>
              </w:rPr>
              <w:br/>
              <w:t xml:space="preserve">Minimum </w:t>
            </w:r>
            <w:proofErr w:type="spellStart"/>
            <w:r w:rsidRPr="00852003">
              <w:rPr>
                <w:b/>
                <w:bCs/>
              </w:rPr>
              <w:t>Retroreflectivity</w:t>
            </w:r>
            <w:proofErr w:type="spellEnd"/>
            <w:r w:rsidRPr="00852003">
              <w:rPr>
                <w:b/>
                <w:bCs/>
              </w:rPr>
              <w:t xml:space="preserve"> Values</w:t>
            </w:r>
          </w:p>
        </w:tc>
      </w:tr>
      <w:tr w:rsidR="00852003" w:rsidRPr="00852003" w14:paraId="6982C9BA" w14:textId="77777777" w:rsidTr="001E71EE">
        <w:trPr>
          <w:trHeight w:val="1065"/>
          <w:tblHeader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220DB" w14:textId="77777777" w:rsidR="00852003" w:rsidRPr="00852003" w:rsidRDefault="00852003" w:rsidP="00852003">
            <w:pPr>
              <w:rPr>
                <w:b/>
                <w:bCs/>
              </w:rPr>
            </w:pPr>
            <w:r w:rsidRPr="00852003">
              <w:rPr>
                <w:b/>
                <w:bCs/>
              </w:rPr>
              <w:t>Sign Sheeting</w:t>
            </w:r>
            <w:r w:rsidRPr="00852003">
              <w:rPr>
                <w:b/>
                <w:bCs/>
              </w:rPr>
              <w:br/>
              <w:t>Type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6D1E" w14:textId="77777777" w:rsidR="00852003" w:rsidRPr="00852003" w:rsidRDefault="00852003" w:rsidP="00BC7535">
            <w:pPr>
              <w:jc w:val="center"/>
              <w:rPr>
                <w:b/>
                <w:bCs/>
              </w:rPr>
            </w:pPr>
            <w:r w:rsidRPr="00852003">
              <w:rPr>
                <w:b/>
                <w:bCs/>
              </w:rPr>
              <w:t xml:space="preserve">Warranty Period, </w:t>
            </w:r>
            <w:r w:rsidRPr="00852003">
              <w:rPr>
                <w:b/>
                <w:bCs/>
                <w:i/>
                <w:iCs/>
              </w:rPr>
              <w:t>years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DDF9B" w14:textId="77777777" w:rsidR="00852003" w:rsidRPr="00852003" w:rsidRDefault="00852003" w:rsidP="00BC7535">
            <w:pPr>
              <w:jc w:val="center"/>
              <w:rPr>
                <w:b/>
                <w:bCs/>
              </w:rPr>
            </w:pPr>
            <w:r w:rsidRPr="00852003">
              <w:rPr>
                <w:b/>
                <w:bCs/>
              </w:rPr>
              <w:t>Minimum</w:t>
            </w:r>
            <w:r w:rsidRPr="00852003">
              <w:rPr>
                <w:b/>
                <w:bCs/>
              </w:rPr>
              <w:br/>
              <w:t>Allowable</w:t>
            </w:r>
            <w:r w:rsidRPr="00852003">
              <w:rPr>
                <w:b/>
                <w:bCs/>
              </w:rPr>
              <w:br/>
            </w:r>
            <w:proofErr w:type="spellStart"/>
            <w:r w:rsidRPr="00852003">
              <w:rPr>
                <w:b/>
                <w:bCs/>
              </w:rPr>
              <w:t>Retroreflection</w:t>
            </w:r>
            <w:proofErr w:type="spellEnd"/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810A1" w14:textId="77777777" w:rsidR="00852003" w:rsidRPr="00852003" w:rsidRDefault="00852003" w:rsidP="00BC7535">
            <w:pPr>
              <w:jc w:val="center"/>
              <w:rPr>
                <w:b/>
                <w:bCs/>
              </w:rPr>
            </w:pPr>
            <w:r w:rsidRPr="00852003">
              <w:rPr>
                <w:b/>
                <w:bCs/>
              </w:rPr>
              <w:t xml:space="preserve">Total Daytime </w:t>
            </w:r>
            <w:r w:rsidRPr="00852003">
              <w:rPr>
                <w:b/>
                <w:bCs/>
              </w:rPr>
              <w:br/>
              <w:t>Luminance</w:t>
            </w:r>
            <w:r w:rsidRPr="00852003">
              <w:rPr>
                <w:b/>
                <w:bCs/>
              </w:rPr>
              <w:br/>
              <w:t>Factor Minimum</w:t>
            </w:r>
          </w:p>
        </w:tc>
      </w:tr>
      <w:tr w:rsidR="00852003" w:rsidRPr="00852003" w14:paraId="2DECDD85" w14:textId="77777777" w:rsidTr="001E71EE">
        <w:trPr>
          <w:trHeight w:val="1275"/>
          <w:tblHeader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1CB39" w14:textId="77777777" w:rsidR="00852003" w:rsidRPr="00852003" w:rsidRDefault="00852003" w:rsidP="00852003">
            <w:r w:rsidRPr="00852003">
              <w:t>Type IV</w:t>
            </w:r>
            <w:r w:rsidRPr="00852003">
              <w:br/>
              <w:t xml:space="preserve">     Signs, </w:t>
            </w:r>
            <w:r w:rsidRPr="00852003">
              <w:br/>
              <w:t xml:space="preserve">     Delineators,</w:t>
            </w:r>
            <w:r w:rsidRPr="00852003">
              <w:br/>
              <w:t xml:space="preserve">     and Markers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E1DB3" w14:textId="77777777" w:rsidR="00852003" w:rsidRPr="00852003" w:rsidRDefault="00852003" w:rsidP="00BC7535">
            <w:pPr>
              <w:jc w:val="center"/>
            </w:pPr>
            <w:r w:rsidRPr="00852003">
              <w:t>1 - 7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64D9F" w14:textId="77777777" w:rsidR="00852003" w:rsidRPr="00852003" w:rsidRDefault="00852003" w:rsidP="00BC7535">
            <w:pPr>
              <w:jc w:val="center"/>
            </w:pPr>
            <w:r w:rsidRPr="00852003">
              <w:t>80%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C8E54" w14:textId="77777777" w:rsidR="00852003" w:rsidRPr="00852003" w:rsidRDefault="00852003" w:rsidP="00BC7535">
            <w:pPr>
              <w:jc w:val="center"/>
            </w:pPr>
            <w:r w:rsidRPr="00852003">
              <w:t>---</w:t>
            </w:r>
          </w:p>
        </w:tc>
      </w:tr>
      <w:tr w:rsidR="00852003" w:rsidRPr="00852003" w14:paraId="2065D362" w14:textId="77777777" w:rsidTr="001E71EE">
        <w:trPr>
          <w:trHeight w:val="1275"/>
          <w:tblHeader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B0936" w14:textId="77777777" w:rsidR="00852003" w:rsidRPr="00852003" w:rsidRDefault="00852003" w:rsidP="00852003">
            <w:r w:rsidRPr="00852003">
              <w:t>Type IV</w:t>
            </w:r>
            <w:r w:rsidRPr="00852003">
              <w:br/>
              <w:t xml:space="preserve">     Signs, </w:t>
            </w:r>
            <w:r w:rsidRPr="00852003">
              <w:br/>
              <w:t xml:space="preserve">     Delineators,</w:t>
            </w:r>
            <w:r w:rsidRPr="00852003">
              <w:br/>
              <w:t xml:space="preserve">     and Markers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61EB" w14:textId="7C9700B2" w:rsidR="00852003" w:rsidRPr="00852003" w:rsidRDefault="00852003" w:rsidP="00CA622B">
            <w:pPr>
              <w:jc w:val="center"/>
            </w:pPr>
            <w:r w:rsidRPr="00852003">
              <w:t>8 - 1</w:t>
            </w:r>
            <w:r w:rsidR="00CA622B">
              <w:t>0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22D3D" w14:textId="77777777" w:rsidR="00852003" w:rsidRPr="00852003" w:rsidRDefault="00852003" w:rsidP="00BC7535">
            <w:pPr>
              <w:jc w:val="center"/>
            </w:pPr>
            <w:r w:rsidRPr="00852003">
              <w:t>70%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7832" w14:textId="77777777" w:rsidR="00852003" w:rsidRPr="00852003" w:rsidRDefault="00852003" w:rsidP="00BC7535">
            <w:pPr>
              <w:jc w:val="center"/>
            </w:pPr>
            <w:r w:rsidRPr="00852003">
              <w:t>---</w:t>
            </w:r>
          </w:p>
        </w:tc>
      </w:tr>
    </w:tbl>
    <w:p w14:paraId="7D6B196F" w14:textId="77777777" w:rsidR="00852003" w:rsidRPr="00852003" w:rsidRDefault="00852003" w:rsidP="00852003"/>
    <w:p w14:paraId="3DE9EAE7" w14:textId="77777777" w:rsidR="006A571C" w:rsidRPr="009975C3" w:rsidRDefault="006A571C" w:rsidP="006A571C"/>
    <w:p w14:paraId="0BE2235A" w14:textId="5A8FBE26" w:rsidR="006A571C" w:rsidRDefault="006A571C" w:rsidP="00394BD1">
      <w:pPr>
        <w:pStyle w:val="Heading2"/>
        <w:rPr>
          <w:sz w:val="20"/>
          <w:szCs w:val="20"/>
        </w:rPr>
      </w:pPr>
      <w:r>
        <w:rPr>
          <w:sz w:val="20"/>
          <w:szCs w:val="20"/>
        </w:rPr>
        <w:t>SAMPLING AND TESTING</w:t>
      </w:r>
      <w:r w:rsidR="00394BD1">
        <w:rPr>
          <w:sz w:val="20"/>
          <w:szCs w:val="20"/>
        </w:rPr>
        <w:t xml:space="preserve"> — (BLANK)</w:t>
      </w:r>
    </w:p>
    <w:p w14:paraId="284732EC" w14:textId="77777777" w:rsidR="00EF57C7" w:rsidRDefault="00EF57C7" w:rsidP="00EF57C7"/>
    <w:p w14:paraId="5D0EF07F" w14:textId="77777777" w:rsidR="00EF57C7" w:rsidRDefault="00EF57C7" w:rsidP="00EF57C7"/>
    <w:sectPr w:rsidR="00EF57C7" w:rsidSect="00586091">
      <w:footerReference w:type="default" r:id="rId13"/>
      <w:endnotePr>
        <w:numFmt w:val="decimal"/>
      </w:endnotePr>
      <w:pgSz w:w="12240" w:h="15840" w:code="1"/>
      <w:pgMar w:top="1440" w:right="1440" w:bottom="1440" w:left="1440" w:header="720" w:footer="72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764D45" w14:textId="77777777" w:rsidR="00757D88" w:rsidRDefault="00757D88">
      <w:r>
        <w:separator/>
      </w:r>
    </w:p>
  </w:endnote>
  <w:endnote w:type="continuationSeparator" w:id="0">
    <w:p w14:paraId="5C4B8357" w14:textId="77777777" w:rsidR="00757D88" w:rsidRDefault="00757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0326469"/>
      <w:docPartObj>
        <w:docPartGallery w:val="Page Numbers (Bottom of Page)"/>
        <w:docPartUnique/>
      </w:docPartObj>
    </w:sdtPr>
    <w:sdtEndPr/>
    <w:sdtContent>
      <w:p w14:paraId="60CB8376" w14:textId="77777777" w:rsidR="00757D88" w:rsidRDefault="00757D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52AEF">
          <w:rPr>
            <w:noProof/>
          </w:rPr>
          <w:t>6</w:t>
        </w:r>
        <w:r>
          <w:rPr>
            <w:noProof/>
          </w:rPr>
          <w:fldChar w:fldCharType="end"/>
        </w:r>
        <w:r>
          <w:t>-ST</w:t>
        </w:r>
      </w:p>
    </w:sdtContent>
  </w:sdt>
  <w:p w14:paraId="7A7F3EE0" w14:textId="77777777" w:rsidR="00757D88" w:rsidRDefault="00757D88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7B67F8" w14:textId="77777777" w:rsidR="00757D88" w:rsidRDefault="00757D88">
      <w:r>
        <w:separator/>
      </w:r>
    </w:p>
  </w:footnote>
  <w:footnote w:type="continuationSeparator" w:id="0">
    <w:p w14:paraId="49914EED" w14:textId="77777777" w:rsidR="00757D88" w:rsidRDefault="00757D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4BA066" w14:textId="482EC80A" w:rsidR="00757D88" w:rsidRDefault="00757D88" w:rsidP="00F8622E">
    <w:pPr>
      <w:jc w:val="both"/>
    </w:pPr>
    <w:r w:rsidRPr="00F8622E">
      <w:rPr>
        <w:highlight w:val="green"/>
      </w:rPr>
      <w:t>MM/DD/YY</w:t>
    </w:r>
    <w:r w:rsidRPr="00F8622E">
      <w:rPr>
        <w:b/>
      </w:rPr>
      <w:tab/>
    </w:r>
    <w:r w:rsidRPr="00F8622E">
      <w:rPr>
        <w:b/>
      </w:rPr>
      <w:tab/>
    </w:r>
    <w:r w:rsidRPr="00F8622E">
      <w:rPr>
        <w:b/>
      </w:rPr>
      <w:tab/>
    </w:r>
    <w:r w:rsidRPr="003241ED">
      <w:rPr>
        <w:b/>
        <w:highlight w:val="yellow"/>
      </w:rPr>
      <w:t xml:space="preserve">DELETE: </w:t>
    </w:r>
    <w:r w:rsidRPr="009D65C7">
      <w:rPr>
        <w:b/>
        <w:highlight w:val="yellow"/>
      </w:rPr>
      <w:t xml:space="preserve">Updated </w:t>
    </w:r>
    <w:r w:rsidR="00F24ECA">
      <w:rPr>
        <w:b/>
        <w:highlight w:val="yellow"/>
      </w:rPr>
      <w:t>12</w:t>
    </w:r>
    <w:r w:rsidRPr="00F279CA">
      <w:rPr>
        <w:b/>
        <w:highlight w:val="yellow"/>
      </w:rPr>
      <w:t>/</w:t>
    </w:r>
    <w:r w:rsidR="00F24ECA">
      <w:rPr>
        <w:b/>
        <w:highlight w:val="yellow"/>
      </w:rPr>
      <w:t>02</w:t>
    </w:r>
    <w:r w:rsidRPr="00F279CA">
      <w:rPr>
        <w:b/>
        <w:highlight w:val="yellow"/>
      </w:rPr>
      <w:t>/1</w:t>
    </w:r>
    <w:r w:rsidR="00CA622B">
      <w:rPr>
        <w:b/>
      </w:rPr>
      <w:t>6</w:t>
    </w:r>
    <w:r>
      <w:rPr>
        <w:b/>
      </w:rPr>
      <w:tab/>
    </w:r>
    <w:r>
      <w:rPr>
        <w:b/>
      </w:rPr>
      <w:tab/>
    </w:r>
    <w:r>
      <w:t xml:space="preserve">S.P. </w:t>
    </w:r>
    <w:r w:rsidRPr="00296042">
      <w:rPr>
        <w:highlight w:val="green"/>
      </w:rPr>
      <w:t>XXXX</w:t>
    </w:r>
    <w:r w:rsidRPr="002B3892">
      <w:t>-</w:t>
    </w:r>
    <w:r>
      <w:rPr>
        <w:highlight w:val="green"/>
      </w:rPr>
      <w:t>XXX</w:t>
    </w:r>
    <w:r>
      <w:t xml:space="preserve"> (T.H. </w:t>
    </w:r>
    <w:r w:rsidRPr="00296042">
      <w:rPr>
        <w:highlight w:val="green"/>
      </w:rPr>
      <w:t>XX</w:t>
    </w:r>
    <w:r>
      <w:t>)</w:t>
    </w:r>
  </w:p>
  <w:p w14:paraId="65555B9E" w14:textId="77777777" w:rsidR="00757D88" w:rsidRDefault="00757D88" w:rsidP="0098070E">
    <w:pPr>
      <w:jc w:val="right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0"/>
    <w:lvl w:ilvl="0">
      <w:start w:val="1"/>
      <w:numFmt w:val="upperLetter"/>
      <w:pStyle w:val="Quick1"/>
      <w:lvlText w:val="(%1)"/>
      <w:lvlJc w:val="left"/>
      <w:pPr>
        <w:tabs>
          <w:tab w:val="num" w:pos="1440"/>
        </w:tabs>
        <w:ind w:left="1440" w:hanging="720"/>
      </w:pPr>
      <w:rPr>
        <w:rFonts w:ascii="Times New Roman" w:hAnsi="Times New Roman"/>
        <w:sz w:val="24"/>
      </w:rPr>
    </w:lvl>
    <w:lvl w:ilvl="1">
      <w:start w:val="1"/>
      <w:numFmt w:val="upperLetter"/>
      <w:lvlText w:val="%2"/>
      <w:lvlJc w:val="left"/>
    </w:lvl>
    <w:lvl w:ilvl="2">
      <w:start w:val="1"/>
      <w:numFmt w:val="upperLetter"/>
      <w:lvlText w:val="%3"/>
      <w:lvlJc w:val="left"/>
    </w:lvl>
    <w:lvl w:ilvl="3">
      <w:start w:val="1"/>
      <w:numFmt w:val="upperLetter"/>
      <w:lvlText w:val="%4"/>
      <w:lvlJc w:val="left"/>
    </w:lvl>
    <w:lvl w:ilvl="4">
      <w:start w:val="1"/>
      <w:numFmt w:val="upperLetter"/>
      <w:lvlText w:val="%5"/>
      <w:lvlJc w:val="left"/>
    </w:lvl>
    <w:lvl w:ilvl="5">
      <w:start w:val="1"/>
      <w:numFmt w:val="upperLetter"/>
      <w:lvlText w:val="%6"/>
      <w:lvlJc w:val="left"/>
    </w:lvl>
    <w:lvl w:ilvl="6">
      <w:start w:val="1"/>
      <w:numFmt w:val="upperLetter"/>
      <w:lvlText w:val="%7"/>
      <w:lvlJc w:val="left"/>
    </w:lvl>
    <w:lvl w:ilvl="7">
      <w:start w:val="1"/>
      <w:numFmt w:val="upperLetter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lowerLetter"/>
      <w:pStyle w:val="Quicka"/>
      <w:lvlText w:val="%1)"/>
      <w:lvlJc w:val="left"/>
      <w:pPr>
        <w:tabs>
          <w:tab w:val="num" w:pos="2880"/>
        </w:tabs>
      </w:pPr>
    </w:lvl>
  </w:abstractNum>
  <w:abstractNum w:abstractNumId="2" w15:restartNumberingAfterBreak="0">
    <w:nsid w:val="024253CC"/>
    <w:multiLevelType w:val="hybridMultilevel"/>
    <w:tmpl w:val="1BAABA18"/>
    <w:lvl w:ilvl="0" w:tplc="4FD41270">
      <w:start w:val="1"/>
      <w:numFmt w:val="decimal"/>
      <w:pStyle w:val="Style1"/>
      <w:lvlText w:val="S-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3C419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984F16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39852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D987F9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54E43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DC04F3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BC201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D048EE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38064F"/>
    <w:multiLevelType w:val="hybridMultilevel"/>
    <w:tmpl w:val="ACD27468"/>
    <w:lvl w:ilvl="0" w:tplc="279E2D86">
      <w:start w:val="1"/>
      <w:numFmt w:val="bullet"/>
      <w:pStyle w:val="Lis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187B0A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70F690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C01B3"/>
    <w:multiLevelType w:val="hybridMultilevel"/>
    <w:tmpl w:val="3A54F7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3555B05"/>
    <w:multiLevelType w:val="hybridMultilevel"/>
    <w:tmpl w:val="1CB497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7406C32"/>
    <w:multiLevelType w:val="hybridMultilevel"/>
    <w:tmpl w:val="35508E5E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7" w15:restartNumberingAfterBreak="0">
    <w:nsid w:val="736B2A07"/>
    <w:multiLevelType w:val="multilevel"/>
    <w:tmpl w:val="4B6A9708"/>
    <w:lvl w:ilvl="0">
      <w:start w:val="1"/>
      <w:numFmt w:val="decimal"/>
      <w:pStyle w:val="Heading1"/>
      <w:lvlText w:val="ST-%1"/>
      <w:lvlJc w:val="left"/>
      <w:pPr>
        <w:tabs>
          <w:tab w:val="num" w:pos="1440"/>
        </w:tabs>
        <w:ind w:left="720" w:firstLine="0"/>
      </w:pPr>
      <w:rPr>
        <w:rFonts w:hint="default"/>
        <w:u w:val="none"/>
      </w:rPr>
    </w:lvl>
    <w:lvl w:ilvl="1">
      <w:start w:val="1"/>
      <w:numFmt w:val="decimal"/>
      <w:pStyle w:val="Heading2"/>
      <w:lvlText w:val="ST-%1.%2"/>
      <w:lvlJc w:val="left"/>
      <w:pPr>
        <w:tabs>
          <w:tab w:val="num" w:pos="1170"/>
        </w:tabs>
        <w:ind w:left="450" w:firstLine="0"/>
      </w:pPr>
      <w:rPr>
        <w:rFonts w:ascii="Times New Roman" w:hAnsi="Times New Roman" w:cs="Times New Roman" w:hint="default"/>
      </w:rPr>
    </w:lvl>
    <w:lvl w:ilvl="2">
      <w:start w:val="1"/>
      <w:numFmt w:val="upperLetter"/>
      <w:pStyle w:val="Heading3"/>
      <w:lvlText w:val="%3"/>
      <w:lvlJc w:val="left"/>
      <w:pPr>
        <w:tabs>
          <w:tab w:val="num" w:pos="1800"/>
        </w:tabs>
        <w:ind w:left="720" w:firstLine="72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num w:numId="1">
    <w:abstractNumId w:val="0"/>
    <w:lvlOverride w:ilvl="0">
      <w:startOverride w:val="1"/>
      <w:lvl w:ilvl="0">
        <w:start w:val="1"/>
        <w:numFmt w:val="decimal"/>
        <w:pStyle w:val="Quick1"/>
        <w:lvlText w:val="%1."/>
        <w:lvlJc w:val="left"/>
      </w:lvl>
    </w:lvlOverride>
  </w:num>
  <w:num w:numId="2">
    <w:abstractNumId w:val="2"/>
  </w:num>
  <w:num w:numId="3">
    <w:abstractNumId w:val="1"/>
    <w:lvlOverride w:ilvl="0">
      <w:startOverride w:val="3"/>
      <w:lvl w:ilvl="0">
        <w:start w:val="3"/>
        <w:numFmt w:val="decimal"/>
        <w:pStyle w:val="Quicka"/>
        <w:lvlText w:val="%1."/>
        <w:lvlJc w:val="left"/>
      </w:lvl>
    </w:lvlOverride>
  </w:num>
  <w:num w:numId="4">
    <w:abstractNumId w:val="3"/>
  </w:num>
  <w:num w:numId="5">
    <w:abstractNumId w:val="7"/>
  </w:num>
  <w:num w:numId="6">
    <w:abstractNumId w:val="4"/>
  </w:num>
  <w:num w:numId="7">
    <w:abstractNumId w:val="5"/>
  </w:num>
  <w:num w:numId="8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29A"/>
    <w:rsid w:val="0000005C"/>
    <w:rsid w:val="0000139A"/>
    <w:rsid w:val="000015D6"/>
    <w:rsid w:val="000055FB"/>
    <w:rsid w:val="000147DB"/>
    <w:rsid w:val="000158C5"/>
    <w:rsid w:val="00015D85"/>
    <w:rsid w:val="00017516"/>
    <w:rsid w:val="00017781"/>
    <w:rsid w:val="00022EBB"/>
    <w:rsid w:val="00023AA4"/>
    <w:rsid w:val="00030A42"/>
    <w:rsid w:val="0003423E"/>
    <w:rsid w:val="0003773F"/>
    <w:rsid w:val="000404CE"/>
    <w:rsid w:val="00040D41"/>
    <w:rsid w:val="00041229"/>
    <w:rsid w:val="00042082"/>
    <w:rsid w:val="0004216F"/>
    <w:rsid w:val="0004341D"/>
    <w:rsid w:val="0004346D"/>
    <w:rsid w:val="00043528"/>
    <w:rsid w:val="000437E7"/>
    <w:rsid w:val="00045B8D"/>
    <w:rsid w:val="00047819"/>
    <w:rsid w:val="00047910"/>
    <w:rsid w:val="000500F4"/>
    <w:rsid w:val="000526A2"/>
    <w:rsid w:val="00052DF1"/>
    <w:rsid w:val="0005303A"/>
    <w:rsid w:val="00056E06"/>
    <w:rsid w:val="00062BFB"/>
    <w:rsid w:val="00062D56"/>
    <w:rsid w:val="000631A7"/>
    <w:rsid w:val="000653F7"/>
    <w:rsid w:val="0006561F"/>
    <w:rsid w:val="00070B14"/>
    <w:rsid w:val="0007287F"/>
    <w:rsid w:val="00076D1C"/>
    <w:rsid w:val="0007746F"/>
    <w:rsid w:val="00077C21"/>
    <w:rsid w:val="00077FB9"/>
    <w:rsid w:val="00080386"/>
    <w:rsid w:val="00082DA3"/>
    <w:rsid w:val="00085EA8"/>
    <w:rsid w:val="00086948"/>
    <w:rsid w:val="00090C7D"/>
    <w:rsid w:val="00093F5C"/>
    <w:rsid w:val="0009408A"/>
    <w:rsid w:val="00095255"/>
    <w:rsid w:val="000A6805"/>
    <w:rsid w:val="000A6F00"/>
    <w:rsid w:val="000B01DD"/>
    <w:rsid w:val="000B4C3A"/>
    <w:rsid w:val="000C4A65"/>
    <w:rsid w:val="000C6D15"/>
    <w:rsid w:val="000C7BEC"/>
    <w:rsid w:val="000D021F"/>
    <w:rsid w:val="000D0CB3"/>
    <w:rsid w:val="000D0F51"/>
    <w:rsid w:val="000D10B6"/>
    <w:rsid w:val="000D17E7"/>
    <w:rsid w:val="000D2354"/>
    <w:rsid w:val="000D6962"/>
    <w:rsid w:val="000D7EF4"/>
    <w:rsid w:val="000E0FDD"/>
    <w:rsid w:val="000E2043"/>
    <w:rsid w:val="000E25E6"/>
    <w:rsid w:val="000E44D5"/>
    <w:rsid w:val="000E4DCC"/>
    <w:rsid w:val="000F1602"/>
    <w:rsid w:val="000F2AD7"/>
    <w:rsid w:val="000F2B23"/>
    <w:rsid w:val="000F3BC7"/>
    <w:rsid w:val="000F4001"/>
    <w:rsid w:val="000F6081"/>
    <w:rsid w:val="000F6DA4"/>
    <w:rsid w:val="000F7DA8"/>
    <w:rsid w:val="00102338"/>
    <w:rsid w:val="001026FB"/>
    <w:rsid w:val="00105474"/>
    <w:rsid w:val="00107B37"/>
    <w:rsid w:val="00110FF1"/>
    <w:rsid w:val="00112446"/>
    <w:rsid w:val="001138ED"/>
    <w:rsid w:val="00114140"/>
    <w:rsid w:val="00114B76"/>
    <w:rsid w:val="00116146"/>
    <w:rsid w:val="0011685B"/>
    <w:rsid w:val="001171A6"/>
    <w:rsid w:val="00120A6B"/>
    <w:rsid w:val="00121DA4"/>
    <w:rsid w:val="00121FB9"/>
    <w:rsid w:val="00127CB4"/>
    <w:rsid w:val="00131ADB"/>
    <w:rsid w:val="0013662A"/>
    <w:rsid w:val="00140134"/>
    <w:rsid w:val="001449BE"/>
    <w:rsid w:val="0014598D"/>
    <w:rsid w:val="00151540"/>
    <w:rsid w:val="00153050"/>
    <w:rsid w:val="001560E9"/>
    <w:rsid w:val="00162932"/>
    <w:rsid w:val="00166C1A"/>
    <w:rsid w:val="00171218"/>
    <w:rsid w:val="00174953"/>
    <w:rsid w:val="0017546F"/>
    <w:rsid w:val="0017707C"/>
    <w:rsid w:val="0018053A"/>
    <w:rsid w:val="00182212"/>
    <w:rsid w:val="00183A4C"/>
    <w:rsid w:val="0018506F"/>
    <w:rsid w:val="001853F1"/>
    <w:rsid w:val="001934E4"/>
    <w:rsid w:val="00194609"/>
    <w:rsid w:val="00194CDB"/>
    <w:rsid w:val="00195278"/>
    <w:rsid w:val="001955A4"/>
    <w:rsid w:val="00196B07"/>
    <w:rsid w:val="001974EF"/>
    <w:rsid w:val="001A0ACE"/>
    <w:rsid w:val="001A202D"/>
    <w:rsid w:val="001A227D"/>
    <w:rsid w:val="001A359E"/>
    <w:rsid w:val="001A3DDF"/>
    <w:rsid w:val="001A55B7"/>
    <w:rsid w:val="001A5E90"/>
    <w:rsid w:val="001A7854"/>
    <w:rsid w:val="001B2E3F"/>
    <w:rsid w:val="001C0936"/>
    <w:rsid w:val="001C0BE8"/>
    <w:rsid w:val="001C2F35"/>
    <w:rsid w:val="001D62CE"/>
    <w:rsid w:val="001E205F"/>
    <w:rsid w:val="001E2175"/>
    <w:rsid w:val="001E2C82"/>
    <w:rsid w:val="001E3209"/>
    <w:rsid w:val="001E47A1"/>
    <w:rsid w:val="001E675A"/>
    <w:rsid w:val="001E71EE"/>
    <w:rsid w:val="001F184B"/>
    <w:rsid w:val="001F1C71"/>
    <w:rsid w:val="001F41F2"/>
    <w:rsid w:val="00203606"/>
    <w:rsid w:val="00204F0C"/>
    <w:rsid w:val="00211BCD"/>
    <w:rsid w:val="00213751"/>
    <w:rsid w:val="00215467"/>
    <w:rsid w:val="00216418"/>
    <w:rsid w:val="002167A2"/>
    <w:rsid w:val="002213E8"/>
    <w:rsid w:val="00224EA7"/>
    <w:rsid w:val="002250D5"/>
    <w:rsid w:val="00233376"/>
    <w:rsid w:val="00233FF0"/>
    <w:rsid w:val="00236309"/>
    <w:rsid w:val="00240E4A"/>
    <w:rsid w:val="00245F1D"/>
    <w:rsid w:val="00246977"/>
    <w:rsid w:val="002548D9"/>
    <w:rsid w:val="00256818"/>
    <w:rsid w:val="00257114"/>
    <w:rsid w:val="00261CA8"/>
    <w:rsid w:val="0026350A"/>
    <w:rsid w:val="00263C22"/>
    <w:rsid w:val="002644C6"/>
    <w:rsid w:val="00264F0A"/>
    <w:rsid w:val="0026600E"/>
    <w:rsid w:val="00267FDA"/>
    <w:rsid w:val="0027209F"/>
    <w:rsid w:val="00272759"/>
    <w:rsid w:val="00272D87"/>
    <w:rsid w:val="00273997"/>
    <w:rsid w:val="0027466D"/>
    <w:rsid w:val="002773E9"/>
    <w:rsid w:val="00277913"/>
    <w:rsid w:val="00281DE6"/>
    <w:rsid w:val="00285F87"/>
    <w:rsid w:val="002905EF"/>
    <w:rsid w:val="00295907"/>
    <w:rsid w:val="00295FB9"/>
    <w:rsid w:val="00296042"/>
    <w:rsid w:val="002A583F"/>
    <w:rsid w:val="002B3892"/>
    <w:rsid w:val="002B6662"/>
    <w:rsid w:val="002C04D7"/>
    <w:rsid w:val="002C18B3"/>
    <w:rsid w:val="002C30D4"/>
    <w:rsid w:val="002C7FB5"/>
    <w:rsid w:val="002D0AC9"/>
    <w:rsid w:val="002D11D3"/>
    <w:rsid w:val="002D3BBC"/>
    <w:rsid w:val="002D3D3C"/>
    <w:rsid w:val="002D581C"/>
    <w:rsid w:val="002E0AD3"/>
    <w:rsid w:val="002E1EAC"/>
    <w:rsid w:val="002E4EA0"/>
    <w:rsid w:val="002E583E"/>
    <w:rsid w:val="002E5D40"/>
    <w:rsid w:val="002E6785"/>
    <w:rsid w:val="002E687D"/>
    <w:rsid w:val="002E69B2"/>
    <w:rsid w:val="002F3962"/>
    <w:rsid w:val="002F718C"/>
    <w:rsid w:val="002F7787"/>
    <w:rsid w:val="002F77E2"/>
    <w:rsid w:val="00300C75"/>
    <w:rsid w:val="00301082"/>
    <w:rsid w:val="00302A15"/>
    <w:rsid w:val="003060CC"/>
    <w:rsid w:val="003162DF"/>
    <w:rsid w:val="00317466"/>
    <w:rsid w:val="00320AA3"/>
    <w:rsid w:val="003241ED"/>
    <w:rsid w:val="003311C9"/>
    <w:rsid w:val="00335830"/>
    <w:rsid w:val="00335EAE"/>
    <w:rsid w:val="00340D4D"/>
    <w:rsid w:val="00347BDF"/>
    <w:rsid w:val="003507A1"/>
    <w:rsid w:val="00355C95"/>
    <w:rsid w:val="00356260"/>
    <w:rsid w:val="00357B84"/>
    <w:rsid w:val="00360A13"/>
    <w:rsid w:val="00360A99"/>
    <w:rsid w:val="00361D1B"/>
    <w:rsid w:val="00364F5E"/>
    <w:rsid w:val="003652E7"/>
    <w:rsid w:val="003714C6"/>
    <w:rsid w:val="00373400"/>
    <w:rsid w:val="00377097"/>
    <w:rsid w:val="00381771"/>
    <w:rsid w:val="00384074"/>
    <w:rsid w:val="0038446F"/>
    <w:rsid w:val="00386A94"/>
    <w:rsid w:val="00386CAA"/>
    <w:rsid w:val="00390B74"/>
    <w:rsid w:val="003910E2"/>
    <w:rsid w:val="003912C7"/>
    <w:rsid w:val="003932B3"/>
    <w:rsid w:val="00394BD1"/>
    <w:rsid w:val="00397F63"/>
    <w:rsid w:val="003A1736"/>
    <w:rsid w:val="003A5C9E"/>
    <w:rsid w:val="003B58DE"/>
    <w:rsid w:val="003C00CF"/>
    <w:rsid w:val="003C224B"/>
    <w:rsid w:val="003C2574"/>
    <w:rsid w:val="003C6CAD"/>
    <w:rsid w:val="003D0EC7"/>
    <w:rsid w:val="003D31F3"/>
    <w:rsid w:val="003D5408"/>
    <w:rsid w:val="003D57EA"/>
    <w:rsid w:val="003D59AD"/>
    <w:rsid w:val="003E25AC"/>
    <w:rsid w:val="003E4E88"/>
    <w:rsid w:val="003E6327"/>
    <w:rsid w:val="003E7EFA"/>
    <w:rsid w:val="003F1020"/>
    <w:rsid w:val="003F3193"/>
    <w:rsid w:val="003F6C9A"/>
    <w:rsid w:val="004007CF"/>
    <w:rsid w:val="00400C06"/>
    <w:rsid w:val="00401B9F"/>
    <w:rsid w:val="00410385"/>
    <w:rsid w:val="00410941"/>
    <w:rsid w:val="00415030"/>
    <w:rsid w:val="004233D9"/>
    <w:rsid w:val="0042532B"/>
    <w:rsid w:val="00426060"/>
    <w:rsid w:val="00432CDD"/>
    <w:rsid w:val="00435E5C"/>
    <w:rsid w:val="0043613A"/>
    <w:rsid w:val="004372B4"/>
    <w:rsid w:val="004412D4"/>
    <w:rsid w:val="0044139D"/>
    <w:rsid w:val="004418A2"/>
    <w:rsid w:val="00441AA0"/>
    <w:rsid w:val="004437C9"/>
    <w:rsid w:val="00444D13"/>
    <w:rsid w:val="004466EB"/>
    <w:rsid w:val="004479B8"/>
    <w:rsid w:val="004524FC"/>
    <w:rsid w:val="0045329F"/>
    <w:rsid w:val="00460D12"/>
    <w:rsid w:val="004669AD"/>
    <w:rsid w:val="00470187"/>
    <w:rsid w:val="00470873"/>
    <w:rsid w:val="004712DC"/>
    <w:rsid w:val="004719E7"/>
    <w:rsid w:val="00471C15"/>
    <w:rsid w:val="004732BB"/>
    <w:rsid w:val="00474C42"/>
    <w:rsid w:val="0047752A"/>
    <w:rsid w:val="004824E5"/>
    <w:rsid w:val="004838F9"/>
    <w:rsid w:val="00484D31"/>
    <w:rsid w:val="00485DB4"/>
    <w:rsid w:val="0048630E"/>
    <w:rsid w:val="004871F4"/>
    <w:rsid w:val="00490B79"/>
    <w:rsid w:val="00490F12"/>
    <w:rsid w:val="00490F9D"/>
    <w:rsid w:val="004913D0"/>
    <w:rsid w:val="00493C60"/>
    <w:rsid w:val="004960C6"/>
    <w:rsid w:val="00497C76"/>
    <w:rsid w:val="004A1A7B"/>
    <w:rsid w:val="004A1FF9"/>
    <w:rsid w:val="004A23F7"/>
    <w:rsid w:val="004A49E7"/>
    <w:rsid w:val="004A76E9"/>
    <w:rsid w:val="004A7B7D"/>
    <w:rsid w:val="004B0200"/>
    <w:rsid w:val="004B02B2"/>
    <w:rsid w:val="004B1B54"/>
    <w:rsid w:val="004B4FAC"/>
    <w:rsid w:val="004C1B93"/>
    <w:rsid w:val="004C2814"/>
    <w:rsid w:val="004C3980"/>
    <w:rsid w:val="004C3CC0"/>
    <w:rsid w:val="004C7B5F"/>
    <w:rsid w:val="004D46E3"/>
    <w:rsid w:val="004D5526"/>
    <w:rsid w:val="004D58FC"/>
    <w:rsid w:val="004E4F8C"/>
    <w:rsid w:val="004E5A7D"/>
    <w:rsid w:val="004E5DB5"/>
    <w:rsid w:val="004E612F"/>
    <w:rsid w:val="004E631A"/>
    <w:rsid w:val="004F13DB"/>
    <w:rsid w:val="004F23B3"/>
    <w:rsid w:val="004F6B0B"/>
    <w:rsid w:val="004F7D3F"/>
    <w:rsid w:val="005004AC"/>
    <w:rsid w:val="00506954"/>
    <w:rsid w:val="005108BA"/>
    <w:rsid w:val="0051324C"/>
    <w:rsid w:val="00515D74"/>
    <w:rsid w:val="00516014"/>
    <w:rsid w:val="00517178"/>
    <w:rsid w:val="00521FBE"/>
    <w:rsid w:val="00522884"/>
    <w:rsid w:val="00522A65"/>
    <w:rsid w:val="005255E7"/>
    <w:rsid w:val="00526A8B"/>
    <w:rsid w:val="00536CE4"/>
    <w:rsid w:val="00540B36"/>
    <w:rsid w:val="00540EB7"/>
    <w:rsid w:val="00541105"/>
    <w:rsid w:val="0054137C"/>
    <w:rsid w:val="00541A85"/>
    <w:rsid w:val="0054533E"/>
    <w:rsid w:val="0056166D"/>
    <w:rsid w:val="00564114"/>
    <w:rsid w:val="00571D15"/>
    <w:rsid w:val="005752D0"/>
    <w:rsid w:val="00580AE6"/>
    <w:rsid w:val="00581A50"/>
    <w:rsid w:val="00586091"/>
    <w:rsid w:val="00587687"/>
    <w:rsid w:val="00591A3A"/>
    <w:rsid w:val="00591B96"/>
    <w:rsid w:val="005934E9"/>
    <w:rsid w:val="00593984"/>
    <w:rsid w:val="005A252B"/>
    <w:rsid w:val="005A4F5A"/>
    <w:rsid w:val="005A5EE6"/>
    <w:rsid w:val="005B1631"/>
    <w:rsid w:val="005B37F7"/>
    <w:rsid w:val="005B4D75"/>
    <w:rsid w:val="005B614A"/>
    <w:rsid w:val="005C0D36"/>
    <w:rsid w:val="005C2885"/>
    <w:rsid w:val="005C6BFC"/>
    <w:rsid w:val="005E08F6"/>
    <w:rsid w:val="005E12B1"/>
    <w:rsid w:val="005E3635"/>
    <w:rsid w:val="005E37EF"/>
    <w:rsid w:val="005F1A0B"/>
    <w:rsid w:val="005F1BE3"/>
    <w:rsid w:val="005F2C83"/>
    <w:rsid w:val="00600301"/>
    <w:rsid w:val="00603563"/>
    <w:rsid w:val="00603D8D"/>
    <w:rsid w:val="0060520D"/>
    <w:rsid w:val="006058CF"/>
    <w:rsid w:val="006107FE"/>
    <w:rsid w:val="00610F09"/>
    <w:rsid w:val="006132B9"/>
    <w:rsid w:val="006139F8"/>
    <w:rsid w:val="006177DC"/>
    <w:rsid w:val="00623516"/>
    <w:rsid w:val="0062524C"/>
    <w:rsid w:val="00625BE8"/>
    <w:rsid w:val="00626282"/>
    <w:rsid w:val="0062634B"/>
    <w:rsid w:val="006337C8"/>
    <w:rsid w:val="00636D83"/>
    <w:rsid w:val="00641B04"/>
    <w:rsid w:val="006465CA"/>
    <w:rsid w:val="00652CB0"/>
    <w:rsid w:val="006531B6"/>
    <w:rsid w:val="00657B0E"/>
    <w:rsid w:val="00660F28"/>
    <w:rsid w:val="0066182F"/>
    <w:rsid w:val="00663024"/>
    <w:rsid w:val="00663E35"/>
    <w:rsid w:val="006649A2"/>
    <w:rsid w:val="006651F3"/>
    <w:rsid w:val="006657EA"/>
    <w:rsid w:val="006658A1"/>
    <w:rsid w:val="0066756B"/>
    <w:rsid w:val="006700B8"/>
    <w:rsid w:val="00672DD4"/>
    <w:rsid w:val="00672F67"/>
    <w:rsid w:val="00675F98"/>
    <w:rsid w:val="00676958"/>
    <w:rsid w:val="00682F89"/>
    <w:rsid w:val="006846FE"/>
    <w:rsid w:val="006853D0"/>
    <w:rsid w:val="00692D71"/>
    <w:rsid w:val="00693F3F"/>
    <w:rsid w:val="00694072"/>
    <w:rsid w:val="00696FFD"/>
    <w:rsid w:val="006A571C"/>
    <w:rsid w:val="006A711C"/>
    <w:rsid w:val="006B08E1"/>
    <w:rsid w:val="006B1EAD"/>
    <w:rsid w:val="006B2460"/>
    <w:rsid w:val="006B4FC0"/>
    <w:rsid w:val="006C56D8"/>
    <w:rsid w:val="006C5818"/>
    <w:rsid w:val="006C782C"/>
    <w:rsid w:val="006D01B8"/>
    <w:rsid w:val="006D0DA0"/>
    <w:rsid w:val="006D2BC6"/>
    <w:rsid w:val="006D3B0F"/>
    <w:rsid w:val="006D49A0"/>
    <w:rsid w:val="006E25BE"/>
    <w:rsid w:val="006E47B1"/>
    <w:rsid w:val="006E4EA3"/>
    <w:rsid w:val="006F2226"/>
    <w:rsid w:val="006F2B1A"/>
    <w:rsid w:val="006F3722"/>
    <w:rsid w:val="006F7535"/>
    <w:rsid w:val="007013C5"/>
    <w:rsid w:val="00705517"/>
    <w:rsid w:val="00706795"/>
    <w:rsid w:val="00711379"/>
    <w:rsid w:val="00711C69"/>
    <w:rsid w:val="00712D9C"/>
    <w:rsid w:val="00713730"/>
    <w:rsid w:val="0071637A"/>
    <w:rsid w:val="00716673"/>
    <w:rsid w:val="00725767"/>
    <w:rsid w:val="00725C51"/>
    <w:rsid w:val="00727B44"/>
    <w:rsid w:val="0073256F"/>
    <w:rsid w:val="007335AE"/>
    <w:rsid w:val="00734448"/>
    <w:rsid w:val="00735BE2"/>
    <w:rsid w:val="00737087"/>
    <w:rsid w:val="007379AB"/>
    <w:rsid w:val="007434B9"/>
    <w:rsid w:val="007453CC"/>
    <w:rsid w:val="00750E5A"/>
    <w:rsid w:val="00751EB2"/>
    <w:rsid w:val="007542A1"/>
    <w:rsid w:val="00755AFC"/>
    <w:rsid w:val="00756AEB"/>
    <w:rsid w:val="00757D88"/>
    <w:rsid w:val="0076329A"/>
    <w:rsid w:val="0076394E"/>
    <w:rsid w:val="00763953"/>
    <w:rsid w:val="0076495B"/>
    <w:rsid w:val="00765815"/>
    <w:rsid w:val="007668B6"/>
    <w:rsid w:val="0077005D"/>
    <w:rsid w:val="00770294"/>
    <w:rsid w:val="00770534"/>
    <w:rsid w:val="007731A5"/>
    <w:rsid w:val="007851E2"/>
    <w:rsid w:val="007874DA"/>
    <w:rsid w:val="00794243"/>
    <w:rsid w:val="00794C4F"/>
    <w:rsid w:val="007963CA"/>
    <w:rsid w:val="00796BC7"/>
    <w:rsid w:val="007A02C2"/>
    <w:rsid w:val="007A0939"/>
    <w:rsid w:val="007A13F3"/>
    <w:rsid w:val="007A4DDD"/>
    <w:rsid w:val="007A615B"/>
    <w:rsid w:val="007B0109"/>
    <w:rsid w:val="007B0A12"/>
    <w:rsid w:val="007B118F"/>
    <w:rsid w:val="007B17B5"/>
    <w:rsid w:val="007B2F21"/>
    <w:rsid w:val="007B3B1A"/>
    <w:rsid w:val="007B4274"/>
    <w:rsid w:val="007B75C7"/>
    <w:rsid w:val="007C122F"/>
    <w:rsid w:val="007C30B7"/>
    <w:rsid w:val="007C450C"/>
    <w:rsid w:val="007C4E88"/>
    <w:rsid w:val="007D2DEA"/>
    <w:rsid w:val="007D38ED"/>
    <w:rsid w:val="007D4D71"/>
    <w:rsid w:val="007D5405"/>
    <w:rsid w:val="007D5B4C"/>
    <w:rsid w:val="007D7770"/>
    <w:rsid w:val="007D7B13"/>
    <w:rsid w:val="007D7BCE"/>
    <w:rsid w:val="007E26E3"/>
    <w:rsid w:val="007E66A6"/>
    <w:rsid w:val="007F079E"/>
    <w:rsid w:val="007F74E4"/>
    <w:rsid w:val="008007CA"/>
    <w:rsid w:val="008028F1"/>
    <w:rsid w:val="0080383F"/>
    <w:rsid w:val="00804B3B"/>
    <w:rsid w:val="00810F5D"/>
    <w:rsid w:val="008125C8"/>
    <w:rsid w:val="00814CD7"/>
    <w:rsid w:val="00816F6B"/>
    <w:rsid w:val="008204EE"/>
    <w:rsid w:val="00822B18"/>
    <w:rsid w:val="008248D0"/>
    <w:rsid w:val="008317D8"/>
    <w:rsid w:val="008325D6"/>
    <w:rsid w:val="00837A3F"/>
    <w:rsid w:val="0084087F"/>
    <w:rsid w:val="00840B8A"/>
    <w:rsid w:val="0084194D"/>
    <w:rsid w:val="00841A66"/>
    <w:rsid w:val="008426A8"/>
    <w:rsid w:val="00842FA3"/>
    <w:rsid w:val="00844B7B"/>
    <w:rsid w:val="00845B2D"/>
    <w:rsid w:val="0084787C"/>
    <w:rsid w:val="00850E4F"/>
    <w:rsid w:val="00851BE0"/>
    <w:rsid w:val="00852003"/>
    <w:rsid w:val="0085314F"/>
    <w:rsid w:val="00854284"/>
    <w:rsid w:val="00856388"/>
    <w:rsid w:val="00857456"/>
    <w:rsid w:val="00862813"/>
    <w:rsid w:val="00872F39"/>
    <w:rsid w:val="0087760D"/>
    <w:rsid w:val="00885903"/>
    <w:rsid w:val="00886C68"/>
    <w:rsid w:val="00886D7C"/>
    <w:rsid w:val="00890194"/>
    <w:rsid w:val="00895FF6"/>
    <w:rsid w:val="008A05AA"/>
    <w:rsid w:val="008A0D69"/>
    <w:rsid w:val="008A1764"/>
    <w:rsid w:val="008A3FAF"/>
    <w:rsid w:val="008A6A5D"/>
    <w:rsid w:val="008B433C"/>
    <w:rsid w:val="008C521B"/>
    <w:rsid w:val="008C5757"/>
    <w:rsid w:val="008D207B"/>
    <w:rsid w:val="008D4F8B"/>
    <w:rsid w:val="008D584D"/>
    <w:rsid w:val="008E0A5F"/>
    <w:rsid w:val="008E125E"/>
    <w:rsid w:val="008E25BE"/>
    <w:rsid w:val="008E32AD"/>
    <w:rsid w:val="008E39BA"/>
    <w:rsid w:val="008E7067"/>
    <w:rsid w:val="008F164A"/>
    <w:rsid w:val="008F2D34"/>
    <w:rsid w:val="008F5B18"/>
    <w:rsid w:val="008F7C4D"/>
    <w:rsid w:val="0090043E"/>
    <w:rsid w:val="0090105E"/>
    <w:rsid w:val="00904B6E"/>
    <w:rsid w:val="0091050E"/>
    <w:rsid w:val="009134E3"/>
    <w:rsid w:val="00916918"/>
    <w:rsid w:val="009209CD"/>
    <w:rsid w:val="00920B5C"/>
    <w:rsid w:val="00926666"/>
    <w:rsid w:val="00931139"/>
    <w:rsid w:val="0093377D"/>
    <w:rsid w:val="00933885"/>
    <w:rsid w:val="009343A2"/>
    <w:rsid w:val="00937DE8"/>
    <w:rsid w:val="00940002"/>
    <w:rsid w:val="00941F49"/>
    <w:rsid w:val="00942571"/>
    <w:rsid w:val="00942BE2"/>
    <w:rsid w:val="00945470"/>
    <w:rsid w:val="00946DBB"/>
    <w:rsid w:val="00951124"/>
    <w:rsid w:val="00951CCD"/>
    <w:rsid w:val="009541C4"/>
    <w:rsid w:val="009674C6"/>
    <w:rsid w:val="00967551"/>
    <w:rsid w:val="009715E5"/>
    <w:rsid w:val="009721B2"/>
    <w:rsid w:val="0097224D"/>
    <w:rsid w:val="0098070E"/>
    <w:rsid w:val="00980D6B"/>
    <w:rsid w:val="00982EFE"/>
    <w:rsid w:val="009830BD"/>
    <w:rsid w:val="00983E67"/>
    <w:rsid w:val="009864E0"/>
    <w:rsid w:val="00990037"/>
    <w:rsid w:val="00993475"/>
    <w:rsid w:val="009944EA"/>
    <w:rsid w:val="00995D63"/>
    <w:rsid w:val="009975C3"/>
    <w:rsid w:val="009A1119"/>
    <w:rsid w:val="009A4650"/>
    <w:rsid w:val="009A688B"/>
    <w:rsid w:val="009B0CDD"/>
    <w:rsid w:val="009B20F8"/>
    <w:rsid w:val="009B2916"/>
    <w:rsid w:val="009B3861"/>
    <w:rsid w:val="009B78E8"/>
    <w:rsid w:val="009C30D8"/>
    <w:rsid w:val="009C4117"/>
    <w:rsid w:val="009C42E5"/>
    <w:rsid w:val="009C4FEA"/>
    <w:rsid w:val="009D0751"/>
    <w:rsid w:val="009D5AB2"/>
    <w:rsid w:val="009D65C7"/>
    <w:rsid w:val="009D6DE6"/>
    <w:rsid w:val="009F38B5"/>
    <w:rsid w:val="009F6AB7"/>
    <w:rsid w:val="00A00BE8"/>
    <w:rsid w:val="00A013AE"/>
    <w:rsid w:val="00A02451"/>
    <w:rsid w:val="00A0368D"/>
    <w:rsid w:val="00A04374"/>
    <w:rsid w:val="00A06A70"/>
    <w:rsid w:val="00A0716B"/>
    <w:rsid w:val="00A127F5"/>
    <w:rsid w:val="00A1519D"/>
    <w:rsid w:val="00A1696C"/>
    <w:rsid w:val="00A223EB"/>
    <w:rsid w:val="00A236F0"/>
    <w:rsid w:val="00A25B72"/>
    <w:rsid w:val="00A3398D"/>
    <w:rsid w:val="00A33B23"/>
    <w:rsid w:val="00A33CDC"/>
    <w:rsid w:val="00A35BBB"/>
    <w:rsid w:val="00A45C82"/>
    <w:rsid w:val="00A4638E"/>
    <w:rsid w:val="00A4641E"/>
    <w:rsid w:val="00A4646D"/>
    <w:rsid w:val="00A52B1A"/>
    <w:rsid w:val="00A53816"/>
    <w:rsid w:val="00A6410F"/>
    <w:rsid w:val="00A67AD0"/>
    <w:rsid w:val="00A72D3B"/>
    <w:rsid w:val="00A7473E"/>
    <w:rsid w:val="00A759FD"/>
    <w:rsid w:val="00A76D4A"/>
    <w:rsid w:val="00A82D3F"/>
    <w:rsid w:val="00A83B9F"/>
    <w:rsid w:val="00A87DD7"/>
    <w:rsid w:val="00A907FD"/>
    <w:rsid w:val="00A93460"/>
    <w:rsid w:val="00A970D1"/>
    <w:rsid w:val="00A97B69"/>
    <w:rsid w:val="00A97CE7"/>
    <w:rsid w:val="00AA179E"/>
    <w:rsid w:val="00AA2123"/>
    <w:rsid w:val="00AA438F"/>
    <w:rsid w:val="00AA52E7"/>
    <w:rsid w:val="00AB222D"/>
    <w:rsid w:val="00AB4569"/>
    <w:rsid w:val="00AB56FE"/>
    <w:rsid w:val="00AB6B05"/>
    <w:rsid w:val="00AB6B99"/>
    <w:rsid w:val="00AB7316"/>
    <w:rsid w:val="00AC6FF2"/>
    <w:rsid w:val="00AD14DE"/>
    <w:rsid w:val="00AD35EC"/>
    <w:rsid w:val="00AD6949"/>
    <w:rsid w:val="00AD6E12"/>
    <w:rsid w:val="00AE0433"/>
    <w:rsid w:val="00AF0124"/>
    <w:rsid w:val="00AF173C"/>
    <w:rsid w:val="00AF28A3"/>
    <w:rsid w:val="00AF3E67"/>
    <w:rsid w:val="00B00271"/>
    <w:rsid w:val="00B004AA"/>
    <w:rsid w:val="00B00F0B"/>
    <w:rsid w:val="00B01351"/>
    <w:rsid w:val="00B0176E"/>
    <w:rsid w:val="00B02128"/>
    <w:rsid w:val="00B03FCF"/>
    <w:rsid w:val="00B15464"/>
    <w:rsid w:val="00B21CD3"/>
    <w:rsid w:val="00B22B84"/>
    <w:rsid w:val="00B25258"/>
    <w:rsid w:val="00B25CE9"/>
    <w:rsid w:val="00B307CA"/>
    <w:rsid w:val="00B327D7"/>
    <w:rsid w:val="00B32B2F"/>
    <w:rsid w:val="00B33B77"/>
    <w:rsid w:val="00B34ECA"/>
    <w:rsid w:val="00B356D1"/>
    <w:rsid w:val="00B37C6B"/>
    <w:rsid w:val="00B4039C"/>
    <w:rsid w:val="00B41123"/>
    <w:rsid w:val="00B41C49"/>
    <w:rsid w:val="00B42802"/>
    <w:rsid w:val="00B5136F"/>
    <w:rsid w:val="00B52137"/>
    <w:rsid w:val="00B5377B"/>
    <w:rsid w:val="00B5487E"/>
    <w:rsid w:val="00B57E0A"/>
    <w:rsid w:val="00B643C7"/>
    <w:rsid w:val="00B64454"/>
    <w:rsid w:val="00B66A4E"/>
    <w:rsid w:val="00B66F2B"/>
    <w:rsid w:val="00B71727"/>
    <w:rsid w:val="00B76184"/>
    <w:rsid w:val="00B77904"/>
    <w:rsid w:val="00B8242B"/>
    <w:rsid w:val="00B83800"/>
    <w:rsid w:val="00B90A3E"/>
    <w:rsid w:val="00B91EB8"/>
    <w:rsid w:val="00B923C9"/>
    <w:rsid w:val="00B9257E"/>
    <w:rsid w:val="00B9495C"/>
    <w:rsid w:val="00B95A99"/>
    <w:rsid w:val="00B95DEC"/>
    <w:rsid w:val="00B970C0"/>
    <w:rsid w:val="00B97DA7"/>
    <w:rsid w:val="00BA0D72"/>
    <w:rsid w:val="00BA275C"/>
    <w:rsid w:val="00BA4390"/>
    <w:rsid w:val="00BB094C"/>
    <w:rsid w:val="00BB337E"/>
    <w:rsid w:val="00BB4DFD"/>
    <w:rsid w:val="00BB4E36"/>
    <w:rsid w:val="00BC6101"/>
    <w:rsid w:val="00BC6B5D"/>
    <w:rsid w:val="00BC6F3E"/>
    <w:rsid w:val="00BC7535"/>
    <w:rsid w:val="00BD4EE8"/>
    <w:rsid w:val="00BD55F7"/>
    <w:rsid w:val="00BE030B"/>
    <w:rsid w:val="00BE1741"/>
    <w:rsid w:val="00BF2F1C"/>
    <w:rsid w:val="00C00B18"/>
    <w:rsid w:val="00C01B4B"/>
    <w:rsid w:val="00C01F45"/>
    <w:rsid w:val="00C02D93"/>
    <w:rsid w:val="00C050C7"/>
    <w:rsid w:val="00C07553"/>
    <w:rsid w:val="00C121B0"/>
    <w:rsid w:val="00C1478C"/>
    <w:rsid w:val="00C167A4"/>
    <w:rsid w:val="00C1784B"/>
    <w:rsid w:val="00C2090F"/>
    <w:rsid w:val="00C21399"/>
    <w:rsid w:val="00C21B84"/>
    <w:rsid w:val="00C23EFD"/>
    <w:rsid w:val="00C254AE"/>
    <w:rsid w:val="00C25FBB"/>
    <w:rsid w:val="00C273A6"/>
    <w:rsid w:val="00C31D12"/>
    <w:rsid w:val="00C32386"/>
    <w:rsid w:val="00C34826"/>
    <w:rsid w:val="00C36B30"/>
    <w:rsid w:val="00C37BCE"/>
    <w:rsid w:val="00C4028B"/>
    <w:rsid w:val="00C419D9"/>
    <w:rsid w:val="00C42326"/>
    <w:rsid w:val="00C42464"/>
    <w:rsid w:val="00C45B1C"/>
    <w:rsid w:val="00C45C90"/>
    <w:rsid w:val="00C461D5"/>
    <w:rsid w:val="00C46E07"/>
    <w:rsid w:val="00C502C6"/>
    <w:rsid w:val="00C506E0"/>
    <w:rsid w:val="00C522BA"/>
    <w:rsid w:val="00C52AEF"/>
    <w:rsid w:val="00C53BCC"/>
    <w:rsid w:val="00C5514C"/>
    <w:rsid w:val="00C558C1"/>
    <w:rsid w:val="00C618AD"/>
    <w:rsid w:val="00C64421"/>
    <w:rsid w:val="00C67594"/>
    <w:rsid w:val="00C70BDE"/>
    <w:rsid w:val="00C73223"/>
    <w:rsid w:val="00C74415"/>
    <w:rsid w:val="00C74B4D"/>
    <w:rsid w:val="00C80546"/>
    <w:rsid w:val="00C8092E"/>
    <w:rsid w:val="00C812E1"/>
    <w:rsid w:val="00C830D1"/>
    <w:rsid w:val="00C8366E"/>
    <w:rsid w:val="00C84038"/>
    <w:rsid w:val="00C84120"/>
    <w:rsid w:val="00C85B7B"/>
    <w:rsid w:val="00C85B88"/>
    <w:rsid w:val="00C904C7"/>
    <w:rsid w:val="00C91293"/>
    <w:rsid w:val="00C96A29"/>
    <w:rsid w:val="00C978C9"/>
    <w:rsid w:val="00CA03F0"/>
    <w:rsid w:val="00CA09AF"/>
    <w:rsid w:val="00CA2DBA"/>
    <w:rsid w:val="00CA4A56"/>
    <w:rsid w:val="00CA622B"/>
    <w:rsid w:val="00CA62BF"/>
    <w:rsid w:val="00CA7392"/>
    <w:rsid w:val="00CB3E87"/>
    <w:rsid w:val="00CB50C8"/>
    <w:rsid w:val="00CB58D1"/>
    <w:rsid w:val="00CB619A"/>
    <w:rsid w:val="00CB7B10"/>
    <w:rsid w:val="00CC009E"/>
    <w:rsid w:val="00CC3156"/>
    <w:rsid w:val="00CC6C8C"/>
    <w:rsid w:val="00CD2C17"/>
    <w:rsid w:val="00CD49E6"/>
    <w:rsid w:val="00CD5597"/>
    <w:rsid w:val="00CD73ED"/>
    <w:rsid w:val="00CE004B"/>
    <w:rsid w:val="00CE05B5"/>
    <w:rsid w:val="00CE1D26"/>
    <w:rsid w:val="00CF20E5"/>
    <w:rsid w:val="00CF3E21"/>
    <w:rsid w:val="00CF46B1"/>
    <w:rsid w:val="00D01E83"/>
    <w:rsid w:val="00D030F5"/>
    <w:rsid w:val="00D050E7"/>
    <w:rsid w:val="00D065A6"/>
    <w:rsid w:val="00D076E6"/>
    <w:rsid w:val="00D11337"/>
    <w:rsid w:val="00D1316D"/>
    <w:rsid w:val="00D14B52"/>
    <w:rsid w:val="00D14FB2"/>
    <w:rsid w:val="00D15405"/>
    <w:rsid w:val="00D16FA3"/>
    <w:rsid w:val="00D2114B"/>
    <w:rsid w:val="00D22503"/>
    <w:rsid w:val="00D239CC"/>
    <w:rsid w:val="00D24332"/>
    <w:rsid w:val="00D2506C"/>
    <w:rsid w:val="00D260FA"/>
    <w:rsid w:val="00D26735"/>
    <w:rsid w:val="00D30E0A"/>
    <w:rsid w:val="00D3258E"/>
    <w:rsid w:val="00D33BD6"/>
    <w:rsid w:val="00D34C96"/>
    <w:rsid w:val="00D36212"/>
    <w:rsid w:val="00D36F59"/>
    <w:rsid w:val="00D404DC"/>
    <w:rsid w:val="00D4499C"/>
    <w:rsid w:val="00D548CF"/>
    <w:rsid w:val="00D57D5C"/>
    <w:rsid w:val="00D613C3"/>
    <w:rsid w:val="00D62690"/>
    <w:rsid w:val="00D64F58"/>
    <w:rsid w:val="00D66D39"/>
    <w:rsid w:val="00D67615"/>
    <w:rsid w:val="00D7142D"/>
    <w:rsid w:val="00D76F79"/>
    <w:rsid w:val="00D816FC"/>
    <w:rsid w:val="00D84DEA"/>
    <w:rsid w:val="00D8576E"/>
    <w:rsid w:val="00D90CCD"/>
    <w:rsid w:val="00D91844"/>
    <w:rsid w:val="00D94AC3"/>
    <w:rsid w:val="00DA2CA9"/>
    <w:rsid w:val="00DA4C8E"/>
    <w:rsid w:val="00DA5025"/>
    <w:rsid w:val="00DA6069"/>
    <w:rsid w:val="00DB0E75"/>
    <w:rsid w:val="00DB4C43"/>
    <w:rsid w:val="00DB6812"/>
    <w:rsid w:val="00DC27B9"/>
    <w:rsid w:val="00DD1EEE"/>
    <w:rsid w:val="00DD2F31"/>
    <w:rsid w:val="00DD6D7F"/>
    <w:rsid w:val="00DD7AA2"/>
    <w:rsid w:val="00DE0000"/>
    <w:rsid w:val="00DE65EC"/>
    <w:rsid w:val="00DE681E"/>
    <w:rsid w:val="00DE6F0D"/>
    <w:rsid w:val="00DE6F77"/>
    <w:rsid w:val="00DE778D"/>
    <w:rsid w:val="00DF20A5"/>
    <w:rsid w:val="00DF33AF"/>
    <w:rsid w:val="00DF431F"/>
    <w:rsid w:val="00DF4719"/>
    <w:rsid w:val="00DF5F43"/>
    <w:rsid w:val="00DF62EA"/>
    <w:rsid w:val="00E011EC"/>
    <w:rsid w:val="00E01804"/>
    <w:rsid w:val="00E02963"/>
    <w:rsid w:val="00E03C87"/>
    <w:rsid w:val="00E046D3"/>
    <w:rsid w:val="00E053EA"/>
    <w:rsid w:val="00E07999"/>
    <w:rsid w:val="00E07B24"/>
    <w:rsid w:val="00E11A60"/>
    <w:rsid w:val="00E1476F"/>
    <w:rsid w:val="00E15E54"/>
    <w:rsid w:val="00E21D73"/>
    <w:rsid w:val="00E2393D"/>
    <w:rsid w:val="00E242D1"/>
    <w:rsid w:val="00E24A0F"/>
    <w:rsid w:val="00E26120"/>
    <w:rsid w:val="00E2647B"/>
    <w:rsid w:val="00E310EB"/>
    <w:rsid w:val="00E31352"/>
    <w:rsid w:val="00E418AB"/>
    <w:rsid w:val="00E43151"/>
    <w:rsid w:val="00E453C5"/>
    <w:rsid w:val="00E50220"/>
    <w:rsid w:val="00E528E7"/>
    <w:rsid w:val="00E5295A"/>
    <w:rsid w:val="00E5334D"/>
    <w:rsid w:val="00E56958"/>
    <w:rsid w:val="00E60CC6"/>
    <w:rsid w:val="00E61618"/>
    <w:rsid w:val="00E716D7"/>
    <w:rsid w:val="00E71A8E"/>
    <w:rsid w:val="00E73BCF"/>
    <w:rsid w:val="00E7707B"/>
    <w:rsid w:val="00E81140"/>
    <w:rsid w:val="00E819B9"/>
    <w:rsid w:val="00E837F7"/>
    <w:rsid w:val="00E84524"/>
    <w:rsid w:val="00E92CBE"/>
    <w:rsid w:val="00E93548"/>
    <w:rsid w:val="00E9540F"/>
    <w:rsid w:val="00E95957"/>
    <w:rsid w:val="00E97532"/>
    <w:rsid w:val="00E97932"/>
    <w:rsid w:val="00EA0097"/>
    <w:rsid w:val="00EA0D5A"/>
    <w:rsid w:val="00EA27E5"/>
    <w:rsid w:val="00EA2BA9"/>
    <w:rsid w:val="00EA3B17"/>
    <w:rsid w:val="00EA49EC"/>
    <w:rsid w:val="00EA6964"/>
    <w:rsid w:val="00EB0F84"/>
    <w:rsid w:val="00EB1C4E"/>
    <w:rsid w:val="00EB1E45"/>
    <w:rsid w:val="00EB2AC7"/>
    <w:rsid w:val="00EB4889"/>
    <w:rsid w:val="00EB55EC"/>
    <w:rsid w:val="00EB7858"/>
    <w:rsid w:val="00EC179C"/>
    <w:rsid w:val="00EC1CAE"/>
    <w:rsid w:val="00EC653E"/>
    <w:rsid w:val="00ED0978"/>
    <w:rsid w:val="00ED5433"/>
    <w:rsid w:val="00EE090F"/>
    <w:rsid w:val="00EE09AE"/>
    <w:rsid w:val="00EE2CA5"/>
    <w:rsid w:val="00EE34A0"/>
    <w:rsid w:val="00EE5B01"/>
    <w:rsid w:val="00EE6715"/>
    <w:rsid w:val="00EE7E6B"/>
    <w:rsid w:val="00EF04B6"/>
    <w:rsid w:val="00EF103A"/>
    <w:rsid w:val="00EF1E29"/>
    <w:rsid w:val="00EF4561"/>
    <w:rsid w:val="00EF4E81"/>
    <w:rsid w:val="00EF57C7"/>
    <w:rsid w:val="00F02D37"/>
    <w:rsid w:val="00F030AE"/>
    <w:rsid w:val="00F033DC"/>
    <w:rsid w:val="00F03C37"/>
    <w:rsid w:val="00F04752"/>
    <w:rsid w:val="00F06DB4"/>
    <w:rsid w:val="00F076EF"/>
    <w:rsid w:val="00F1278F"/>
    <w:rsid w:val="00F13614"/>
    <w:rsid w:val="00F20A33"/>
    <w:rsid w:val="00F22635"/>
    <w:rsid w:val="00F24ECA"/>
    <w:rsid w:val="00F26CAE"/>
    <w:rsid w:val="00F279CA"/>
    <w:rsid w:val="00F323F4"/>
    <w:rsid w:val="00F3527E"/>
    <w:rsid w:val="00F360E8"/>
    <w:rsid w:val="00F36356"/>
    <w:rsid w:val="00F40CA1"/>
    <w:rsid w:val="00F412C8"/>
    <w:rsid w:val="00F4271D"/>
    <w:rsid w:val="00F445A6"/>
    <w:rsid w:val="00F456A8"/>
    <w:rsid w:val="00F46B3E"/>
    <w:rsid w:val="00F4777D"/>
    <w:rsid w:val="00F51598"/>
    <w:rsid w:val="00F51ECB"/>
    <w:rsid w:val="00F545AF"/>
    <w:rsid w:val="00F54B76"/>
    <w:rsid w:val="00F55117"/>
    <w:rsid w:val="00F56C07"/>
    <w:rsid w:val="00F56DBC"/>
    <w:rsid w:val="00F606BB"/>
    <w:rsid w:val="00F66ED0"/>
    <w:rsid w:val="00F7095A"/>
    <w:rsid w:val="00F777D3"/>
    <w:rsid w:val="00F77BEB"/>
    <w:rsid w:val="00F81D12"/>
    <w:rsid w:val="00F82917"/>
    <w:rsid w:val="00F84968"/>
    <w:rsid w:val="00F8622E"/>
    <w:rsid w:val="00F86685"/>
    <w:rsid w:val="00F86EFE"/>
    <w:rsid w:val="00F87793"/>
    <w:rsid w:val="00F90284"/>
    <w:rsid w:val="00F92A1F"/>
    <w:rsid w:val="00F92E39"/>
    <w:rsid w:val="00F933FC"/>
    <w:rsid w:val="00F93AAA"/>
    <w:rsid w:val="00F969C7"/>
    <w:rsid w:val="00F96F14"/>
    <w:rsid w:val="00FA0614"/>
    <w:rsid w:val="00FA1690"/>
    <w:rsid w:val="00FA41F3"/>
    <w:rsid w:val="00FA60FF"/>
    <w:rsid w:val="00FB09BF"/>
    <w:rsid w:val="00FB0BFE"/>
    <w:rsid w:val="00FB0FAA"/>
    <w:rsid w:val="00FB2A17"/>
    <w:rsid w:val="00FC0CA5"/>
    <w:rsid w:val="00FC1C1B"/>
    <w:rsid w:val="00FC4B47"/>
    <w:rsid w:val="00FC6164"/>
    <w:rsid w:val="00FC6F50"/>
    <w:rsid w:val="00FD1D90"/>
    <w:rsid w:val="00FD2D66"/>
    <w:rsid w:val="00FD3362"/>
    <w:rsid w:val="00FD6BE1"/>
    <w:rsid w:val="00FD7959"/>
    <w:rsid w:val="00FE1FC2"/>
    <w:rsid w:val="00FE4324"/>
    <w:rsid w:val="00FE4335"/>
    <w:rsid w:val="00FE4975"/>
    <w:rsid w:val="00FE7C99"/>
    <w:rsid w:val="00FE7D0E"/>
    <w:rsid w:val="00FE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32ECB19F"/>
  <w15:docId w15:val="{9EA41823-0918-4BCB-AF00-269238D4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002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</w:pPr>
  </w:style>
  <w:style w:type="paragraph" w:styleId="Heading1">
    <w:name w:val="heading 1"/>
    <w:aliases w:val="Heading 1 Char"/>
    <w:basedOn w:val="Normal"/>
    <w:next w:val="Normal"/>
    <w:qFormat/>
    <w:rsid w:val="00EE34A0"/>
    <w:pPr>
      <w:keepNext/>
      <w:numPr>
        <w:numId w:val="5"/>
      </w:numPr>
      <w:tabs>
        <w:tab w:val="clear" w:pos="720"/>
      </w:tabs>
      <w:ind w:left="0"/>
      <w:outlineLvl w:val="0"/>
    </w:pPr>
    <w:rPr>
      <w:b/>
      <w:sz w:val="24"/>
      <w:szCs w:val="24"/>
      <w:u w:val="single"/>
    </w:rPr>
  </w:style>
  <w:style w:type="paragraph" w:styleId="Heading2">
    <w:name w:val="heading 2"/>
    <w:next w:val="Normal"/>
    <w:link w:val="Heading2Char"/>
    <w:qFormat/>
    <w:rsid w:val="00070B14"/>
    <w:pPr>
      <w:numPr>
        <w:ilvl w:val="1"/>
        <w:numId w:val="5"/>
      </w:numPr>
      <w:tabs>
        <w:tab w:val="clear" w:pos="1170"/>
        <w:tab w:val="left" w:pos="1440"/>
      </w:tabs>
      <w:ind w:left="0"/>
      <w:outlineLvl w:val="1"/>
    </w:pPr>
    <w:rPr>
      <w:b/>
      <w:snapToGrid w:val="0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4719E7"/>
    <w:pPr>
      <w:keepNext/>
      <w:numPr>
        <w:ilvl w:val="2"/>
        <w:numId w:val="5"/>
      </w:numPr>
      <w:tabs>
        <w:tab w:val="right" w:pos="9360"/>
      </w:tabs>
      <w:ind w:left="0" w:firstLine="0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77005D"/>
    <w:pPr>
      <w:keepNext/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left" w:pos="0"/>
        <w:tab w:val="right" w:leader="dot" w:pos="9360"/>
      </w:tabs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77005D"/>
    <w:pPr>
      <w:keepNext/>
      <w:ind w:firstLine="144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77005D"/>
    <w:pPr>
      <w:keepNext/>
      <w:keepLines/>
      <w:tabs>
        <w:tab w:val="left" w:pos="0"/>
      </w:tabs>
      <w:ind w:firstLine="720"/>
      <w:outlineLvl w:val="5"/>
    </w:pPr>
    <w:rPr>
      <w:b/>
    </w:rPr>
  </w:style>
  <w:style w:type="paragraph" w:styleId="Heading7">
    <w:name w:val="heading 7"/>
    <w:basedOn w:val="Normal"/>
    <w:next w:val="Normal"/>
    <w:qFormat/>
    <w:rsid w:val="0077005D"/>
    <w:pPr>
      <w:keepNext/>
      <w:tabs>
        <w:tab w:val="clear" w:pos="4680"/>
        <w:tab w:val="left" w:pos="0"/>
        <w:tab w:val="right" w:leader="dot" w:pos="2160"/>
        <w:tab w:val="right" w:leader="dot" w:pos="2880"/>
        <w:tab w:val="right" w:leader="dot" w:pos="3600"/>
        <w:tab w:val="right" w:leader="dot" w:pos="4320"/>
        <w:tab w:val="right" w:pos="5040"/>
        <w:tab w:val="right" w:leader="dot" w:pos="5760"/>
        <w:tab w:val="right" w:leader="dot" w:pos="6480"/>
        <w:tab w:val="right" w:leader="dot" w:pos="7200"/>
        <w:tab w:val="right" w:leader="dot" w:pos="7920"/>
      </w:tabs>
      <w:ind w:left="1440" w:hanging="1440"/>
      <w:outlineLvl w:val="6"/>
    </w:pPr>
    <w:rPr>
      <w:b/>
    </w:rPr>
  </w:style>
  <w:style w:type="paragraph" w:styleId="Heading8">
    <w:name w:val="heading 8"/>
    <w:basedOn w:val="Normal"/>
    <w:next w:val="Normal"/>
    <w:qFormat/>
    <w:rsid w:val="0077005D"/>
    <w:pPr>
      <w:keepNext/>
      <w:tabs>
        <w:tab w:val="left" w:pos="0"/>
      </w:tabs>
      <w:spacing w:after="19"/>
      <w:jc w:val="both"/>
      <w:outlineLvl w:val="7"/>
    </w:pPr>
    <w:rPr>
      <w:rFonts w:ascii="Arial" w:hAnsi="Arial"/>
      <w:b/>
    </w:rPr>
  </w:style>
  <w:style w:type="paragraph" w:styleId="Heading9">
    <w:name w:val="heading 9"/>
    <w:basedOn w:val="Normal"/>
    <w:next w:val="Heading1"/>
    <w:link w:val="Heading9Char"/>
    <w:qFormat/>
    <w:rsid w:val="0077005D"/>
    <w:pPr>
      <w:keepNext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77005D"/>
  </w:style>
  <w:style w:type="paragraph" w:styleId="TOC1">
    <w:name w:val="toc 1"/>
    <w:next w:val="Normal"/>
    <w:autoRedefine/>
    <w:uiPriority w:val="39"/>
    <w:rsid w:val="00F86EFE"/>
    <w:pPr>
      <w:tabs>
        <w:tab w:val="left" w:pos="720"/>
        <w:tab w:val="left" w:pos="1440"/>
        <w:tab w:val="right" w:leader="dot" w:pos="8640"/>
      </w:tabs>
      <w:spacing w:after="120"/>
      <w:ind w:left="1440" w:right="-360" w:hanging="1440"/>
    </w:pPr>
    <w:rPr>
      <w:noProof/>
    </w:rPr>
  </w:style>
  <w:style w:type="paragraph" w:customStyle="1" w:styleId="Level1">
    <w:name w:val="Level 1"/>
    <w:basedOn w:val="Normal"/>
    <w:rsid w:val="0077005D"/>
    <w:pPr>
      <w:ind w:left="1440" w:hanging="720"/>
    </w:pPr>
  </w:style>
  <w:style w:type="paragraph" w:customStyle="1" w:styleId="Style">
    <w:name w:val="Style"/>
    <w:basedOn w:val="Normal"/>
    <w:rsid w:val="0077005D"/>
    <w:pPr>
      <w:ind w:left="2160" w:hanging="720"/>
    </w:pPr>
  </w:style>
  <w:style w:type="character" w:styleId="Hyperlink">
    <w:name w:val="Hyperlink"/>
    <w:uiPriority w:val="99"/>
    <w:rsid w:val="0077005D"/>
    <w:rPr>
      <w:color w:val="0000FF"/>
      <w:u w:val="single"/>
    </w:rPr>
  </w:style>
  <w:style w:type="character" w:customStyle="1" w:styleId="Hypertext">
    <w:name w:val="Hypertext"/>
    <w:rsid w:val="0077005D"/>
    <w:rPr>
      <w:b/>
      <w:color w:val="008000"/>
      <w:u w:val="single"/>
    </w:rPr>
  </w:style>
  <w:style w:type="character" w:customStyle="1" w:styleId="4Document">
    <w:name w:val="4Document"/>
    <w:rsid w:val="0077005D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rsid w:val="0077005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7005D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77005D"/>
    <w:pPr>
      <w:jc w:val="center"/>
    </w:pPr>
    <w:rPr>
      <w:sz w:val="36"/>
      <w:u w:val="single"/>
    </w:rPr>
  </w:style>
  <w:style w:type="paragraph" w:styleId="BodyTextIndent">
    <w:name w:val="Body Text Indent"/>
    <w:basedOn w:val="Normal"/>
    <w:rsid w:val="0077005D"/>
    <w:pPr>
      <w:tabs>
        <w:tab w:val="left" w:pos="0"/>
      </w:tabs>
      <w:ind w:firstLine="1440"/>
    </w:pPr>
  </w:style>
  <w:style w:type="paragraph" w:styleId="BodyTextIndent2">
    <w:name w:val="Body Text Indent 2"/>
    <w:basedOn w:val="Normal"/>
    <w:rsid w:val="0077005D"/>
    <w:pPr>
      <w:tabs>
        <w:tab w:val="left" w:pos="0"/>
      </w:tabs>
      <w:ind w:firstLine="720"/>
    </w:pPr>
  </w:style>
  <w:style w:type="character" w:styleId="PageNumber">
    <w:name w:val="page number"/>
    <w:basedOn w:val="DefaultParagraphFont"/>
    <w:rsid w:val="0077005D"/>
  </w:style>
  <w:style w:type="paragraph" w:styleId="TOC2">
    <w:name w:val="toc 2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240"/>
    </w:pPr>
    <w:rPr>
      <w:smallCaps/>
    </w:rPr>
  </w:style>
  <w:style w:type="paragraph" w:styleId="TOC3">
    <w:name w:val="toc 3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480"/>
    </w:pPr>
    <w:rPr>
      <w:i/>
    </w:rPr>
  </w:style>
  <w:style w:type="paragraph" w:styleId="TOC4">
    <w:name w:val="toc 4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0"/>
      </w:tabs>
    </w:pPr>
  </w:style>
  <w:style w:type="paragraph" w:styleId="TOC5">
    <w:name w:val="toc 5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960"/>
    </w:pPr>
    <w:rPr>
      <w:sz w:val="18"/>
    </w:rPr>
  </w:style>
  <w:style w:type="paragraph" w:styleId="TOC6">
    <w:name w:val="toc 6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200"/>
    </w:pPr>
    <w:rPr>
      <w:sz w:val="18"/>
    </w:rPr>
  </w:style>
  <w:style w:type="paragraph" w:styleId="TOC7">
    <w:name w:val="toc 7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440"/>
    </w:pPr>
    <w:rPr>
      <w:sz w:val="18"/>
    </w:rPr>
  </w:style>
  <w:style w:type="paragraph" w:styleId="TOC8">
    <w:name w:val="toc 8"/>
    <w:basedOn w:val="Normal"/>
    <w:next w:val="Normal"/>
    <w:autoRedefine/>
    <w:uiPriority w:val="39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680"/>
    </w:pPr>
    <w:rPr>
      <w:sz w:val="18"/>
    </w:rPr>
  </w:style>
  <w:style w:type="paragraph" w:styleId="TOC9">
    <w:name w:val="toc 9"/>
    <w:basedOn w:val="Normal"/>
    <w:next w:val="Normal"/>
    <w:autoRedefine/>
    <w:uiPriority w:val="39"/>
    <w:rsid w:val="0077005D"/>
    <w:pPr>
      <w:keepLines/>
      <w:jc w:val="center"/>
    </w:pPr>
    <w:rPr>
      <w:b/>
      <w:sz w:val="28"/>
    </w:rPr>
  </w:style>
  <w:style w:type="paragraph" w:styleId="DocumentMap">
    <w:name w:val="Document Map"/>
    <w:basedOn w:val="Normal"/>
    <w:semiHidden/>
    <w:rsid w:val="0077005D"/>
    <w:pPr>
      <w:shd w:val="clear" w:color="auto" w:fill="000080"/>
    </w:pPr>
    <w:rPr>
      <w:rFonts w:ascii="Tahoma" w:hAnsi="Tahoma"/>
    </w:rPr>
  </w:style>
  <w:style w:type="paragraph" w:customStyle="1" w:styleId="BodyTextIn">
    <w:name w:val="Body Text In"/>
    <w:basedOn w:val="Normal"/>
    <w:rsid w:val="0077005D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</w:rPr>
  </w:style>
  <w:style w:type="paragraph" w:styleId="BodyTextIndent3">
    <w:name w:val="Body Text Indent 3"/>
    <w:basedOn w:val="Normal"/>
    <w:rsid w:val="0077005D"/>
    <w:pPr>
      <w:tabs>
        <w:tab w:val="left" w:pos="0"/>
      </w:tabs>
      <w:ind w:left="1440"/>
    </w:pPr>
  </w:style>
  <w:style w:type="paragraph" w:customStyle="1" w:styleId="Quick10">
    <w:name w:val="Quick 1)"/>
    <w:rsid w:val="0077005D"/>
    <w:pPr>
      <w:widowControl w:val="0"/>
      <w:ind w:left="-1440"/>
    </w:pPr>
    <w:rPr>
      <w:snapToGrid w:val="0"/>
      <w:sz w:val="24"/>
    </w:rPr>
  </w:style>
  <w:style w:type="paragraph" w:customStyle="1" w:styleId="Quick1">
    <w:name w:val="Quick 1."/>
    <w:basedOn w:val="Normal"/>
    <w:rsid w:val="0077005D"/>
    <w:pPr>
      <w:widowControl w:val="0"/>
      <w:numPr>
        <w:numId w:val="1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2160" w:hanging="720"/>
    </w:pPr>
    <w:rPr>
      <w:snapToGrid w:val="0"/>
    </w:rPr>
  </w:style>
  <w:style w:type="paragraph" w:styleId="BodyText">
    <w:name w:val="Body Text"/>
    <w:basedOn w:val="Normal"/>
    <w:link w:val="BodyTextChar"/>
    <w:rsid w:val="0077005D"/>
    <w:pPr>
      <w:tabs>
        <w:tab w:val="left" w:pos="0"/>
      </w:tabs>
    </w:pPr>
    <w:rPr>
      <w:b/>
      <w:i/>
    </w:rPr>
  </w:style>
  <w:style w:type="paragraph" w:customStyle="1" w:styleId="tab05hand05">
    <w:name w:val="tab0.5hand0.5"/>
    <w:basedOn w:val="Normal"/>
    <w:next w:val="Normal"/>
    <w:rsid w:val="0077005D"/>
    <w:pPr>
      <w:tabs>
        <w:tab w:val="left" w:pos="0"/>
      </w:tabs>
      <w:ind w:left="1440" w:hanging="720"/>
    </w:pPr>
  </w:style>
  <w:style w:type="paragraph" w:customStyle="1" w:styleId="tab1hang05">
    <w:name w:val="tab1hang0.5"/>
    <w:basedOn w:val="Normal"/>
    <w:next w:val="Normal"/>
    <w:rsid w:val="0077005D"/>
    <w:pPr>
      <w:tabs>
        <w:tab w:val="left" w:pos="0"/>
      </w:tabs>
      <w:ind w:left="2160" w:hanging="720"/>
    </w:pPr>
  </w:style>
  <w:style w:type="paragraph" w:customStyle="1" w:styleId="Style1">
    <w:name w:val="Style1"/>
    <w:basedOn w:val="Title"/>
    <w:rsid w:val="0077005D"/>
    <w:pPr>
      <w:numPr>
        <w:numId w:val="2"/>
      </w:numPr>
      <w:jc w:val="left"/>
    </w:pPr>
    <w:rPr>
      <w:rFonts w:ascii="Times" w:hAnsi="Times"/>
      <w:bCs/>
      <w:sz w:val="24"/>
      <w:u w:val="none"/>
    </w:rPr>
  </w:style>
  <w:style w:type="paragraph" w:customStyle="1" w:styleId="Style2">
    <w:name w:val="Style2"/>
    <w:basedOn w:val="Title"/>
    <w:rsid w:val="0077005D"/>
    <w:pPr>
      <w:jc w:val="left"/>
    </w:pPr>
    <w:rPr>
      <w:bCs/>
      <w:sz w:val="24"/>
      <w:u w:val="none"/>
    </w:rPr>
  </w:style>
  <w:style w:type="paragraph" w:styleId="PlainText">
    <w:name w:val="Plain Text"/>
    <w:basedOn w:val="Normal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Courier New" w:hAnsi="Courier New"/>
    </w:rPr>
  </w:style>
  <w:style w:type="paragraph" w:styleId="BodyText2">
    <w:name w:val="Body Text 2"/>
    <w:basedOn w:val="Normal"/>
    <w:rsid w:val="0077005D"/>
    <w:pPr>
      <w:tabs>
        <w:tab w:val="left" w:pos="0"/>
      </w:tabs>
    </w:pPr>
    <w:rPr>
      <w:b/>
    </w:rPr>
  </w:style>
  <w:style w:type="paragraph" w:styleId="BodyText3">
    <w:name w:val="Body Text 3"/>
    <w:basedOn w:val="Normal"/>
    <w:rsid w:val="0077005D"/>
    <w:pPr>
      <w:jc w:val="both"/>
    </w:pPr>
  </w:style>
  <w:style w:type="paragraph" w:customStyle="1" w:styleId="Quicka0">
    <w:name w:val="Quick a)"/>
    <w:basedOn w:val="Normal"/>
    <w:rsid w:val="0077005D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440" w:hanging="720"/>
    </w:pPr>
    <w:rPr>
      <w:snapToGrid w:val="0"/>
    </w:rPr>
  </w:style>
  <w:style w:type="paragraph" w:customStyle="1" w:styleId="QuickA1">
    <w:name w:val="Quick A."/>
    <w:basedOn w:val="Normal"/>
    <w:rsid w:val="0077005D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440" w:hanging="720"/>
    </w:pPr>
    <w:rPr>
      <w:snapToGrid w:val="0"/>
    </w:rPr>
  </w:style>
  <w:style w:type="paragraph" w:customStyle="1" w:styleId="Quicka">
    <w:name w:val="Quick a."/>
    <w:basedOn w:val="Normal"/>
    <w:rsid w:val="0077005D"/>
    <w:pPr>
      <w:widowControl w:val="0"/>
      <w:numPr>
        <w:numId w:val="3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</w:rPr>
  </w:style>
  <w:style w:type="paragraph" w:customStyle="1" w:styleId="2AutoList10">
    <w:name w:val="2AutoList10"/>
    <w:rsid w:val="0077005D"/>
    <w:pPr>
      <w:tabs>
        <w:tab w:val="left" w:pos="720"/>
        <w:tab w:val="left" w:pos="1440"/>
      </w:tabs>
      <w:overflowPunct w:val="0"/>
      <w:autoSpaceDE w:val="0"/>
      <w:autoSpaceDN w:val="0"/>
      <w:adjustRightInd w:val="0"/>
      <w:ind w:left="1440" w:hanging="720"/>
      <w:textAlignment w:val="baseline"/>
    </w:pPr>
  </w:style>
  <w:style w:type="character" w:styleId="CommentReference">
    <w:name w:val="annotation reference"/>
    <w:basedOn w:val="DefaultParagraphFont"/>
    <w:semiHidden/>
    <w:rsid w:val="0077005D"/>
    <w:rPr>
      <w:sz w:val="16"/>
      <w:szCs w:val="16"/>
    </w:rPr>
  </w:style>
  <w:style w:type="paragraph" w:styleId="CommentText">
    <w:name w:val="annotation text"/>
    <w:basedOn w:val="Normal"/>
    <w:semiHidden/>
    <w:rsid w:val="0077005D"/>
  </w:style>
  <w:style w:type="character" w:styleId="Strong">
    <w:name w:val="Strong"/>
    <w:basedOn w:val="DefaultParagraphFont"/>
    <w:qFormat/>
    <w:rsid w:val="0077005D"/>
    <w:rPr>
      <w:b/>
      <w:bCs/>
    </w:rPr>
  </w:style>
  <w:style w:type="paragraph" w:customStyle="1" w:styleId="a">
    <w:name w:val="_"/>
    <w:basedOn w:val="Normal"/>
    <w:rsid w:val="0077005D"/>
    <w:pPr>
      <w:ind w:left="3600" w:hanging="720"/>
    </w:pPr>
  </w:style>
  <w:style w:type="paragraph" w:customStyle="1" w:styleId="FirstLine">
    <w:name w:val="First Line"/>
    <w:basedOn w:val="Normal"/>
    <w:rsid w:val="0077005D"/>
    <w:pPr>
      <w:ind w:firstLine="1440"/>
    </w:pPr>
  </w:style>
  <w:style w:type="paragraph" w:customStyle="1" w:styleId="Level2">
    <w:name w:val="Level 2"/>
    <w:basedOn w:val="Normal"/>
    <w:rsid w:val="0077005D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outlineLvl w:val="1"/>
    </w:pPr>
    <w:rPr>
      <w:snapToGrid w:val="0"/>
      <w:sz w:val="24"/>
    </w:rPr>
  </w:style>
  <w:style w:type="paragraph" w:customStyle="1" w:styleId="Level3">
    <w:name w:val="Level 3"/>
    <w:basedOn w:val="Normal"/>
    <w:rsid w:val="0077005D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3600" w:hanging="360"/>
      <w:outlineLvl w:val="2"/>
    </w:pPr>
    <w:rPr>
      <w:snapToGrid w:val="0"/>
      <w:sz w:val="24"/>
    </w:rPr>
  </w:style>
  <w:style w:type="paragraph" w:customStyle="1" w:styleId="SpecLevel3">
    <w:name w:val="Spec Level 3"/>
    <w:basedOn w:val="Normal"/>
    <w:autoRedefine/>
    <w:rsid w:val="0077005D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after="120"/>
      <w:ind w:firstLine="1440"/>
    </w:pPr>
    <w:rPr>
      <w:snapToGrid w:val="0"/>
    </w:rPr>
  </w:style>
  <w:style w:type="paragraph" w:customStyle="1" w:styleId="P1">
    <w:name w:val="P1"/>
    <w:basedOn w:val="Heading5"/>
    <w:next w:val="Normal"/>
    <w:rsid w:val="0077005D"/>
    <w:pPr>
      <w:keepNext w:val="0"/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Times" w:hAnsi="Times"/>
      <w:b w:val="0"/>
      <w:bCs/>
      <w:iCs/>
    </w:rPr>
  </w:style>
  <w:style w:type="paragraph" w:customStyle="1" w:styleId="P2">
    <w:name w:val="P2"/>
    <w:basedOn w:val="P1"/>
    <w:rsid w:val="0077005D"/>
    <w:pPr>
      <w:ind w:firstLine="2160"/>
    </w:pPr>
  </w:style>
  <w:style w:type="paragraph" w:customStyle="1" w:styleId="SP2000">
    <w:name w:val="SP2000"/>
    <w:basedOn w:val="Normal"/>
    <w:next w:val="Normal"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rFonts w:ascii="Times" w:hAnsi="Times"/>
      <w:u w:val="single"/>
    </w:rPr>
  </w:style>
  <w:style w:type="paragraph" w:styleId="IndexHeading">
    <w:name w:val="index heading"/>
    <w:basedOn w:val="Normal"/>
    <w:next w:val="Index1"/>
    <w:semiHidden/>
    <w:rsid w:val="0077005D"/>
  </w:style>
  <w:style w:type="paragraph" w:styleId="Index1">
    <w:name w:val="index 1"/>
    <w:basedOn w:val="Normal"/>
    <w:next w:val="Normal"/>
    <w:autoRedefine/>
    <w:semiHidden/>
    <w:rsid w:val="0077005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200" w:hanging="200"/>
    </w:pPr>
  </w:style>
  <w:style w:type="paragraph" w:styleId="NormalIndent">
    <w:name w:val="Normal Indent"/>
    <w:basedOn w:val="Normal"/>
    <w:rsid w:val="0077005D"/>
    <w:pPr>
      <w:ind w:left="720"/>
    </w:pPr>
  </w:style>
  <w:style w:type="paragraph" w:customStyle="1" w:styleId="StyleFirstline1">
    <w:name w:val="Style First line:  1&quot;"/>
    <w:basedOn w:val="Normal"/>
    <w:rsid w:val="0076329A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firstLine="1440"/>
    </w:pPr>
    <w:rPr>
      <w:snapToGrid w:val="0"/>
    </w:rPr>
  </w:style>
  <w:style w:type="character" w:customStyle="1" w:styleId="StyleBoldItalic">
    <w:name w:val="Style Bold Italic"/>
    <w:basedOn w:val="DefaultParagraphFont"/>
    <w:rsid w:val="0076329A"/>
    <w:rPr>
      <w:b/>
      <w:bCs/>
      <w:i/>
      <w:iCs/>
      <w:sz w:val="20"/>
    </w:rPr>
  </w:style>
  <w:style w:type="paragraph" w:styleId="CommentSubject">
    <w:name w:val="annotation subject"/>
    <w:basedOn w:val="CommentText"/>
    <w:next w:val="CommentText"/>
    <w:semiHidden/>
    <w:rsid w:val="00BD4EE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BD4EE8"/>
    <w:rPr>
      <w:rFonts w:ascii="Tahoma" w:hAnsi="Tahoma" w:cs="Tahoma"/>
      <w:sz w:val="16"/>
      <w:szCs w:val="16"/>
    </w:rPr>
  </w:style>
  <w:style w:type="paragraph" w:styleId="EndnoteText">
    <w:name w:val="endnote text"/>
    <w:basedOn w:val="Normal"/>
    <w:link w:val="EndnoteTextChar"/>
    <w:semiHidden/>
    <w:rsid w:val="007434B9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rFonts w:ascii="Courier New" w:hAnsi="Courier New"/>
      <w:sz w:val="24"/>
      <w:szCs w:val="24"/>
    </w:rPr>
  </w:style>
  <w:style w:type="paragraph" w:customStyle="1" w:styleId="BodyTextIndent20">
    <w:name w:val="Body Text Indent+20"/>
    <w:basedOn w:val="Normal"/>
    <w:next w:val="Normal"/>
    <w:rsid w:val="00121FB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after="50"/>
    </w:pPr>
    <w:rPr>
      <w:sz w:val="24"/>
      <w:szCs w:val="24"/>
    </w:rPr>
  </w:style>
  <w:style w:type="paragraph" w:customStyle="1" w:styleId="Normal24">
    <w:name w:val="Normal+24"/>
    <w:basedOn w:val="Normal"/>
    <w:next w:val="Normal"/>
    <w:rsid w:val="00121FB9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24"/>
      <w:szCs w:val="24"/>
    </w:rPr>
  </w:style>
  <w:style w:type="paragraph" w:customStyle="1" w:styleId="1AutoList2">
    <w:name w:val="1AutoList2"/>
    <w:rsid w:val="006337C8"/>
    <w:pPr>
      <w:widowControl w:val="0"/>
      <w:tabs>
        <w:tab w:val="left" w:pos="720"/>
      </w:tabs>
      <w:autoSpaceDE w:val="0"/>
      <w:autoSpaceDN w:val="0"/>
      <w:adjustRightInd w:val="0"/>
      <w:ind w:left="720" w:hanging="720"/>
      <w:jc w:val="both"/>
    </w:pPr>
    <w:rPr>
      <w:sz w:val="24"/>
      <w:szCs w:val="24"/>
    </w:rPr>
  </w:style>
  <w:style w:type="character" w:styleId="FollowedHyperlink">
    <w:name w:val="FollowedHyperlink"/>
    <w:basedOn w:val="DefaultParagraphFont"/>
    <w:rsid w:val="009209CD"/>
    <w:rPr>
      <w:color w:val="800080"/>
      <w:u w:val="single"/>
    </w:rPr>
  </w:style>
  <w:style w:type="paragraph" w:customStyle="1" w:styleId="StyleHeading2Underline">
    <w:name w:val="Style Heading 2 + Underline"/>
    <w:basedOn w:val="Heading2"/>
    <w:link w:val="StyleHeading2UnderlineChar"/>
    <w:rsid w:val="00C53BCC"/>
    <w:pPr>
      <w:numPr>
        <w:ilvl w:val="0"/>
        <w:numId w:val="0"/>
      </w:numPr>
      <w:tabs>
        <w:tab w:val="left" w:pos="1440"/>
      </w:tabs>
    </w:pPr>
    <w:rPr>
      <w:rFonts w:cs="Arial"/>
      <w:bCs/>
      <w:iCs/>
      <w:szCs w:val="28"/>
      <w:u w:val="single"/>
    </w:rPr>
  </w:style>
  <w:style w:type="character" w:customStyle="1" w:styleId="StyleHeading2UnderlineChar">
    <w:name w:val="Style Heading 2 + Underline Char"/>
    <w:basedOn w:val="DefaultParagraphFont"/>
    <w:link w:val="StyleHeading2Underline"/>
    <w:rsid w:val="00C53BCC"/>
    <w:rPr>
      <w:rFonts w:cs="Arial"/>
      <w:bCs/>
      <w:iCs/>
      <w:snapToGrid w:val="0"/>
      <w:szCs w:val="28"/>
      <w:u w:val="single"/>
      <w:lang w:val="en-US" w:eastAsia="en-US" w:bidi="ar-SA"/>
    </w:rPr>
  </w:style>
  <w:style w:type="character" w:customStyle="1" w:styleId="Heading2Char">
    <w:name w:val="Heading 2 Char"/>
    <w:basedOn w:val="DefaultParagraphFont"/>
    <w:link w:val="Heading2"/>
    <w:rsid w:val="00070B14"/>
    <w:rPr>
      <w:b/>
      <w:snapToGrid w:val="0"/>
      <w:sz w:val="24"/>
      <w:szCs w:val="24"/>
    </w:rPr>
  </w:style>
  <w:style w:type="paragraph" w:customStyle="1" w:styleId="StyleHeading2BoldUnderline">
    <w:name w:val="Style Heading 2 + Bold Underline"/>
    <w:basedOn w:val="Heading2"/>
    <w:rsid w:val="005C2885"/>
    <w:pPr>
      <w:numPr>
        <w:ilvl w:val="0"/>
        <w:numId w:val="0"/>
      </w:numPr>
      <w:tabs>
        <w:tab w:val="left" w:pos="1440"/>
      </w:tabs>
    </w:pPr>
    <w:rPr>
      <w:bCs/>
      <w:u w:val="single"/>
    </w:rPr>
  </w:style>
  <w:style w:type="table" w:styleId="TableGrid">
    <w:name w:val="Table Grid"/>
    <w:basedOn w:val="TableNormal"/>
    <w:rsid w:val="00F606BB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center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9504"/>
      </w:tabs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854284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2044"/>
        <w:tab w:val="left" w:pos="2764"/>
        <w:tab w:val="left" w:pos="3484"/>
        <w:tab w:val="left" w:pos="4204"/>
        <w:tab w:val="left" w:pos="4924"/>
        <w:tab w:val="left" w:pos="5644"/>
        <w:tab w:val="left" w:pos="6364"/>
        <w:tab w:val="left" w:pos="7084"/>
        <w:tab w:val="left" w:pos="7804"/>
        <w:tab w:val="left" w:pos="8524"/>
        <w:tab w:val="left" w:pos="9244"/>
        <w:tab w:val="left" w:pos="9964"/>
      </w:tabs>
      <w:autoSpaceDE/>
      <w:autoSpaceDN/>
      <w:adjustRightInd/>
      <w:ind w:left="1440" w:right="360"/>
    </w:pPr>
    <w:rPr>
      <w:sz w:val="24"/>
      <w:szCs w:val="24"/>
    </w:rPr>
  </w:style>
  <w:style w:type="paragraph" w:customStyle="1" w:styleId="BodyText13">
    <w:name w:val="Body Text 1/3"/>
    <w:basedOn w:val="Normal"/>
    <w:rsid w:val="00854284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line="200" w:lineRule="atLeast"/>
      <w:ind w:firstLine="360"/>
      <w:textAlignment w:val="center"/>
    </w:pPr>
    <w:rPr>
      <w:color w:val="000000"/>
      <w:sz w:val="18"/>
      <w:szCs w:val="18"/>
    </w:rPr>
  </w:style>
  <w:style w:type="paragraph" w:customStyle="1" w:styleId="Default">
    <w:name w:val="Default"/>
    <w:rsid w:val="00854284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Normal3">
    <w:name w:val="Normal+3"/>
    <w:basedOn w:val="Default"/>
    <w:next w:val="Default"/>
    <w:rsid w:val="00854284"/>
    <w:rPr>
      <w:color w:val="auto"/>
    </w:rPr>
  </w:style>
  <w:style w:type="paragraph" w:customStyle="1" w:styleId="Normal23">
    <w:name w:val="Normal+23"/>
    <w:basedOn w:val="Default"/>
    <w:next w:val="Default"/>
    <w:rsid w:val="00854284"/>
    <w:rPr>
      <w:color w:val="auto"/>
    </w:rPr>
  </w:style>
  <w:style w:type="paragraph" w:customStyle="1" w:styleId="BodyTextIndent19">
    <w:name w:val="Body Text Indent+19"/>
    <w:basedOn w:val="Default"/>
    <w:next w:val="Default"/>
    <w:rsid w:val="00854284"/>
    <w:pPr>
      <w:spacing w:after="43"/>
    </w:pPr>
    <w:rPr>
      <w:color w:val="auto"/>
    </w:rPr>
  </w:style>
  <w:style w:type="paragraph" w:customStyle="1" w:styleId="Normal17">
    <w:name w:val="Normal+17"/>
    <w:basedOn w:val="Default"/>
    <w:next w:val="Default"/>
    <w:rsid w:val="00854284"/>
    <w:rPr>
      <w:color w:val="auto"/>
    </w:rPr>
  </w:style>
  <w:style w:type="paragraph" w:customStyle="1" w:styleId="StyleHeading3TimesNewRoman11pt">
    <w:name w:val="Style Heading 3 + Times New Roman 11 pt"/>
    <w:basedOn w:val="Heading3"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</w:pPr>
    <w:rPr>
      <w:rFonts w:cs="Arial"/>
      <w:bCs/>
      <w:sz w:val="22"/>
      <w:szCs w:val="26"/>
    </w:rPr>
  </w:style>
  <w:style w:type="paragraph" w:customStyle="1" w:styleId="StyleHeading1Heading1CharAllcaps">
    <w:name w:val="Style Heading 1Heading 1 Char + All caps"/>
    <w:basedOn w:val="Heading1"/>
    <w:rsid w:val="00854284"/>
    <w:pPr>
      <w:widowControl w:val="0"/>
      <w:numPr>
        <w:numId w:val="0"/>
      </w:numPr>
      <w:tabs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left" w:pos="1440"/>
      </w:tabs>
      <w:autoSpaceDE/>
      <w:autoSpaceDN/>
      <w:adjustRightInd/>
      <w:ind w:left="1440" w:hanging="1440"/>
    </w:pPr>
    <w:rPr>
      <w:bCs/>
      <w:caps/>
      <w:snapToGrid w:val="0"/>
      <w:szCs w:val="22"/>
    </w:rPr>
  </w:style>
  <w:style w:type="paragraph" w:customStyle="1" w:styleId="StyleHeading2Underline1">
    <w:name w:val="Style Heading 2 + Underline1"/>
    <w:basedOn w:val="Heading2"/>
    <w:rsid w:val="00854284"/>
    <w:pPr>
      <w:numPr>
        <w:ilvl w:val="0"/>
        <w:numId w:val="0"/>
      </w:numPr>
      <w:tabs>
        <w:tab w:val="left" w:pos="1440"/>
        <w:tab w:val="num" w:pos="2520"/>
      </w:tabs>
      <w:ind w:left="2520" w:hanging="360"/>
    </w:pPr>
    <w:rPr>
      <w:u w:val="single"/>
    </w:rPr>
  </w:style>
  <w:style w:type="paragraph" w:styleId="FootnoteText">
    <w:name w:val="footnote text"/>
    <w:basedOn w:val="Normal"/>
    <w:semiHidden/>
    <w:rsid w:val="00854284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</w:style>
  <w:style w:type="paragraph" w:customStyle="1" w:styleId="StyleHeading1Heading1CharLeft0Hanging1">
    <w:name w:val="Style Heading 1Heading 1 Char + Left:  0&quot; Hanging:  1&quot;"/>
    <w:basedOn w:val="Heading1"/>
    <w:next w:val="Normal"/>
    <w:rsid w:val="00854284"/>
    <w:pPr>
      <w:widowControl w:val="0"/>
      <w:numPr>
        <w:numId w:val="0"/>
      </w:numPr>
      <w:tabs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num" w:pos="720"/>
        <w:tab w:val="left" w:pos="1440"/>
      </w:tabs>
      <w:autoSpaceDE/>
      <w:autoSpaceDN/>
      <w:adjustRightInd/>
    </w:pPr>
    <w:rPr>
      <w:bCs/>
      <w:snapToGrid w:val="0"/>
    </w:rPr>
  </w:style>
  <w:style w:type="paragraph" w:customStyle="1" w:styleId="Style0">
    <w:name w:val="Style0"/>
    <w:rsid w:val="00854284"/>
    <w:rPr>
      <w:rFonts w:ascii="Arial" w:hAnsi="Arial"/>
      <w:snapToGrid w:val="0"/>
      <w:sz w:val="24"/>
    </w:rPr>
  </w:style>
  <w:style w:type="paragraph" w:styleId="List2">
    <w:name w:val="List 2"/>
    <w:basedOn w:val="Normal"/>
    <w:rsid w:val="00854284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720" w:hanging="360"/>
    </w:pPr>
  </w:style>
  <w:style w:type="paragraph" w:customStyle="1" w:styleId="xl63">
    <w:name w:val="xl63"/>
    <w:basedOn w:val="Normal"/>
    <w:rsid w:val="00854284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rFonts w:ascii="Arial" w:eastAsia="Arial Unicode MS" w:hAnsi="Arial" w:cs="Arial"/>
      <w:b/>
      <w:bCs/>
      <w:sz w:val="24"/>
      <w:szCs w:val="24"/>
    </w:rPr>
  </w:style>
  <w:style w:type="paragraph" w:styleId="ListBullet2">
    <w:name w:val="List Bullet 2"/>
    <w:basedOn w:val="Normal"/>
    <w:autoRedefine/>
    <w:rsid w:val="00854284"/>
    <w:pPr>
      <w:widowControl w:val="0"/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Bullet3">
    <w:name w:val="List Bullet 3"/>
    <w:basedOn w:val="Normal"/>
    <w:autoRedefine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720" w:hanging="360"/>
    </w:pPr>
    <w:rPr>
      <w:snapToGrid w:val="0"/>
      <w:sz w:val="24"/>
    </w:rPr>
  </w:style>
  <w:style w:type="paragraph" w:styleId="ListBullet">
    <w:name w:val="List Bullet"/>
    <w:basedOn w:val="Normal"/>
    <w:autoRedefine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  <w:tab w:val="num" w:pos="360"/>
      </w:tabs>
      <w:autoSpaceDE/>
      <w:autoSpaceDN/>
      <w:adjustRightInd/>
      <w:ind w:left="360" w:hanging="360"/>
    </w:pPr>
    <w:rPr>
      <w:snapToGrid w:val="0"/>
      <w:sz w:val="24"/>
    </w:rPr>
  </w:style>
  <w:style w:type="paragraph" w:customStyle="1" w:styleId="Enclosure">
    <w:name w:val="Enclosure"/>
    <w:basedOn w:val="Normal"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List">
    <w:name w:val="List"/>
    <w:basedOn w:val="Normal"/>
    <w:rsid w:val="00854284"/>
    <w:pPr>
      <w:widowControl w:val="0"/>
      <w:numPr>
        <w:numId w:val="4"/>
      </w:num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360"/>
    </w:pPr>
    <w:rPr>
      <w:snapToGrid w:val="0"/>
      <w:sz w:val="24"/>
    </w:rPr>
  </w:style>
  <w:style w:type="paragraph" w:styleId="List3">
    <w:name w:val="List 3"/>
    <w:basedOn w:val="Normal"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ind w:left="1080" w:hanging="360"/>
    </w:pPr>
    <w:rPr>
      <w:snapToGrid w:val="0"/>
      <w:sz w:val="24"/>
    </w:rPr>
  </w:style>
  <w:style w:type="paragraph" w:customStyle="1" w:styleId="InsideAddress">
    <w:name w:val="Inside Address"/>
    <w:basedOn w:val="Normal"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</w:pPr>
    <w:rPr>
      <w:snapToGrid w:val="0"/>
      <w:sz w:val="24"/>
    </w:rPr>
  </w:style>
  <w:style w:type="paragraph" w:styleId="NormalWeb">
    <w:name w:val="Normal (Web)"/>
    <w:basedOn w:val="Normal"/>
    <w:rsid w:val="00854284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none">
    <w:name w:val="none"/>
    <w:basedOn w:val="Normal"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</w:pPr>
    <w:rPr>
      <w:sz w:val="18"/>
      <w:szCs w:val="24"/>
    </w:rPr>
  </w:style>
  <w:style w:type="paragraph" w:customStyle="1" w:styleId="StyleTitle">
    <w:name w:val="Style Title"/>
    <w:basedOn w:val="Title"/>
    <w:rsid w:val="00854284"/>
    <w:pPr>
      <w:widowControl w:val="0"/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60" w:after="60"/>
      <w:ind w:left="720" w:hanging="360"/>
      <w:outlineLvl w:val="0"/>
    </w:pPr>
    <w:rPr>
      <w:rFonts w:cs="Arial"/>
      <w:b/>
      <w:bCs/>
      <w:kern w:val="28"/>
      <w:sz w:val="22"/>
      <w:szCs w:val="32"/>
      <w:u w:val="none"/>
    </w:rPr>
  </w:style>
  <w:style w:type="paragraph" w:customStyle="1" w:styleId="StyleHeading411ptBlackAfter0ptLeftSinglesolidl">
    <w:name w:val="Style Heading 4 + 11 pt Black After:  0 pt Left: (Single solid l..."/>
    <w:basedOn w:val="Heading4"/>
    <w:rsid w:val="00854284"/>
    <w:pPr>
      <w:widowControl w:val="0"/>
      <w:tabs>
        <w:tab w:val="clear" w:pos="0"/>
        <w:tab w:val="clear" w:pos="720"/>
        <w:tab w:val="clear" w:pos="1440"/>
        <w:tab w:val="clear" w:pos="9360"/>
        <w:tab w:val="clear" w:pos="9504"/>
      </w:tabs>
      <w:spacing w:before="60"/>
      <w:ind w:left="288"/>
    </w:pPr>
    <w:rPr>
      <w:b w:val="0"/>
      <w:bCs/>
      <w:color w:val="000000"/>
      <w:sz w:val="22"/>
    </w:rPr>
  </w:style>
  <w:style w:type="character" w:styleId="LineNumber">
    <w:name w:val="line number"/>
    <w:basedOn w:val="DefaultParagraphFont"/>
    <w:rsid w:val="00854284"/>
  </w:style>
  <w:style w:type="paragraph" w:styleId="ListParagraph">
    <w:name w:val="List Paragraph"/>
    <w:basedOn w:val="Normal"/>
    <w:uiPriority w:val="34"/>
    <w:qFormat/>
    <w:rsid w:val="00D24332"/>
    <w:pPr>
      <w:ind w:left="720"/>
      <w:contextualSpacing/>
    </w:pPr>
  </w:style>
  <w:style w:type="paragraph" w:styleId="Revision">
    <w:name w:val="Revision"/>
    <w:hidden/>
    <w:uiPriority w:val="99"/>
    <w:semiHidden/>
    <w:rsid w:val="002C7FB5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EA0"/>
    <w:rPr>
      <w:rFonts w:ascii="Tahoma" w:hAnsi="Tahoma" w:cs="Tahoma"/>
      <w:sz w:val="16"/>
      <w:szCs w:val="16"/>
    </w:rPr>
  </w:style>
  <w:style w:type="character" w:customStyle="1" w:styleId="Heading9Char">
    <w:name w:val="Heading 9 Char"/>
    <w:basedOn w:val="DefaultParagraphFont"/>
    <w:link w:val="Heading9"/>
    <w:rsid w:val="00A7473E"/>
  </w:style>
  <w:style w:type="character" w:customStyle="1" w:styleId="HeaderChar">
    <w:name w:val="Header Char"/>
    <w:basedOn w:val="DefaultParagraphFont"/>
    <w:link w:val="Header"/>
    <w:rsid w:val="007A615B"/>
  </w:style>
  <w:style w:type="character" w:customStyle="1" w:styleId="EndnoteTextChar">
    <w:name w:val="Endnote Text Char"/>
    <w:basedOn w:val="DefaultParagraphFont"/>
    <w:link w:val="EndnoteText"/>
    <w:semiHidden/>
    <w:rsid w:val="00BC6B5D"/>
    <w:rPr>
      <w:rFonts w:ascii="Courier New" w:hAnsi="Courier New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45C82"/>
  </w:style>
  <w:style w:type="paragraph" w:customStyle="1" w:styleId="MnDOTText">
    <w:name w:val="MnDOT Text"/>
    <w:basedOn w:val="Normal"/>
    <w:link w:val="MnDOTTextChar"/>
    <w:autoRedefine/>
    <w:rsid w:val="00340D4D"/>
    <w:pPr>
      <w:tabs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spacing w:before="120" w:after="120"/>
    </w:pPr>
  </w:style>
  <w:style w:type="paragraph" w:customStyle="1" w:styleId="MnDOTTitle3">
    <w:name w:val="MnDOT Title 3"/>
    <w:basedOn w:val="Normal"/>
    <w:rsid w:val="00105474"/>
    <w:pPr>
      <w:tabs>
        <w:tab w:val="clear" w:pos="72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9360"/>
        <w:tab w:val="clear" w:pos="9504"/>
        <w:tab w:val="right" w:leader="dot" w:pos="8640"/>
      </w:tabs>
      <w:spacing w:before="120" w:after="120"/>
      <w:ind w:left="360" w:hanging="360"/>
    </w:pPr>
    <w:rPr>
      <w:b/>
      <w:bCs/>
    </w:rPr>
  </w:style>
  <w:style w:type="character" w:customStyle="1" w:styleId="MnDOTTextChar">
    <w:name w:val="MnDOT Text Char"/>
    <w:link w:val="MnDOTText"/>
    <w:rsid w:val="00340D4D"/>
  </w:style>
  <w:style w:type="character" w:customStyle="1" w:styleId="BodyTextChar">
    <w:name w:val="Body Text Char"/>
    <w:basedOn w:val="DefaultParagraphFont"/>
    <w:link w:val="BodyText"/>
    <w:rsid w:val="00245F1D"/>
    <w:rPr>
      <w:b/>
      <w:i/>
    </w:rPr>
  </w:style>
  <w:style w:type="character" w:customStyle="1" w:styleId="Heading3Char">
    <w:name w:val="Heading 3 Char"/>
    <w:basedOn w:val="DefaultParagraphFont"/>
    <w:link w:val="Heading3"/>
    <w:rsid w:val="0000005C"/>
    <w:rPr>
      <w:b/>
      <w:sz w:val="24"/>
    </w:rPr>
  </w:style>
  <w:style w:type="paragraph" w:customStyle="1" w:styleId="MnDOTList">
    <w:name w:val="MnDOT List"/>
    <w:basedOn w:val="Normal"/>
    <w:link w:val="MnDOTListChar"/>
    <w:autoRedefine/>
    <w:rsid w:val="008028F1"/>
    <w:pPr>
      <w:tabs>
        <w:tab w:val="clear" w:pos="1440"/>
        <w:tab w:val="clear" w:pos="2160"/>
        <w:tab w:val="clear" w:pos="2880"/>
        <w:tab w:val="clear" w:pos="3600"/>
        <w:tab w:val="clear" w:pos="4320"/>
        <w:tab w:val="clear" w:pos="468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lear" w:pos="9360"/>
        <w:tab w:val="clear" w:pos="9504"/>
      </w:tabs>
      <w:ind w:left="1440" w:hanging="720"/>
      <w:contextualSpacing/>
    </w:pPr>
  </w:style>
  <w:style w:type="character" w:customStyle="1" w:styleId="MnDOTListChar">
    <w:name w:val="MnDOT List Char"/>
    <w:basedOn w:val="DefaultParagraphFont"/>
    <w:link w:val="MnDOTList"/>
    <w:rsid w:val="00802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8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2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8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9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1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9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3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4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7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mail@state.mn.u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Email@state.mn.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products/signing/index.htm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desutter@interstatelogos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DA691-4C72-47A0-A9B6-9288C517E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3697</Words>
  <Characters>21079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Section</vt:lpstr>
    </vt:vector>
  </TitlesOfParts>
  <Manager>scar1ric</Manager>
  <Company>Mn/DOT</Company>
  <LinksUpToDate>false</LinksUpToDate>
  <CharactersWithSpaces>24727</CharactersWithSpaces>
  <SharedDoc>false</SharedDoc>
  <HLinks>
    <vt:vector size="948" baseType="variant">
      <vt:variant>
        <vt:i4>7405613</vt:i4>
      </vt:variant>
      <vt:variant>
        <vt:i4>887</vt:i4>
      </vt:variant>
      <vt:variant>
        <vt:i4>0</vt:i4>
      </vt:variant>
      <vt:variant>
        <vt:i4>5</vt:i4>
      </vt:variant>
      <vt:variant>
        <vt:lpwstr>http://www.amrl.net/portal/desktopdefault.aspx?tabindex=2&amp;tabid=271</vt:lpwstr>
      </vt:variant>
      <vt:variant>
        <vt:lpwstr/>
      </vt:variant>
      <vt:variant>
        <vt:i4>6684727</vt:i4>
      </vt:variant>
      <vt:variant>
        <vt:i4>884</vt:i4>
      </vt:variant>
      <vt:variant>
        <vt:i4>0</vt:i4>
      </vt:variant>
      <vt:variant>
        <vt:i4>5</vt:i4>
      </vt:variant>
      <vt:variant>
        <vt:lpwstr>http://www.dot.state.mn.us/trafficeng/qpl/PavementMarkings.pdf</vt:lpwstr>
      </vt:variant>
      <vt:variant>
        <vt:lpwstr/>
      </vt:variant>
      <vt:variant>
        <vt:i4>6684727</vt:i4>
      </vt:variant>
      <vt:variant>
        <vt:i4>881</vt:i4>
      </vt:variant>
      <vt:variant>
        <vt:i4>0</vt:i4>
      </vt:variant>
      <vt:variant>
        <vt:i4>5</vt:i4>
      </vt:variant>
      <vt:variant>
        <vt:lpwstr>http://www.dot.state.mn.us/trafficeng/qpl/PavementMarkings.pdf</vt:lpwstr>
      </vt:variant>
      <vt:variant>
        <vt:lpwstr/>
      </vt:variant>
      <vt:variant>
        <vt:i4>4128883</vt:i4>
      </vt:variant>
      <vt:variant>
        <vt:i4>876</vt:i4>
      </vt:variant>
      <vt:variant>
        <vt:i4>0</vt:i4>
      </vt:variant>
      <vt:variant>
        <vt:i4>5</vt:i4>
      </vt:variant>
      <vt:variant>
        <vt:lpwstr>http://www.gibraltartx.com/</vt:lpwstr>
      </vt:variant>
      <vt:variant>
        <vt:lpwstr/>
      </vt:variant>
      <vt:variant>
        <vt:i4>6225944</vt:i4>
      </vt:variant>
      <vt:variant>
        <vt:i4>873</vt:i4>
      </vt:variant>
      <vt:variant>
        <vt:i4>0</vt:i4>
      </vt:variant>
      <vt:variant>
        <vt:i4>5</vt:i4>
      </vt:variant>
      <vt:variant>
        <vt:lpwstr>http://www.brifenusa.com/</vt:lpwstr>
      </vt:variant>
      <vt:variant>
        <vt:lpwstr/>
      </vt:variant>
      <vt:variant>
        <vt:i4>5767176</vt:i4>
      </vt:variant>
      <vt:variant>
        <vt:i4>870</vt:i4>
      </vt:variant>
      <vt:variant>
        <vt:i4>0</vt:i4>
      </vt:variant>
      <vt:variant>
        <vt:i4>5</vt:i4>
      </vt:variant>
      <vt:variant>
        <vt:lpwstr>http://highwayguardrail.com/</vt:lpwstr>
      </vt:variant>
      <vt:variant>
        <vt:lpwstr/>
      </vt:variant>
      <vt:variant>
        <vt:i4>2097274</vt:i4>
      </vt:variant>
      <vt:variant>
        <vt:i4>867</vt:i4>
      </vt:variant>
      <vt:variant>
        <vt:i4>0</vt:i4>
      </vt:variant>
      <vt:variant>
        <vt:i4>5</vt:i4>
      </vt:variant>
      <vt:variant>
        <vt:lpwstr>http://www.roadsystems.com/</vt:lpwstr>
      </vt:variant>
      <vt:variant>
        <vt:lpwstr/>
      </vt:variant>
      <vt:variant>
        <vt:i4>2097274</vt:i4>
      </vt:variant>
      <vt:variant>
        <vt:i4>864</vt:i4>
      </vt:variant>
      <vt:variant>
        <vt:i4>0</vt:i4>
      </vt:variant>
      <vt:variant>
        <vt:i4>5</vt:i4>
      </vt:variant>
      <vt:variant>
        <vt:lpwstr>http://www.roadsystems.com/</vt:lpwstr>
      </vt:variant>
      <vt:variant>
        <vt:lpwstr/>
      </vt:variant>
      <vt:variant>
        <vt:i4>5767176</vt:i4>
      </vt:variant>
      <vt:variant>
        <vt:i4>861</vt:i4>
      </vt:variant>
      <vt:variant>
        <vt:i4>0</vt:i4>
      </vt:variant>
      <vt:variant>
        <vt:i4>5</vt:i4>
      </vt:variant>
      <vt:variant>
        <vt:lpwstr>http://highwayguardrail.com/</vt:lpwstr>
      </vt:variant>
      <vt:variant>
        <vt:lpwstr/>
      </vt:variant>
      <vt:variant>
        <vt:i4>7340157</vt:i4>
      </vt:variant>
      <vt:variant>
        <vt:i4>858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7340157</vt:i4>
      </vt:variant>
      <vt:variant>
        <vt:i4>855</vt:i4>
      </vt:variant>
      <vt:variant>
        <vt:i4>0</vt:i4>
      </vt:variant>
      <vt:variant>
        <vt:i4>5</vt:i4>
      </vt:variant>
      <vt:variant>
        <vt:lpwstr>http://www.dot.state.mn.us/products/index.html</vt:lpwstr>
      </vt:variant>
      <vt:variant>
        <vt:lpwstr/>
      </vt:variant>
      <vt:variant>
        <vt:i4>7798890</vt:i4>
      </vt:variant>
      <vt:variant>
        <vt:i4>852</vt:i4>
      </vt:variant>
      <vt:variant>
        <vt:i4>0</vt:i4>
      </vt:variant>
      <vt:variant>
        <vt:i4>5</vt:i4>
      </vt:variant>
      <vt:variant>
        <vt:lpwstr>http://www.dot.state.mn.us/civilrights/</vt:lpwstr>
      </vt:variant>
      <vt:variant>
        <vt:lpwstr/>
      </vt:variant>
      <vt:variant>
        <vt:i4>1835104</vt:i4>
      </vt:variant>
      <vt:variant>
        <vt:i4>849</vt:i4>
      </vt:variant>
      <vt:variant>
        <vt:i4>0</vt:i4>
      </vt:variant>
      <vt:variant>
        <vt:i4>5</vt:i4>
      </vt:variant>
      <vt:variant>
        <vt:lpwstr>mailto:biddoc.submittal@dot.state.mn.us</vt:lpwstr>
      </vt:variant>
      <vt:variant>
        <vt:lpwstr/>
      </vt:variant>
      <vt:variant>
        <vt:i4>7798890</vt:i4>
      </vt:variant>
      <vt:variant>
        <vt:i4>846</vt:i4>
      </vt:variant>
      <vt:variant>
        <vt:i4>0</vt:i4>
      </vt:variant>
      <vt:variant>
        <vt:i4>5</vt:i4>
      </vt:variant>
      <vt:variant>
        <vt:lpwstr>http://www.dot.state.mn.us/civilrights/</vt:lpwstr>
      </vt:variant>
      <vt:variant>
        <vt:lpwstr/>
      </vt:variant>
      <vt:variant>
        <vt:i4>6291535</vt:i4>
      </vt:variant>
      <vt:variant>
        <vt:i4>843</vt:i4>
      </vt:variant>
      <vt:variant>
        <vt:i4>0</vt:i4>
      </vt:variant>
      <vt:variant>
        <vt:i4>5</vt:i4>
      </vt:variant>
      <vt:variant>
        <vt:lpwstr>http://www.dot.state.mn.us/const/documents/Productionrates_000.pdf</vt:lpwstr>
      </vt:variant>
      <vt:variant>
        <vt:lpwstr/>
      </vt:variant>
      <vt:variant>
        <vt:i4>4653145</vt:i4>
      </vt:variant>
      <vt:variant>
        <vt:i4>840</vt:i4>
      </vt:variant>
      <vt:variant>
        <vt:i4>0</vt:i4>
      </vt:variant>
      <vt:variant>
        <vt:i4>5</vt:i4>
      </vt:variant>
      <vt:variant>
        <vt:lpwstr>http://www.pca.state.mn.us/water/stormwater/stormwater-c.html</vt:lpwstr>
      </vt:variant>
      <vt:variant>
        <vt:lpwstr/>
      </vt:variant>
      <vt:variant>
        <vt:i4>3932255</vt:i4>
      </vt:variant>
      <vt:variant>
        <vt:i4>837</vt:i4>
      </vt:variant>
      <vt:variant>
        <vt:i4>0</vt:i4>
      </vt:variant>
      <vt:variant>
        <vt:i4>5</vt:i4>
      </vt:variant>
      <vt:variant>
        <vt:lpwstr>mailto:Lisa.Johnson@metc.state.mn.us</vt:lpwstr>
      </vt:variant>
      <vt:variant>
        <vt:lpwstr/>
      </vt:variant>
      <vt:variant>
        <vt:i4>262168</vt:i4>
      </vt:variant>
      <vt:variant>
        <vt:i4>834</vt:i4>
      </vt:variant>
      <vt:variant>
        <vt:i4>0</vt:i4>
      </vt:variant>
      <vt:variant>
        <vt:i4>5</vt:i4>
      </vt:variant>
      <vt:variant>
        <vt:lpwstr>http://www.dot.state.mn.us/bidlet/forms.html</vt:lpwstr>
      </vt:variant>
      <vt:variant>
        <vt:lpwstr/>
      </vt:variant>
      <vt:variant>
        <vt:i4>7471201</vt:i4>
      </vt:variant>
      <vt:variant>
        <vt:i4>831</vt:i4>
      </vt:variant>
      <vt:variant>
        <vt:i4>0</vt:i4>
      </vt:variant>
      <vt:variant>
        <vt:i4>5</vt:i4>
      </vt:variant>
      <vt:variant>
        <vt:lpwstr>http://www.dot.state.mn.us/tecsup/utility/</vt:lpwstr>
      </vt:variant>
      <vt:variant>
        <vt:lpwstr/>
      </vt:variant>
      <vt:variant>
        <vt:i4>7471201</vt:i4>
      </vt:variant>
      <vt:variant>
        <vt:i4>828</vt:i4>
      </vt:variant>
      <vt:variant>
        <vt:i4>0</vt:i4>
      </vt:variant>
      <vt:variant>
        <vt:i4>5</vt:i4>
      </vt:variant>
      <vt:variant>
        <vt:lpwstr>http://www.dot.state.mn.us/tecsup/utility/</vt:lpwstr>
      </vt:variant>
      <vt:variant>
        <vt:lpwstr/>
      </vt:variant>
      <vt:variant>
        <vt:i4>5046273</vt:i4>
      </vt:variant>
      <vt:variant>
        <vt:i4>825</vt:i4>
      </vt:variant>
      <vt:variant>
        <vt:i4>0</vt:i4>
      </vt:variant>
      <vt:variant>
        <vt:i4>5</vt:i4>
      </vt:variant>
      <vt:variant>
        <vt:lpwstr>http://www.mda.state.mn.us/plants/pestmanagement/eab.htm</vt:lpwstr>
      </vt:variant>
      <vt:variant>
        <vt:lpwstr/>
      </vt:variant>
      <vt:variant>
        <vt:i4>1966135</vt:i4>
      </vt:variant>
      <vt:variant>
        <vt:i4>818</vt:i4>
      </vt:variant>
      <vt:variant>
        <vt:i4>0</vt:i4>
      </vt:variant>
      <vt:variant>
        <vt:i4>5</vt:i4>
      </vt:variant>
      <vt:variant>
        <vt:lpwstr/>
      </vt:variant>
      <vt:variant>
        <vt:lpwstr>_Toc244906127</vt:lpwstr>
      </vt:variant>
      <vt:variant>
        <vt:i4>1966135</vt:i4>
      </vt:variant>
      <vt:variant>
        <vt:i4>812</vt:i4>
      </vt:variant>
      <vt:variant>
        <vt:i4>0</vt:i4>
      </vt:variant>
      <vt:variant>
        <vt:i4>5</vt:i4>
      </vt:variant>
      <vt:variant>
        <vt:lpwstr/>
      </vt:variant>
      <vt:variant>
        <vt:lpwstr>_Toc244906126</vt:lpwstr>
      </vt:variant>
      <vt:variant>
        <vt:i4>1966135</vt:i4>
      </vt:variant>
      <vt:variant>
        <vt:i4>806</vt:i4>
      </vt:variant>
      <vt:variant>
        <vt:i4>0</vt:i4>
      </vt:variant>
      <vt:variant>
        <vt:i4>5</vt:i4>
      </vt:variant>
      <vt:variant>
        <vt:lpwstr/>
      </vt:variant>
      <vt:variant>
        <vt:lpwstr>_Toc244906125</vt:lpwstr>
      </vt:variant>
      <vt:variant>
        <vt:i4>1966135</vt:i4>
      </vt:variant>
      <vt:variant>
        <vt:i4>800</vt:i4>
      </vt:variant>
      <vt:variant>
        <vt:i4>0</vt:i4>
      </vt:variant>
      <vt:variant>
        <vt:i4>5</vt:i4>
      </vt:variant>
      <vt:variant>
        <vt:lpwstr/>
      </vt:variant>
      <vt:variant>
        <vt:lpwstr>_Toc244906124</vt:lpwstr>
      </vt:variant>
      <vt:variant>
        <vt:i4>1966135</vt:i4>
      </vt:variant>
      <vt:variant>
        <vt:i4>794</vt:i4>
      </vt:variant>
      <vt:variant>
        <vt:i4>0</vt:i4>
      </vt:variant>
      <vt:variant>
        <vt:i4>5</vt:i4>
      </vt:variant>
      <vt:variant>
        <vt:lpwstr/>
      </vt:variant>
      <vt:variant>
        <vt:lpwstr>_Toc244906123</vt:lpwstr>
      </vt:variant>
      <vt:variant>
        <vt:i4>1966135</vt:i4>
      </vt:variant>
      <vt:variant>
        <vt:i4>788</vt:i4>
      </vt:variant>
      <vt:variant>
        <vt:i4>0</vt:i4>
      </vt:variant>
      <vt:variant>
        <vt:i4>5</vt:i4>
      </vt:variant>
      <vt:variant>
        <vt:lpwstr/>
      </vt:variant>
      <vt:variant>
        <vt:lpwstr>_Toc244906122</vt:lpwstr>
      </vt:variant>
      <vt:variant>
        <vt:i4>1966135</vt:i4>
      </vt:variant>
      <vt:variant>
        <vt:i4>782</vt:i4>
      </vt:variant>
      <vt:variant>
        <vt:i4>0</vt:i4>
      </vt:variant>
      <vt:variant>
        <vt:i4>5</vt:i4>
      </vt:variant>
      <vt:variant>
        <vt:lpwstr/>
      </vt:variant>
      <vt:variant>
        <vt:lpwstr>_Toc244906121</vt:lpwstr>
      </vt:variant>
      <vt:variant>
        <vt:i4>1966135</vt:i4>
      </vt:variant>
      <vt:variant>
        <vt:i4>776</vt:i4>
      </vt:variant>
      <vt:variant>
        <vt:i4>0</vt:i4>
      </vt:variant>
      <vt:variant>
        <vt:i4>5</vt:i4>
      </vt:variant>
      <vt:variant>
        <vt:lpwstr/>
      </vt:variant>
      <vt:variant>
        <vt:lpwstr>_Toc244906120</vt:lpwstr>
      </vt:variant>
      <vt:variant>
        <vt:i4>1900599</vt:i4>
      </vt:variant>
      <vt:variant>
        <vt:i4>770</vt:i4>
      </vt:variant>
      <vt:variant>
        <vt:i4>0</vt:i4>
      </vt:variant>
      <vt:variant>
        <vt:i4>5</vt:i4>
      </vt:variant>
      <vt:variant>
        <vt:lpwstr/>
      </vt:variant>
      <vt:variant>
        <vt:lpwstr>_Toc244906119</vt:lpwstr>
      </vt:variant>
      <vt:variant>
        <vt:i4>1900599</vt:i4>
      </vt:variant>
      <vt:variant>
        <vt:i4>764</vt:i4>
      </vt:variant>
      <vt:variant>
        <vt:i4>0</vt:i4>
      </vt:variant>
      <vt:variant>
        <vt:i4>5</vt:i4>
      </vt:variant>
      <vt:variant>
        <vt:lpwstr/>
      </vt:variant>
      <vt:variant>
        <vt:lpwstr>_Toc244906118</vt:lpwstr>
      </vt:variant>
      <vt:variant>
        <vt:i4>1900599</vt:i4>
      </vt:variant>
      <vt:variant>
        <vt:i4>758</vt:i4>
      </vt:variant>
      <vt:variant>
        <vt:i4>0</vt:i4>
      </vt:variant>
      <vt:variant>
        <vt:i4>5</vt:i4>
      </vt:variant>
      <vt:variant>
        <vt:lpwstr/>
      </vt:variant>
      <vt:variant>
        <vt:lpwstr>_Toc244906117</vt:lpwstr>
      </vt:variant>
      <vt:variant>
        <vt:i4>1900599</vt:i4>
      </vt:variant>
      <vt:variant>
        <vt:i4>752</vt:i4>
      </vt:variant>
      <vt:variant>
        <vt:i4>0</vt:i4>
      </vt:variant>
      <vt:variant>
        <vt:i4>5</vt:i4>
      </vt:variant>
      <vt:variant>
        <vt:lpwstr/>
      </vt:variant>
      <vt:variant>
        <vt:lpwstr>_Toc244906116</vt:lpwstr>
      </vt:variant>
      <vt:variant>
        <vt:i4>1900599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_Toc244906115</vt:lpwstr>
      </vt:variant>
      <vt:variant>
        <vt:i4>1900599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_Toc244906114</vt:lpwstr>
      </vt:variant>
      <vt:variant>
        <vt:i4>1900599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_Toc244906113</vt:lpwstr>
      </vt:variant>
      <vt:variant>
        <vt:i4>1900599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_Toc244906112</vt:lpwstr>
      </vt:variant>
      <vt:variant>
        <vt:i4>1900599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_Toc244906111</vt:lpwstr>
      </vt:variant>
      <vt:variant>
        <vt:i4>1900599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_Toc244906110</vt:lpwstr>
      </vt:variant>
      <vt:variant>
        <vt:i4>1835063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_Toc244906109</vt:lpwstr>
      </vt:variant>
      <vt:variant>
        <vt:i4>1835063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_Toc244906108</vt:lpwstr>
      </vt:variant>
      <vt:variant>
        <vt:i4>1835063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_Toc244906107</vt:lpwstr>
      </vt:variant>
      <vt:variant>
        <vt:i4>1835063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_Toc244906106</vt:lpwstr>
      </vt:variant>
      <vt:variant>
        <vt:i4>1835063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_Toc244906105</vt:lpwstr>
      </vt:variant>
      <vt:variant>
        <vt:i4>1835063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_Toc244906104</vt:lpwstr>
      </vt:variant>
      <vt:variant>
        <vt:i4>1835063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_Toc244906103</vt:lpwstr>
      </vt:variant>
      <vt:variant>
        <vt:i4>1835063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_Toc244906102</vt:lpwstr>
      </vt:variant>
      <vt:variant>
        <vt:i4>1835063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_Toc244906101</vt:lpwstr>
      </vt:variant>
      <vt:variant>
        <vt:i4>1835063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_Toc244906100</vt:lpwstr>
      </vt:variant>
      <vt:variant>
        <vt:i4>1376310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_Toc244906099</vt:lpwstr>
      </vt:variant>
      <vt:variant>
        <vt:i4>1376310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_Toc244906098</vt:lpwstr>
      </vt:variant>
      <vt:variant>
        <vt:i4>1376310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_Toc244906097</vt:lpwstr>
      </vt:variant>
      <vt:variant>
        <vt:i4>1376310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_Toc244906096</vt:lpwstr>
      </vt:variant>
      <vt:variant>
        <vt:i4>1376310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_Toc244906095</vt:lpwstr>
      </vt:variant>
      <vt:variant>
        <vt:i4>1376310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_Toc244906094</vt:lpwstr>
      </vt:variant>
      <vt:variant>
        <vt:i4>1376310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_Toc244906093</vt:lpwstr>
      </vt:variant>
      <vt:variant>
        <vt:i4>1376310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_Toc244906092</vt:lpwstr>
      </vt:variant>
      <vt:variant>
        <vt:i4>1376310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_Toc244906091</vt:lpwstr>
      </vt:variant>
      <vt:variant>
        <vt:i4>1376310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_Toc244906090</vt:lpwstr>
      </vt:variant>
      <vt:variant>
        <vt:i4>1310774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_Toc244906089</vt:lpwstr>
      </vt:variant>
      <vt:variant>
        <vt:i4>1310774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_Toc244906088</vt:lpwstr>
      </vt:variant>
      <vt:variant>
        <vt:i4>1310774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_Toc244906087</vt:lpwstr>
      </vt:variant>
      <vt:variant>
        <vt:i4>1310774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_Toc244906086</vt:lpwstr>
      </vt:variant>
      <vt:variant>
        <vt:i4>1310774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_Toc244906085</vt:lpwstr>
      </vt:variant>
      <vt:variant>
        <vt:i4>1310774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_Toc244906084</vt:lpwstr>
      </vt:variant>
      <vt:variant>
        <vt:i4>1310774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_Toc244906083</vt:lpwstr>
      </vt:variant>
      <vt:variant>
        <vt:i4>1310774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_Toc244906082</vt:lpwstr>
      </vt:variant>
      <vt:variant>
        <vt:i4>1310774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_Toc244906081</vt:lpwstr>
      </vt:variant>
      <vt:variant>
        <vt:i4>1310774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_Toc244906080</vt:lpwstr>
      </vt:variant>
      <vt:variant>
        <vt:i4>1769526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_Toc244906079</vt:lpwstr>
      </vt:variant>
      <vt:variant>
        <vt:i4>1769526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_Toc244906078</vt:lpwstr>
      </vt:variant>
      <vt:variant>
        <vt:i4>1769526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_Toc244906077</vt:lpwstr>
      </vt:variant>
      <vt:variant>
        <vt:i4>1769526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_Toc244906076</vt:lpwstr>
      </vt:variant>
      <vt:variant>
        <vt:i4>1769526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_Toc244906075</vt:lpwstr>
      </vt:variant>
      <vt:variant>
        <vt:i4>1769526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_Toc244906074</vt:lpwstr>
      </vt:variant>
      <vt:variant>
        <vt:i4>1769526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_Toc244906073</vt:lpwstr>
      </vt:variant>
      <vt:variant>
        <vt:i4>1769526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_Toc244906072</vt:lpwstr>
      </vt:variant>
      <vt:variant>
        <vt:i4>1769526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_Toc244906071</vt:lpwstr>
      </vt:variant>
      <vt:variant>
        <vt:i4>1769526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_Toc244906070</vt:lpwstr>
      </vt:variant>
      <vt:variant>
        <vt:i4>1703990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_Toc244906069</vt:lpwstr>
      </vt:variant>
      <vt:variant>
        <vt:i4>1703990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_Toc244906068</vt:lpwstr>
      </vt:variant>
      <vt:variant>
        <vt:i4>1703990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_Toc244906067</vt:lpwstr>
      </vt:variant>
      <vt:variant>
        <vt:i4>1703990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_Toc244906066</vt:lpwstr>
      </vt:variant>
      <vt:variant>
        <vt:i4>1703990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_Toc244906065</vt:lpwstr>
      </vt:variant>
      <vt:variant>
        <vt:i4>1703990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_Toc244906064</vt:lpwstr>
      </vt:variant>
      <vt:variant>
        <vt:i4>1703990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_Toc244906063</vt:lpwstr>
      </vt:variant>
      <vt:variant>
        <vt:i4>1703990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_Toc244906062</vt:lpwstr>
      </vt:variant>
      <vt:variant>
        <vt:i4>1703990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_Toc244906061</vt:lpwstr>
      </vt:variant>
      <vt:variant>
        <vt:i4>1703990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_Toc244906060</vt:lpwstr>
      </vt:variant>
      <vt:variant>
        <vt:i4>1638454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_Toc244906059</vt:lpwstr>
      </vt:variant>
      <vt:variant>
        <vt:i4>1638454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_Toc244906058</vt:lpwstr>
      </vt:variant>
      <vt:variant>
        <vt:i4>1638454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_Toc244906057</vt:lpwstr>
      </vt:variant>
      <vt:variant>
        <vt:i4>1638454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_Toc244906056</vt:lpwstr>
      </vt:variant>
      <vt:variant>
        <vt:i4>1638454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_Toc244906055</vt:lpwstr>
      </vt:variant>
      <vt:variant>
        <vt:i4>1638454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_Toc244906054</vt:lpwstr>
      </vt:variant>
      <vt:variant>
        <vt:i4>1638454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_Toc244906053</vt:lpwstr>
      </vt:variant>
      <vt:variant>
        <vt:i4>1638454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_Toc244906052</vt:lpwstr>
      </vt:variant>
      <vt:variant>
        <vt:i4>1638454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_Toc244906051</vt:lpwstr>
      </vt:variant>
      <vt:variant>
        <vt:i4>1638454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_Toc244906050</vt:lpwstr>
      </vt:variant>
      <vt:variant>
        <vt:i4>1572918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_Toc244906049</vt:lpwstr>
      </vt:variant>
      <vt:variant>
        <vt:i4>1572918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_Toc244906048</vt:lpwstr>
      </vt:variant>
      <vt:variant>
        <vt:i4>1572918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_Toc244906047</vt:lpwstr>
      </vt:variant>
      <vt:variant>
        <vt:i4>1572918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_Toc244906046</vt:lpwstr>
      </vt:variant>
      <vt:variant>
        <vt:i4>1572918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_Toc244906045</vt:lpwstr>
      </vt:variant>
      <vt:variant>
        <vt:i4>1572918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_Toc244906044</vt:lpwstr>
      </vt:variant>
      <vt:variant>
        <vt:i4>1572918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_Toc244906043</vt:lpwstr>
      </vt:variant>
      <vt:variant>
        <vt:i4>1572918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_Toc244906042</vt:lpwstr>
      </vt:variant>
      <vt:variant>
        <vt:i4>1572918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_Toc244906041</vt:lpwstr>
      </vt:variant>
      <vt:variant>
        <vt:i4>1572918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_Toc244906040</vt:lpwstr>
      </vt:variant>
      <vt:variant>
        <vt:i4>2031670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_Toc244906039</vt:lpwstr>
      </vt:variant>
      <vt:variant>
        <vt:i4>2031670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_Toc244906038</vt:lpwstr>
      </vt:variant>
      <vt:variant>
        <vt:i4>2031670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_Toc244906037</vt:lpwstr>
      </vt:variant>
      <vt:variant>
        <vt:i4>2031670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_Toc244906036</vt:lpwstr>
      </vt:variant>
      <vt:variant>
        <vt:i4>2031670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_Toc244906035</vt:lpwstr>
      </vt:variant>
      <vt:variant>
        <vt:i4>2031670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_Toc244906034</vt:lpwstr>
      </vt:variant>
      <vt:variant>
        <vt:i4>2031670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_Toc244906033</vt:lpwstr>
      </vt:variant>
      <vt:variant>
        <vt:i4>2031670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_Toc244906032</vt:lpwstr>
      </vt:variant>
      <vt:variant>
        <vt:i4>2031670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_Toc244906031</vt:lpwstr>
      </vt:variant>
      <vt:variant>
        <vt:i4>2031670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_Toc244906030</vt:lpwstr>
      </vt:variant>
      <vt:variant>
        <vt:i4>1966134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_Toc244906029</vt:lpwstr>
      </vt:variant>
      <vt:variant>
        <vt:i4>1966134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_Toc244906028</vt:lpwstr>
      </vt:variant>
      <vt:variant>
        <vt:i4>1966134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_Toc244906027</vt:lpwstr>
      </vt:variant>
      <vt:variant>
        <vt:i4>1966134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_Toc244906026</vt:lpwstr>
      </vt:variant>
      <vt:variant>
        <vt:i4>1966134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_Toc244906025</vt:lpwstr>
      </vt:variant>
      <vt:variant>
        <vt:i4>1966134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_Toc244906024</vt:lpwstr>
      </vt:variant>
      <vt:variant>
        <vt:i4>1966134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_Toc244906023</vt:lpwstr>
      </vt:variant>
      <vt:variant>
        <vt:i4>1966134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_Toc244906022</vt:lpwstr>
      </vt:variant>
      <vt:variant>
        <vt:i4>1966134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_Toc244906021</vt:lpwstr>
      </vt:variant>
      <vt:variant>
        <vt:i4>1966134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_Toc244906020</vt:lpwstr>
      </vt:variant>
      <vt:variant>
        <vt:i4>1900598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_Toc244906019</vt:lpwstr>
      </vt:variant>
      <vt:variant>
        <vt:i4>1900598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_Toc244906018</vt:lpwstr>
      </vt:variant>
      <vt:variant>
        <vt:i4>1900598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_Toc244906017</vt:lpwstr>
      </vt:variant>
      <vt:variant>
        <vt:i4>1900598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_Toc244906016</vt:lpwstr>
      </vt:variant>
      <vt:variant>
        <vt:i4>1900598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_Toc244906015</vt:lpwstr>
      </vt:variant>
      <vt:variant>
        <vt:i4>1900598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_Toc244906014</vt:lpwstr>
      </vt:variant>
      <vt:variant>
        <vt:i4>1900598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_Toc244906013</vt:lpwstr>
      </vt:variant>
      <vt:variant>
        <vt:i4>1900598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_Toc244906012</vt:lpwstr>
      </vt:variant>
      <vt:variant>
        <vt:i4>1900598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_Toc244906011</vt:lpwstr>
      </vt:variant>
      <vt:variant>
        <vt:i4>1900598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_Toc244906010</vt:lpwstr>
      </vt:variant>
      <vt:variant>
        <vt:i4>1835062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_Toc244906009</vt:lpwstr>
      </vt:variant>
      <vt:variant>
        <vt:i4>1835062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_Toc244906008</vt:lpwstr>
      </vt:variant>
      <vt:variant>
        <vt:i4>1835062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_Toc244906007</vt:lpwstr>
      </vt:variant>
      <vt:variant>
        <vt:i4>1835062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_Toc244906006</vt:lpwstr>
      </vt:variant>
      <vt:variant>
        <vt:i4>1835062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_Toc244906005</vt:lpwstr>
      </vt:variant>
      <vt:variant>
        <vt:i4>1835062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_Toc244906004</vt:lpwstr>
      </vt:variant>
      <vt:variant>
        <vt:i4>1835062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_Toc244906003</vt:lpwstr>
      </vt:variant>
      <vt:variant>
        <vt:i4>1835062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_Toc244906002</vt:lpwstr>
      </vt:variant>
      <vt:variant>
        <vt:i4>1835062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_Toc244906001</vt:lpwstr>
      </vt:variant>
      <vt:variant>
        <vt:i4>1835062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_Toc244906000</vt:lpwstr>
      </vt:variant>
      <vt:variant>
        <vt:i4>1441855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_Toc244905999</vt:lpwstr>
      </vt:variant>
      <vt:variant>
        <vt:i4>1441855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_Toc244905998</vt:lpwstr>
      </vt:variant>
      <vt:variant>
        <vt:i4>1441855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_Toc244905997</vt:lpwstr>
      </vt:variant>
      <vt:variant>
        <vt:i4>1441855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_Toc244905996</vt:lpwstr>
      </vt:variant>
      <vt:variant>
        <vt:i4>1441855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_Toc244905995</vt:lpwstr>
      </vt:variant>
      <vt:variant>
        <vt:i4>1441855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_Toc244905994</vt:lpwstr>
      </vt:variant>
      <vt:variant>
        <vt:i4>1441855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_Toc244905993</vt:lpwstr>
      </vt:variant>
      <vt:variant>
        <vt:i4>1441855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_Toc244905992</vt:lpwstr>
      </vt:variant>
      <vt:variant>
        <vt:i4>1441855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_Toc244905991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</dc:title>
  <dc:creator>scar1ric</dc:creator>
  <dc:description>Preformatted SP2005 (PRIMARY file for your use)</dc:description>
  <cp:lastModifiedBy>Heather Lott</cp:lastModifiedBy>
  <cp:revision>4</cp:revision>
  <cp:lastPrinted>2015-07-08T12:54:00Z</cp:lastPrinted>
  <dcterms:created xsi:type="dcterms:W3CDTF">2016-12-02T13:07:00Z</dcterms:created>
  <dcterms:modified xsi:type="dcterms:W3CDTF">2016-12-02T13:14:00Z</dcterms:modified>
</cp:coreProperties>
</file>