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705091"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bookmarkStart w:id="0" w:name="QuickMark"/>
      <w:bookmarkEnd w:id="0"/>
    </w:p>
    <w:p w14:paraId="1CCF819A" w14:textId="77777777" w:rsidR="00F033DC" w:rsidRPr="00EE34A0" w:rsidRDefault="00F86EFE" w:rsidP="00F86EFE">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9504"/>
        </w:tabs>
        <w:spacing w:after="120"/>
      </w:pPr>
      <w:r>
        <w:rPr>
          <w:u w:val="words"/>
        </w:rPr>
        <w:tab/>
      </w:r>
      <w:r w:rsidR="00F033DC" w:rsidRPr="00EE34A0">
        <w:rPr>
          <w:u w:val="words"/>
        </w:rPr>
        <w:t>DIVISION</w:t>
      </w:r>
      <w:r w:rsidR="00F033DC" w:rsidRPr="00EE34A0">
        <w:rPr>
          <w:u w:val="single"/>
        </w:rPr>
        <w:t xml:space="preserve"> ST</w:t>
      </w:r>
    </w:p>
    <w:p w14:paraId="5FABA9E4" w14:textId="77777777" w:rsidR="00F033DC" w:rsidRPr="00EE34A0" w:rsidRDefault="00F033DC"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504"/>
          <w:tab w:val="right" w:pos="9360"/>
        </w:tabs>
        <w:spacing w:after="120"/>
      </w:pPr>
    </w:p>
    <w:p w14:paraId="57A16B77" w14:textId="77777777" w:rsidR="0054533E" w:rsidRPr="00EE34A0" w:rsidRDefault="0054533E" w:rsidP="007C122F">
      <w:pPr>
        <w:pStyle w:val="Heade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s>
        <w:spacing w:after="120"/>
      </w:pPr>
      <w:r w:rsidRPr="00EE34A0">
        <w:t>Section</w:t>
      </w:r>
      <w:r w:rsidRPr="00EE34A0">
        <w:tab/>
        <w:t>P</w:t>
      </w:r>
    </w:p>
    <w:p w14:paraId="66A493B0" w14:textId="77777777" w:rsidR="0054533E" w:rsidRPr="00EE34A0" w:rsidRDefault="0054533E" w:rsidP="007C12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9360"/>
          <w:tab w:val="clear" w:pos="9504"/>
          <w:tab w:val="right" w:pos="8640"/>
        </w:tabs>
        <w:spacing w:after="120"/>
      </w:pPr>
      <w:r w:rsidRPr="00EE34A0">
        <w:t>No.</w:t>
      </w:r>
      <w:r w:rsidRPr="00EE34A0">
        <w:tab/>
        <w:t>Item</w:t>
      </w:r>
      <w:r w:rsidRPr="00EE34A0">
        <w:tab/>
      </w:r>
    </w:p>
    <w:p w14:paraId="671A84EB" w14:textId="77777777" w:rsidR="0090105E" w:rsidRDefault="00F030AE">
      <w:pPr>
        <w:pStyle w:val="TOC1"/>
        <w:rPr>
          <w:rFonts w:asciiTheme="minorHAnsi" w:eastAsiaTheme="minorEastAsia" w:hAnsiTheme="minorHAnsi" w:cstheme="minorBidi"/>
          <w:sz w:val="22"/>
          <w:szCs w:val="22"/>
        </w:rPr>
      </w:pPr>
      <w:r w:rsidRPr="00EE34A0">
        <w:fldChar w:fldCharType="begin"/>
      </w:r>
      <w:r w:rsidR="00043528" w:rsidRPr="00EE34A0">
        <w:instrText xml:space="preserve"> TOC \o "1-1" \h \z \u </w:instrText>
      </w:r>
      <w:r w:rsidRPr="00EE34A0">
        <w:fldChar w:fldCharType="separate"/>
      </w:r>
      <w:hyperlink w:anchor="_Toc381854732" w:history="1">
        <w:r w:rsidR="0090105E" w:rsidRPr="0031777F">
          <w:rPr>
            <w:rStyle w:val="Hyperlink"/>
          </w:rPr>
          <w:t>ST-1</w:t>
        </w:r>
        <w:r w:rsidR="0090105E">
          <w:rPr>
            <w:rFonts w:asciiTheme="minorHAnsi" w:eastAsiaTheme="minorEastAsia" w:hAnsiTheme="minorHAnsi" w:cstheme="minorBidi"/>
            <w:sz w:val="22"/>
            <w:szCs w:val="22"/>
          </w:rPr>
          <w:tab/>
        </w:r>
        <w:r w:rsidR="0090105E" w:rsidRPr="0031777F">
          <w:rPr>
            <w:rStyle w:val="Hyperlink"/>
          </w:rPr>
          <w:t>(2104) REMOVING MISCELLANEOUS STRUCTURES</w:t>
        </w:r>
        <w:r w:rsidR="0090105E">
          <w:rPr>
            <w:webHidden/>
          </w:rPr>
          <w:tab/>
        </w:r>
        <w:r w:rsidR="0090105E">
          <w:rPr>
            <w:webHidden/>
          </w:rPr>
          <w:fldChar w:fldCharType="begin"/>
        </w:r>
        <w:r w:rsidR="0090105E">
          <w:rPr>
            <w:webHidden/>
          </w:rPr>
          <w:instrText xml:space="preserve"> PAGEREF _Toc381854732 \h </w:instrText>
        </w:r>
        <w:r w:rsidR="0090105E">
          <w:rPr>
            <w:webHidden/>
          </w:rPr>
        </w:r>
        <w:r w:rsidR="0090105E">
          <w:rPr>
            <w:webHidden/>
          </w:rPr>
          <w:fldChar w:fldCharType="separate"/>
        </w:r>
        <w:r w:rsidR="0090105E">
          <w:rPr>
            <w:webHidden/>
          </w:rPr>
          <w:t>1</w:t>
        </w:r>
        <w:r w:rsidR="0090105E">
          <w:rPr>
            <w:webHidden/>
          </w:rPr>
          <w:fldChar w:fldCharType="end"/>
        </w:r>
      </w:hyperlink>
    </w:p>
    <w:p w14:paraId="7F6A238D" w14:textId="77777777" w:rsidR="0090105E" w:rsidRDefault="005B1631">
      <w:pPr>
        <w:pStyle w:val="TOC1"/>
        <w:rPr>
          <w:rFonts w:asciiTheme="minorHAnsi" w:eastAsiaTheme="minorEastAsia" w:hAnsiTheme="minorHAnsi" w:cstheme="minorBidi"/>
          <w:sz w:val="22"/>
          <w:szCs w:val="22"/>
        </w:rPr>
      </w:pPr>
      <w:hyperlink w:anchor="_Toc381854733" w:history="1">
        <w:r w:rsidR="0090105E" w:rsidRPr="0031777F">
          <w:rPr>
            <w:rStyle w:val="Hyperlink"/>
            <w:bCs/>
          </w:rPr>
          <w:t>ST-2</w:t>
        </w:r>
        <w:r w:rsidR="0090105E">
          <w:rPr>
            <w:rFonts w:asciiTheme="minorHAnsi" w:eastAsiaTheme="minorEastAsia" w:hAnsiTheme="minorHAnsi" w:cstheme="minorBidi"/>
            <w:sz w:val="22"/>
            <w:szCs w:val="22"/>
          </w:rPr>
          <w:tab/>
        </w:r>
        <w:r w:rsidR="0090105E" w:rsidRPr="0031777F">
          <w:rPr>
            <w:rStyle w:val="Hyperlink"/>
          </w:rPr>
          <w:t>(2564) TRAFFIC SIGNS AND DEVICES</w:t>
        </w:r>
        <w:r w:rsidR="0090105E">
          <w:rPr>
            <w:webHidden/>
          </w:rPr>
          <w:tab/>
        </w:r>
        <w:r w:rsidR="0090105E">
          <w:rPr>
            <w:webHidden/>
          </w:rPr>
          <w:fldChar w:fldCharType="begin"/>
        </w:r>
        <w:r w:rsidR="0090105E">
          <w:rPr>
            <w:webHidden/>
          </w:rPr>
          <w:instrText xml:space="preserve"> PAGEREF _Toc381854733 \h </w:instrText>
        </w:r>
        <w:r w:rsidR="0090105E">
          <w:rPr>
            <w:webHidden/>
          </w:rPr>
        </w:r>
        <w:r w:rsidR="0090105E">
          <w:rPr>
            <w:webHidden/>
          </w:rPr>
          <w:fldChar w:fldCharType="separate"/>
        </w:r>
        <w:r w:rsidR="0090105E">
          <w:rPr>
            <w:webHidden/>
          </w:rPr>
          <w:t>12</w:t>
        </w:r>
        <w:r w:rsidR="0090105E">
          <w:rPr>
            <w:webHidden/>
          </w:rPr>
          <w:fldChar w:fldCharType="end"/>
        </w:r>
      </w:hyperlink>
    </w:p>
    <w:p w14:paraId="25E2E5EA" w14:textId="77777777" w:rsidR="0090105E" w:rsidRDefault="005B1631">
      <w:pPr>
        <w:pStyle w:val="TOC1"/>
        <w:rPr>
          <w:rFonts w:asciiTheme="minorHAnsi" w:eastAsiaTheme="minorEastAsia" w:hAnsiTheme="minorHAnsi" w:cstheme="minorBidi"/>
          <w:sz w:val="22"/>
          <w:szCs w:val="22"/>
        </w:rPr>
      </w:pPr>
      <w:hyperlink w:anchor="_Toc381854734" w:history="1">
        <w:r w:rsidR="0090105E" w:rsidRPr="0031777F">
          <w:rPr>
            <w:rStyle w:val="Hyperlink"/>
            <w:bCs/>
          </w:rPr>
          <w:t>ST-3</w:t>
        </w:r>
        <w:r w:rsidR="0090105E">
          <w:rPr>
            <w:rFonts w:asciiTheme="minorHAnsi" w:eastAsiaTheme="minorEastAsia" w:hAnsiTheme="minorHAnsi" w:cstheme="minorBidi"/>
            <w:sz w:val="22"/>
            <w:szCs w:val="22"/>
          </w:rPr>
          <w:tab/>
        </w:r>
        <w:r w:rsidR="0090105E" w:rsidRPr="0031777F">
          <w:rPr>
            <w:rStyle w:val="Hyperlink"/>
          </w:rPr>
          <w:t>(3352) SIGNS, DELINEATORS AND MARKERS</w:t>
        </w:r>
        <w:r w:rsidR="0090105E">
          <w:rPr>
            <w:webHidden/>
          </w:rPr>
          <w:tab/>
        </w:r>
        <w:r w:rsidR="0090105E">
          <w:rPr>
            <w:webHidden/>
          </w:rPr>
          <w:fldChar w:fldCharType="begin"/>
        </w:r>
        <w:r w:rsidR="0090105E">
          <w:rPr>
            <w:webHidden/>
          </w:rPr>
          <w:instrText xml:space="preserve"> PAGEREF _Toc381854734 \h </w:instrText>
        </w:r>
        <w:r w:rsidR="0090105E">
          <w:rPr>
            <w:webHidden/>
          </w:rPr>
        </w:r>
        <w:r w:rsidR="0090105E">
          <w:rPr>
            <w:webHidden/>
          </w:rPr>
          <w:fldChar w:fldCharType="separate"/>
        </w:r>
        <w:r w:rsidR="0090105E">
          <w:rPr>
            <w:webHidden/>
          </w:rPr>
          <w:t>20</w:t>
        </w:r>
        <w:r w:rsidR="0090105E">
          <w:rPr>
            <w:webHidden/>
          </w:rPr>
          <w:fldChar w:fldCharType="end"/>
        </w:r>
      </w:hyperlink>
    </w:p>
    <w:p w14:paraId="0C9B0812" w14:textId="596BBFC9" w:rsidR="0090105E" w:rsidRDefault="005B1631">
      <w:pPr>
        <w:pStyle w:val="TOC1"/>
        <w:rPr>
          <w:rFonts w:asciiTheme="minorHAnsi" w:eastAsiaTheme="minorEastAsia" w:hAnsiTheme="minorHAnsi" w:cstheme="minorBidi"/>
          <w:sz w:val="22"/>
          <w:szCs w:val="22"/>
        </w:rPr>
      </w:pPr>
      <w:hyperlink w:anchor="_Toc381854735" w:history="1">
        <w:r w:rsidR="0090105E" w:rsidRPr="0031777F">
          <w:rPr>
            <w:rStyle w:val="Hyperlink"/>
          </w:rPr>
          <w:t>ST-4</w:t>
        </w:r>
        <w:r w:rsidR="0090105E">
          <w:rPr>
            <w:rFonts w:asciiTheme="minorHAnsi" w:eastAsiaTheme="minorEastAsia" w:hAnsiTheme="minorHAnsi" w:cstheme="minorBidi"/>
            <w:sz w:val="22"/>
            <w:szCs w:val="22"/>
          </w:rPr>
          <w:tab/>
        </w:r>
        <w:r w:rsidR="00D065A6">
          <w:rPr>
            <w:rStyle w:val="Hyperlink"/>
          </w:rPr>
          <w:t>(3402</w:t>
        </w:r>
        <w:r w:rsidR="0090105E" w:rsidRPr="0031777F">
          <w:rPr>
            <w:rStyle w:val="Hyperlink"/>
          </w:rPr>
          <w:t>) SQUARE TUBULAR SIGN POSTS</w:t>
        </w:r>
        <w:r w:rsidR="0090105E">
          <w:rPr>
            <w:webHidden/>
          </w:rPr>
          <w:tab/>
        </w:r>
        <w:r w:rsidR="0090105E">
          <w:rPr>
            <w:webHidden/>
          </w:rPr>
          <w:fldChar w:fldCharType="begin"/>
        </w:r>
        <w:r w:rsidR="0090105E">
          <w:rPr>
            <w:webHidden/>
          </w:rPr>
          <w:instrText xml:space="preserve"> PAGEREF _Toc381854735 \h </w:instrText>
        </w:r>
        <w:r w:rsidR="0090105E">
          <w:rPr>
            <w:webHidden/>
          </w:rPr>
        </w:r>
        <w:r w:rsidR="0090105E">
          <w:rPr>
            <w:webHidden/>
          </w:rPr>
          <w:fldChar w:fldCharType="separate"/>
        </w:r>
        <w:r w:rsidR="0090105E">
          <w:rPr>
            <w:webHidden/>
          </w:rPr>
          <w:t>21</w:t>
        </w:r>
        <w:r w:rsidR="0090105E">
          <w:rPr>
            <w:webHidden/>
          </w:rPr>
          <w:fldChar w:fldCharType="end"/>
        </w:r>
      </w:hyperlink>
    </w:p>
    <w:p w14:paraId="73DD8365" w14:textId="544264AF" w:rsidR="0090105E" w:rsidRPr="00EB2AC7" w:rsidRDefault="00F030AE" w:rsidP="0090105E">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E34A0">
        <w:rPr>
          <w:noProof/>
        </w:rPr>
        <w:fldChar w:fldCharType="end"/>
      </w:r>
    </w:p>
    <w:p w14:paraId="143A4DA8" w14:textId="77777777" w:rsidR="00022EBB" w:rsidRPr="00EE34A0" w:rsidRDefault="00022EBB" w:rsidP="007C122F">
      <w:pPr>
        <w:tabs>
          <w:tab w:val="right" w:leader="dot" w:pos="8640"/>
        </w:tabs>
        <w:spacing w:after="120"/>
        <w:rPr>
          <w:noProof/>
        </w:rPr>
      </w:pPr>
    </w:p>
    <w:p w14:paraId="1BC1D397" w14:textId="77777777" w:rsidR="0054533E" w:rsidRPr="00EE34A0" w:rsidRDefault="0054533E" w:rsidP="007C450C">
      <w:pPr>
        <w:pStyle w:val="Header"/>
        <w:keepNext/>
        <w:tabs>
          <w:tab w:val="left" w:pos="4320"/>
          <w:tab w:val="left" w:pos="8640"/>
        </w:tabs>
        <w:rPr>
          <w:highlight w:val="yellow"/>
        </w:rPr>
      </w:pPr>
    </w:p>
    <w:p w14:paraId="75DF0C1D" w14:textId="77777777" w:rsidR="007C450C" w:rsidRPr="00EE34A0" w:rsidRDefault="007C450C" w:rsidP="007C450C">
      <w:pPr>
        <w:pStyle w:val="Header"/>
        <w:keepNext/>
        <w:tabs>
          <w:tab w:val="left" w:pos="4320"/>
          <w:tab w:val="left" w:pos="8640"/>
        </w:tabs>
        <w:rPr>
          <w:highlight w:val="yellow"/>
        </w:rPr>
      </w:pPr>
    </w:p>
    <w:p w14:paraId="08E0A096" w14:textId="77777777" w:rsidR="007C450C" w:rsidRPr="00EE34A0" w:rsidRDefault="007C450C" w:rsidP="007C450C">
      <w:pPr>
        <w:pStyle w:val="Header"/>
        <w:keepNext/>
        <w:tabs>
          <w:tab w:val="left" w:pos="4320"/>
          <w:tab w:val="left" w:pos="8640"/>
        </w:tabs>
        <w:rPr>
          <w:highlight w:val="yellow"/>
        </w:rPr>
      </w:pPr>
    </w:p>
    <w:p w14:paraId="2C7D4B46" w14:textId="77777777" w:rsidR="00F033DC" w:rsidRPr="00EE34A0" w:rsidRDefault="00F033DC" w:rsidP="007C450C">
      <w:pPr>
        <w:pStyle w:val="Header"/>
        <w:keepNext/>
        <w:tabs>
          <w:tab w:val="left" w:pos="4320"/>
          <w:tab w:val="left" w:pos="8640"/>
        </w:tabs>
        <w:rPr>
          <w:highlight w:val="yellow"/>
        </w:rPr>
      </w:pPr>
    </w:p>
    <w:p w14:paraId="5DBD796B" w14:textId="77777777" w:rsidR="00F033DC" w:rsidRPr="006F7535" w:rsidRDefault="006F7535" w:rsidP="007C450C">
      <w:pPr>
        <w:pStyle w:val="Header"/>
        <w:keepNext/>
        <w:tabs>
          <w:tab w:val="left" w:pos="4320"/>
          <w:tab w:val="left" w:pos="8640"/>
        </w:tabs>
        <w:rPr>
          <w:i/>
          <w:color w:val="0070C0"/>
          <w:highlight w:val="yellow"/>
        </w:rPr>
      </w:pPr>
      <w:r>
        <w:rPr>
          <w:i/>
          <w:color w:val="0070C0"/>
          <w:highlight w:val="yellow"/>
        </w:rPr>
        <w:t>DELETE WHEN DONE:</w:t>
      </w:r>
      <w:r w:rsidR="003241ED" w:rsidRPr="006F7535">
        <w:rPr>
          <w:i/>
          <w:color w:val="0070C0"/>
          <w:highlight w:val="yellow"/>
        </w:rPr>
        <w:t xml:space="preserve"> To Update Table of Contents Right Click on the index above and choose Update </w:t>
      </w:r>
      <w:r w:rsidR="002E69B2" w:rsidRPr="006F7535">
        <w:rPr>
          <w:i/>
          <w:color w:val="0070C0"/>
          <w:highlight w:val="yellow"/>
        </w:rPr>
        <w:t>Field</w:t>
      </w:r>
      <w:r w:rsidR="003241ED" w:rsidRPr="006F7535">
        <w:rPr>
          <w:i/>
          <w:color w:val="0070C0"/>
          <w:highlight w:val="yellow"/>
        </w:rPr>
        <w:t xml:space="preserve">.  If given a choice </w:t>
      </w:r>
      <w:r w:rsidR="002E69B2" w:rsidRPr="006F7535">
        <w:rPr>
          <w:i/>
          <w:color w:val="0070C0"/>
          <w:highlight w:val="yellow"/>
        </w:rPr>
        <w:t>choose</w:t>
      </w:r>
      <w:r w:rsidR="003241ED" w:rsidRPr="006F7535">
        <w:rPr>
          <w:i/>
          <w:color w:val="0070C0"/>
          <w:highlight w:val="yellow"/>
        </w:rPr>
        <w:t xml:space="preserve"> </w:t>
      </w:r>
      <w:r w:rsidR="002E69B2" w:rsidRPr="006F7535">
        <w:rPr>
          <w:i/>
          <w:color w:val="0070C0"/>
          <w:highlight w:val="yellow"/>
        </w:rPr>
        <w:t>“Update E</w:t>
      </w:r>
      <w:r w:rsidR="003241ED" w:rsidRPr="006F7535">
        <w:rPr>
          <w:i/>
          <w:color w:val="0070C0"/>
          <w:highlight w:val="yellow"/>
        </w:rPr>
        <w:t xml:space="preserve">ntire </w:t>
      </w:r>
      <w:r w:rsidR="002E69B2" w:rsidRPr="006F7535">
        <w:rPr>
          <w:i/>
          <w:color w:val="0070C0"/>
          <w:highlight w:val="yellow"/>
        </w:rPr>
        <w:t>T</w:t>
      </w:r>
      <w:r w:rsidR="003241ED" w:rsidRPr="006F7535">
        <w:rPr>
          <w:i/>
          <w:color w:val="0070C0"/>
          <w:highlight w:val="yellow"/>
        </w:rPr>
        <w:t>able</w:t>
      </w:r>
      <w:r w:rsidR="002E69B2" w:rsidRPr="006F7535">
        <w:rPr>
          <w:i/>
          <w:color w:val="0070C0"/>
          <w:highlight w:val="yellow"/>
        </w:rPr>
        <w:t>”</w:t>
      </w:r>
      <w:r w:rsidR="003241ED" w:rsidRPr="006F7535">
        <w:rPr>
          <w:i/>
          <w:color w:val="0070C0"/>
          <w:highlight w:val="yellow"/>
        </w:rPr>
        <w:t>.</w:t>
      </w:r>
    </w:p>
    <w:p w14:paraId="48E7F887" w14:textId="77777777" w:rsidR="00F033DC" w:rsidRPr="00EE34A0" w:rsidRDefault="00F033DC" w:rsidP="007C450C">
      <w:pPr>
        <w:pStyle w:val="Header"/>
        <w:keepNext/>
        <w:tabs>
          <w:tab w:val="left" w:pos="4320"/>
          <w:tab w:val="left" w:pos="8640"/>
        </w:tabs>
        <w:rPr>
          <w:highlight w:val="yellow"/>
        </w:rPr>
      </w:pPr>
    </w:p>
    <w:p w14:paraId="06363A26" w14:textId="77777777" w:rsidR="006F7535" w:rsidRDefault="006F7535" w:rsidP="007C450C">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Statements </w:t>
      </w:r>
      <w:r w:rsidRPr="006F7535">
        <w:rPr>
          <w:i/>
          <w:color w:val="0070C0"/>
          <w:highlight w:val="yellow"/>
        </w:rPr>
        <w:t>highlighted</w:t>
      </w:r>
      <w:r w:rsidR="001934E4" w:rsidRPr="006F7535">
        <w:rPr>
          <w:i/>
          <w:color w:val="0070C0"/>
          <w:highlight w:val="yellow"/>
        </w:rPr>
        <w:t xml:space="preserve"> in yellow are guidelines or instructional in nature.  Remove these notes before completing the spec.</w:t>
      </w:r>
      <w:r w:rsidRPr="006F7535">
        <w:rPr>
          <w:i/>
          <w:color w:val="0070C0"/>
          <w:highlight w:val="yellow"/>
        </w:rPr>
        <w:t xml:space="preserve">  When appearing at the top left of a provision, it pertains to the </w:t>
      </w:r>
      <w:r w:rsidR="00116146">
        <w:rPr>
          <w:i/>
          <w:color w:val="0070C0"/>
          <w:highlight w:val="yellow"/>
        </w:rPr>
        <w:t xml:space="preserve">paragraph immediately </w:t>
      </w:r>
      <w:r w:rsidRPr="006F7535">
        <w:rPr>
          <w:i/>
          <w:color w:val="0070C0"/>
          <w:highlight w:val="yellow"/>
        </w:rPr>
        <w:t xml:space="preserve">beneath </w:t>
      </w:r>
      <w:r>
        <w:rPr>
          <w:i/>
          <w:color w:val="0070C0"/>
          <w:highlight w:val="yellow"/>
        </w:rPr>
        <w:t>the note</w:t>
      </w:r>
      <w:r w:rsidR="00116146">
        <w:rPr>
          <w:i/>
          <w:color w:val="0070C0"/>
          <w:highlight w:val="yellow"/>
        </w:rPr>
        <w:t>,</w:t>
      </w:r>
      <w:r>
        <w:rPr>
          <w:i/>
          <w:color w:val="0070C0"/>
          <w:highlight w:val="yellow"/>
        </w:rPr>
        <w:t xml:space="preserve"> </w:t>
      </w:r>
      <w:r w:rsidRPr="006F7535">
        <w:rPr>
          <w:i/>
          <w:color w:val="0070C0"/>
          <w:highlight w:val="yellow"/>
        </w:rPr>
        <w:t xml:space="preserve">as well as any indented </w:t>
      </w:r>
      <w:r w:rsidR="00116146">
        <w:rPr>
          <w:i/>
          <w:color w:val="0070C0"/>
          <w:highlight w:val="yellow"/>
        </w:rPr>
        <w:t>items</w:t>
      </w:r>
      <w:r>
        <w:rPr>
          <w:i/>
          <w:color w:val="0070C0"/>
          <w:highlight w:val="yellow"/>
        </w:rPr>
        <w:t xml:space="preserve"> following it</w:t>
      </w:r>
      <w:r w:rsidR="00116146">
        <w:rPr>
          <w:i/>
          <w:color w:val="0070C0"/>
          <w:highlight w:val="yellow"/>
        </w:rPr>
        <w:t>.</w:t>
      </w:r>
    </w:p>
    <w:p w14:paraId="696174E1" w14:textId="77777777" w:rsidR="00116146" w:rsidRPr="006F7535" w:rsidRDefault="00116146" w:rsidP="007C450C">
      <w:pPr>
        <w:pStyle w:val="Header"/>
        <w:keepNext/>
        <w:tabs>
          <w:tab w:val="left" w:pos="4320"/>
          <w:tab w:val="left" w:pos="8640"/>
        </w:tabs>
        <w:rPr>
          <w:i/>
          <w:color w:val="0070C0"/>
          <w:highlight w:val="yellow"/>
        </w:rPr>
      </w:pPr>
    </w:p>
    <w:p w14:paraId="5ACDDAF7" w14:textId="77777777" w:rsidR="00885903" w:rsidRDefault="006F7535" w:rsidP="001934E4">
      <w:pPr>
        <w:pStyle w:val="Header"/>
        <w:keepNext/>
        <w:tabs>
          <w:tab w:val="left" w:pos="4320"/>
          <w:tab w:val="left" w:pos="8640"/>
        </w:tabs>
        <w:rPr>
          <w:i/>
          <w:color w:val="0070C0"/>
          <w:highlight w:val="yellow"/>
        </w:rPr>
      </w:pPr>
      <w:r w:rsidRPr="006F7535">
        <w:rPr>
          <w:i/>
          <w:color w:val="0070C0"/>
          <w:highlight w:val="yellow"/>
        </w:rPr>
        <w:t>DELETE WHEN DONE</w:t>
      </w:r>
      <w:r w:rsidR="001934E4" w:rsidRPr="006F7535">
        <w:rPr>
          <w:b/>
          <w:i/>
          <w:color w:val="0070C0"/>
          <w:highlight w:val="yellow"/>
        </w:rPr>
        <w:t>:</w:t>
      </w:r>
      <w:r w:rsidR="001934E4" w:rsidRPr="006F7535">
        <w:rPr>
          <w:i/>
          <w:color w:val="0070C0"/>
          <w:highlight w:val="yellow"/>
        </w:rPr>
        <w:t xml:space="preserve"> </w:t>
      </w:r>
      <w:r w:rsidRPr="006F7535">
        <w:rPr>
          <w:i/>
          <w:color w:val="0070C0"/>
          <w:highlight w:val="yellow"/>
        </w:rPr>
        <w:t>Words highlighted</w:t>
      </w:r>
      <w:r w:rsidR="001934E4" w:rsidRPr="006F7535">
        <w:rPr>
          <w:i/>
          <w:color w:val="0070C0"/>
          <w:highlight w:val="yellow"/>
        </w:rPr>
        <w:t xml:space="preserve"> in </w:t>
      </w:r>
      <w:r w:rsidR="001934E4" w:rsidRPr="006F7535">
        <w:rPr>
          <w:i/>
          <w:color w:val="0070C0"/>
          <w:highlight w:val="green"/>
        </w:rPr>
        <w:t>green</w:t>
      </w:r>
      <w:r w:rsidR="001934E4" w:rsidRPr="006F7535">
        <w:rPr>
          <w:i/>
          <w:color w:val="0070C0"/>
          <w:highlight w:val="yellow"/>
        </w:rPr>
        <w:t xml:space="preserve"> are </w:t>
      </w:r>
      <w:r w:rsidRPr="006F7535">
        <w:rPr>
          <w:i/>
          <w:color w:val="0070C0"/>
          <w:highlight w:val="yellow"/>
        </w:rPr>
        <w:t xml:space="preserve">fields that may need to be modified </w:t>
      </w:r>
      <w:r w:rsidR="000D0CB3">
        <w:rPr>
          <w:i/>
          <w:color w:val="0070C0"/>
          <w:highlight w:val="yellow"/>
        </w:rPr>
        <w:t xml:space="preserve">or removed </w:t>
      </w:r>
      <w:r w:rsidRPr="006F7535">
        <w:rPr>
          <w:i/>
          <w:color w:val="0070C0"/>
          <w:highlight w:val="yellow"/>
        </w:rPr>
        <w:t xml:space="preserve">before completion of the spec, such as contact information, </w:t>
      </w:r>
      <w:r w:rsidR="000D0CB3">
        <w:rPr>
          <w:i/>
          <w:color w:val="0070C0"/>
          <w:highlight w:val="yellow"/>
        </w:rPr>
        <w:t xml:space="preserve">city names, </w:t>
      </w:r>
      <w:r w:rsidRPr="006F7535">
        <w:rPr>
          <w:i/>
          <w:color w:val="0070C0"/>
          <w:highlight w:val="yellow"/>
        </w:rPr>
        <w:t>sign numbers, or charts within the plan.</w:t>
      </w:r>
      <w:r w:rsidR="00885903">
        <w:rPr>
          <w:i/>
          <w:color w:val="0070C0"/>
          <w:highlight w:val="yellow"/>
        </w:rPr>
        <w:t xml:space="preserve">  </w:t>
      </w:r>
    </w:p>
    <w:p w14:paraId="26561FE8" w14:textId="7725480A" w:rsidR="001934E4" w:rsidRPr="006F7535" w:rsidRDefault="00885903" w:rsidP="00885903">
      <w:pPr>
        <w:pStyle w:val="Header"/>
        <w:keepNext/>
        <w:tabs>
          <w:tab w:val="left" w:pos="4320"/>
          <w:tab w:val="left" w:pos="8640"/>
        </w:tabs>
        <w:ind w:left="720"/>
        <w:rPr>
          <w:i/>
          <w:color w:val="0070C0"/>
          <w:highlight w:val="yellow"/>
        </w:rPr>
      </w:pPr>
      <w:r>
        <w:rPr>
          <w:i/>
          <w:color w:val="0070C0"/>
          <w:highlight w:val="yellow"/>
        </w:rPr>
        <w:t>For provisions containing the descriptor, “For Sign(s) [Type]-</w:t>
      </w:r>
      <w:r w:rsidRPr="00885903">
        <w:rPr>
          <w:i/>
          <w:color w:val="0070C0"/>
          <w:highlight w:val="green"/>
        </w:rPr>
        <w:t>XX</w:t>
      </w:r>
      <w:r>
        <w:rPr>
          <w:i/>
          <w:color w:val="0070C0"/>
          <w:highlight w:val="yellow"/>
        </w:rPr>
        <w:t>:</w:t>
      </w:r>
      <w:proofErr w:type="gramStart"/>
      <w:r>
        <w:rPr>
          <w:i/>
          <w:color w:val="0070C0"/>
          <w:highlight w:val="yellow"/>
        </w:rPr>
        <w:t>”,</w:t>
      </w:r>
      <w:proofErr w:type="gramEnd"/>
      <w:r>
        <w:rPr>
          <w:i/>
          <w:color w:val="0070C0"/>
          <w:highlight w:val="yellow"/>
        </w:rPr>
        <w:t xml:space="preserve"> this descriptor should only be used when the provision applies to specific sign numbers among that type in the plan. </w:t>
      </w:r>
      <w:r w:rsidR="000D021F">
        <w:rPr>
          <w:i/>
          <w:color w:val="0070C0"/>
          <w:highlight w:val="yellow"/>
        </w:rPr>
        <w:t xml:space="preserve">Insert as necessary. </w:t>
      </w:r>
      <w:r>
        <w:rPr>
          <w:i/>
          <w:color w:val="0070C0"/>
          <w:highlight w:val="yellow"/>
        </w:rPr>
        <w:t xml:space="preserve"> Leave out the descriptor if the provision applies to all signs of that type in the plan.</w:t>
      </w:r>
    </w:p>
    <w:p w14:paraId="5112C984" w14:textId="77777777" w:rsidR="001934E4" w:rsidRDefault="001934E4" w:rsidP="007C450C">
      <w:pPr>
        <w:pStyle w:val="Header"/>
        <w:keepNext/>
        <w:tabs>
          <w:tab w:val="left" w:pos="4320"/>
          <w:tab w:val="left" w:pos="8640"/>
        </w:tabs>
        <w:rPr>
          <w:i/>
          <w:highlight w:val="yellow"/>
        </w:rPr>
      </w:pPr>
    </w:p>
    <w:p w14:paraId="58C9BCAC" w14:textId="77777777" w:rsidR="001934E4" w:rsidRPr="001934E4" w:rsidRDefault="001934E4" w:rsidP="007C450C">
      <w:pPr>
        <w:pStyle w:val="Header"/>
        <w:keepNext/>
        <w:tabs>
          <w:tab w:val="left" w:pos="4320"/>
          <w:tab w:val="left" w:pos="8640"/>
        </w:tabs>
        <w:rPr>
          <w:i/>
          <w:highlight w:val="yellow"/>
        </w:rPr>
      </w:pPr>
    </w:p>
    <w:p w14:paraId="4E57E5A7" w14:textId="77777777" w:rsidR="00F033DC" w:rsidRPr="00EE34A0" w:rsidRDefault="00F033DC" w:rsidP="007C450C">
      <w:pPr>
        <w:pStyle w:val="Header"/>
        <w:keepNext/>
        <w:tabs>
          <w:tab w:val="left" w:pos="4320"/>
          <w:tab w:val="left" w:pos="8640"/>
        </w:tabs>
        <w:rPr>
          <w:highlight w:val="yellow"/>
        </w:rPr>
      </w:pPr>
    </w:p>
    <w:p w14:paraId="1D122956" w14:textId="77777777" w:rsidR="00F033DC" w:rsidRPr="00EE34A0" w:rsidRDefault="00F033DC" w:rsidP="007C450C">
      <w:pPr>
        <w:pStyle w:val="Header"/>
        <w:keepNext/>
        <w:tabs>
          <w:tab w:val="left" w:pos="4320"/>
          <w:tab w:val="left" w:pos="8640"/>
        </w:tabs>
        <w:rPr>
          <w:highlight w:val="yellow"/>
        </w:rPr>
      </w:pPr>
    </w:p>
    <w:p w14:paraId="5CC890C5" w14:textId="77777777" w:rsidR="00F033DC" w:rsidRPr="00EE34A0" w:rsidRDefault="00F033DC" w:rsidP="007C450C">
      <w:pPr>
        <w:pStyle w:val="Header"/>
        <w:keepNext/>
        <w:tabs>
          <w:tab w:val="left" w:pos="4320"/>
          <w:tab w:val="left" w:pos="8640"/>
        </w:tabs>
        <w:rPr>
          <w:highlight w:val="yellow"/>
        </w:rPr>
      </w:pPr>
    </w:p>
    <w:p w14:paraId="1566CF2E" w14:textId="77777777" w:rsidR="00F033DC" w:rsidRPr="00EE34A0" w:rsidRDefault="00F033DC" w:rsidP="007C450C">
      <w:pPr>
        <w:pStyle w:val="Header"/>
        <w:keepNext/>
        <w:tabs>
          <w:tab w:val="left" w:pos="4320"/>
          <w:tab w:val="left" w:pos="8640"/>
        </w:tabs>
        <w:rPr>
          <w:highlight w:val="yellow"/>
        </w:rPr>
      </w:pPr>
    </w:p>
    <w:p w14:paraId="2426C39F" w14:textId="77777777" w:rsidR="00F033DC" w:rsidRDefault="00F033DC" w:rsidP="007C450C">
      <w:pPr>
        <w:pStyle w:val="Header"/>
        <w:keepNext/>
        <w:tabs>
          <w:tab w:val="left" w:pos="4320"/>
          <w:tab w:val="left" w:pos="8640"/>
        </w:tabs>
        <w:rPr>
          <w:highlight w:val="yellow"/>
        </w:rPr>
      </w:pPr>
    </w:p>
    <w:p w14:paraId="7E2B6F2B" w14:textId="77777777" w:rsidR="006F7535" w:rsidRDefault="006F7535" w:rsidP="007C450C">
      <w:pPr>
        <w:pStyle w:val="Header"/>
        <w:keepNext/>
        <w:tabs>
          <w:tab w:val="left" w:pos="4320"/>
          <w:tab w:val="left" w:pos="8640"/>
        </w:tabs>
        <w:rPr>
          <w:highlight w:val="yellow"/>
        </w:rPr>
      </w:pPr>
    </w:p>
    <w:p w14:paraId="6354BE9A" w14:textId="77777777" w:rsidR="006F7535" w:rsidRDefault="006F7535" w:rsidP="007C450C">
      <w:pPr>
        <w:pStyle w:val="Header"/>
        <w:keepNext/>
        <w:tabs>
          <w:tab w:val="left" w:pos="4320"/>
          <w:tab w:val="left" w:pos="8640"/>
        </w:tabs>
        <w:rPr>
          <w:highlight w:val="yellow"/>
        </w:rPr>
      </w:pPr>
    </w:p>
    <w:p w14:paraId="45210F0F" w14:textId="77777777" w:rsidR="006F7535" w:rsidRPr="00EE34A0" w:rsidRDefault="006F7535" w:rsidP="007C450C">
      <w:pPr>
        <w:pStyle w:val="Header"/>
        <w:keepNext/>
        <w:tabs>
          <w:tab w:val="left" w:pos="4320"/>
          <w:tab w:val="left" w:pos="8640"/>
        </w:tabs>
        <w:rPr>
          <w:highlight w:val="yellow"/>
        </w:rPr>
      </w:pPr>
    </w:p>
    <w:p w14:paraId="204B889E" w14:textId="77777777" w:rsidR="007C450C" w:rsidRPr="00EE34A0" w:rsidRDefault="007C450C" w:rsidP="007C450C">
      <w:pPr>
        <w:pStyle w:val="Header"/>
        <w:keepNext/>
        <w:tabs>
          <w:tab w:val="left" w:pos="4320"/>
          <w:tab w:val="left" w:pos="8640"/>
        </w:tabs>
        <w:rPr>
          <w:highlight w:val="yellow"/>
        </w:rPr>
      </w:pPr>
    </w:p>
    <w:p w14:paraId="0CC4EAE5" w14:textId="77777777" w:rsidR="007C450C" w:rsidRPr="00EE34A0" w:rsidRDefault="007C450C" w:rsidP="007C122F">
      <w:pPr>
        <w:pStyle w:val="BodyTextIndent2"/>
        <w:tabs>
          <w:tab w:val="clear" w:pos="4320"/>
        </w:tabs>
        <w:ind w:left="4320" w:firstLine="0"/>
      </w:pPr>
      <w:r w:rsidRPr="00EE34A0">
        <w:t>I hereby certify that the Special Provisions for traffic sign construction (Division ST) contained in this proposal were prepared by me or under my direct supervision and that I am a duly licensed Professional Engineer under the laws of the State of Minnesota.</w:t>
      </w:r>
    </w:p>
    <w:p w14:paraId="79741054" w14:textId="77777777" w:rsidR="007C450C" w:rsidRPr="00EE34A0" w:rsidRDefault="007C450C" w:rsidP="007C450C">
      <w:pPr>
        <w:ind w:left="4320"/>
        <w:jc w:val="both"/>
      </w:pPr>
    </w:p>
    <w:p w14:paraId="74A36F1B" w14:textId="77777777" w:rsidR="007C450C" w:rsidRPr="00EE34A0" w:rsidRDefault="007C450C" w:rsidP="007C450C">
      <w:pPr>
        <w:ind w:left="4320"/>
        <w:jc w:val="center"/>
      </w:pPr>
      <w:r w:rsidRPr="00EE34A0">
        <w:t xml:space="preserve">_________________________________________                            </w:t>
      </w:r>
      <w:r w:rsidRPr="00B41123">
        <w:rPr>
          <w:highlight w:val="green"/>
        </w:rPr>
        <w:t>Engineer Name</w:t>
      </w:r>
    </w:p>
    <w:p w14:paraId="3CEA641B" w14:textId="77777777" w:rsidR="007C450C" w:rsidRPr="00EE34A0" w:rsidRDefault="007C450C" w:rsidP="007C450C">
      <w:pPr>
        <w:ind w:left="4320"/>
        <w:jc w:val="both"/>
      </w:pPr>
    </w:p>
    <w:p w14:paraId="070F3F0C" w14:textId="77777777" w:rsidR="007C450C" w:rsidRPr="00EE34A0" w:rsidRDefault="00B41123" w:rsidP="007C450C">
      <w:pPr>
        <w:ind w:left="4320"/>
        <w:jc w:val="both"/>
      </w:pPr>
      <w:proofErr w:type="spellStart"/>
      <w:r>
        <w:t>Lic</w:t>
      </w:r>
      <w:proofErr w:type="spellEnd"/>
      <w:proofErr w:type="gramStart"/>
      <w:r>
        <w:t xml:space="preserve">.  </w:t>
      </w:r>
      <w:r w:rsidR="002E5D40">
        <w:t>No</w:t>
      </w:r>
      <w:proofErr w:type="gramEnd"/>
      <w:r w:rsidR="002E5D40">
        <w:t xml:space="preserve">. </w:t>
      </w:r>
      <w:r w:rsidR="002E5D40" w:rsidRPr="00E7707B">
        <w:rPr>
          <w:u w:val="single"/>
        </w:rPr>
        <w:t xml:space="preserve"> </w:t>
      </w:r>
      <w:r w:rsidR="002E5D40" w:rsidRPr="00B41123">
        <w:rPr>
          <w:highlight w:val="green"/>
          <w:u w:val="single"/>
        </w:rPr>
        <w:t>X</w:t>
      </w:r>
      <w:r w:rsidR="007C450C" w:rsidRPr="00B41123">
        <w:rPr>
          <w:highlight w:val="green"/>
          <w:u w:val="single"/>
        </w:rPr>
        <w:t>XXX</w:t>
      </w:r>
      <w:r w:rsidR="002E5D40" w:rsidRPr="00B41123">
        <w:rPr>
          <w:highlight w:val="green"/>
          <w:u w:val="single"/>
        </w:rPr>
        <w:t>X</w:t>
      </w:r>
      <w:r w:rsidR="002E5D40" w:rsidRPr="00E7707B">
        <w:rPr>
          <w:u w:val="single"/>
        </w:rPr>
        <w:t xml:space="preserve"> </w:t>
      </w:r>
      <w:r w:rsidR="007A4DDD">
        <w:t xml:space="preserve">                   Date </w:t>
      </w:r>
      <w:r w:rsidR="007A4DDD" w:rsidRPr="007A4DDD">
        <w:rPr>
          <w:highlight w:val="green"/>
          <w:u w:val="single"/>
        </w:rPr>
        <w:t>MM/DD</w:t>
      </w:r>
      <w:r w:rsidR="007A4DDD">
        <w:rPr>
          <w:highlight w:val="green"/>
          <w:u w:val="single"/>
        </w:rPr>
        <w:t>/</w:t>
      </w:r>
      <w:r w:rsidR="007A4DDD" w:rsidRPr="007A4DDD">
        <w:rPr>
          <w:highlight w:val="green"/>
          <w:u w:val="single"/>
        </w:rPr>
        <w:t>YY</w:t>
      </w:r>
    </w:p>
    <w:p w14:paraId="6EF25DAA" w14:textId="77777777" w:rsidR="007C450C" w:rsidRDefault="007C122F" w:rsidP="007C122F">
      <w:pPr>
        <w:pStyle w:val="Header"/>
        <w:keepNext/>
        <w:tabs>
          <w:tab w:val="left" w:pos="4320"/>
          <w:tab w:val="left" w:pos="8640"/>
        </w:tabs>
        <w:spacing w:after="120"/>
        <w:rPr>
          <w:highlight w:val="yellow"/>
        </w:rPr>
      </w:pPr>
      <w:r>
        <w:rPr>
          <w:highlight w:val="yellow"/>
        </w:rPr>
        <w:br w:type="column"/>
      </w:r>
    </w:p>
    <w:p w14:paraId="63002656" w14:textId="77777777" w:rsidR="007C122F" w:rsidRDefault="007C122F" w:rsidP="007C122F">
      <w:pPr>
        <w:pStyle w:val="Header"/>
        <w:keepNext/>
        <w:tabs>
          <w:tab w:val="left" w:pos="4320"/>
          <w:tab w:val="left" w:pos="8640"/>
        </w:tabs>
        <w:spacing w:after="120"/>
        <w:rPr>
          <w:highlight w:val="yellow"/>
        </w:rPr>
      </w:pPr>
    </w:p>
    <w:p w14:paraId="17CB9A85" w14:textId="77777777" w:rsidR="00EB1E45" w:rsidRDefault="00EB1E45" w:rsidP="007C122F">
      <w:pPr>
        <w:pStyle w:val="Header"/>
        <w:keepNext/>
        <w:tabs>
          <w:tab w:val="left" w:pos="4320"/>
          <w:tab w:val="left" w:pos="8640"/>
        </w:tabs>
        <w:spacing w:after="120"/>
      </w:pPr>
    </w:p>
    <w:p w14:paraId="78F39BA8" w14:textId="77777777" w:rsidR="007C122F" w:rsidRPr="007C122F" w:rsidRDefault="00EB1E45" w:rsidP="007C122F">
      <w:pPr>
        <w:pStyle w:val="Header"/>
        <w:keepNext/>
        <w:tabs>
          <w:tab w:val="left" w:pos="4320"/>
          <w:tab w:val="left" w:pos="8640"/>
        </w:tabs>
        <w:spacing w:after="120"/>
      </w:pPr>
      <w:proofErr w:type="gramStart"/>
      <w:r>
        <w:t>a</w:t>
      </w:r>
      <w:r w:rsidR="007C122F" w:rsidRPr="007C122F">
        <w:t>ge</w:t>
      </w:r>
      <w:proofErr w:type="gramEnd"/>
    </w:p>
    <w:p w14:paraId="34A776D7" w14:textId="77777777" w:rsidR="007C122F" w:rsidRPr="00F86EFE" w:rsidRDefault="00EB1E45" w:rsidP="007C122F">
      <w:pPr>
        <w:pStyle w:val="Header"/>
        <w:keepNext/>
        <w:tabs>
          <w:tab w:val="left" w:pos="4320"/>
          <w:tab w:val="left" w:pos="8640"/>
        </w:tabs>
        <w:spacing w:after="120"/>
      </w:pPr>
      <w:r>
        <w:t>N</w:t>
      </w:r>
      <w:r w:rsidR="007C122F" w:rsidRPr="00F86EFE">
        <w:t>o.</w:t>
      </w:r>
    </w:p>
    <w:p w14:paraId="1786E4DC"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2D067BBA"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6CC56410" w14:textId="77777777" w:rsidR="007C122F" w:rsidRPr="00EB2AC7"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pPr>
      <w:r w:rsidRPr="00EB2AC7">
        <w:t>-ST</w:t>
      </w:r>
    </w:p>
    <w:p w14:paraId="724C0EA7" w14:textId="77777777" w:rsidR="007C122F" w:rsidRPr="00EE34A0" w:rsidRDefault="007C122F" w:rsidP="007C122F">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rPr>
          <w:highlight w:val="yellow"/>
        </w:rPr>
        <w:sectPr w:rsidR="007C122F" w:rsidRPr="00EE34A0" w:rsidSect="00586091">
          <w:headerReference w:type="even" r:id="rId9"/>
          <w:headerReference w:type="default" r:id="rId10"/>
          <w:footerReference w:type="even" r:id="rId11"/>
          <w:footerReference w:type="default" r:id="rId12"/>
          <w:headerReference w:type="first" r:id="rId13"/>
          <w:footerReference w:type="first" r:id="rId14"/>
          <w:endnotePr>
            <w:numFmt w:val="decimal"/>
          </w:endnotePr>
          <w:pgSz w:w="12240" w:h="15840" w:code="1"/>
          <w:pgMar w:top="1440" w:right="1440" w:bottom="1440" w:left="1440" w:header="720" w:footer="720" w:gutter="0"/>
          <w:pgNumType w:start="1"/>
          <w:cols w:num="2" w:space="0" w:equalWidth="0">
            <w:col w:w="8640" w:space="2"/>
            <w:col w:w="718"/>
          </w:cols>
          <w:noEndnote/>
        </w:sectPr>
      </w:pPr>
    </w:p>
    <w:p w14:paraId="6ADB21F7" w14:textId="77777777" w:rsidR="0054533E" w:rsidRPr="007379AB" w:rsidRDefault="0054533E">
      <w:pPr>
        <w:pStyle w:val="Title"/>
        <w:rPr>
          <w:b/>
          <w:sz w:val="24"/>
          <w:szCs w:val="24"/>
        </w:rPr>
      </w:pPr>
      <w:r w:rsidRPr="007379AB">
        <w:rPr>
          <w:b/>
          <w:sz w:val="24"/>
          <w:szCs w:val="24"/>
        </w:rPr>
        <w:lastRenderedPageBreak/>
        <w:t>DIVISION S</w:t>
      </w:r>
      <w:r w:rsidR="007C450C" w:rsidRPr="007379AB">
        <w:rPr>
          <w:b/>
          <w:sz w:val="24"/>
          <w:szCs w:val="24"/>
        </w:rPr>
        <w:t>T</w:t>
      </w:r>
    </w:p>
    <w:p w14:paraId="2C168459" w14:textId="77777777" w:rsidR="00F033DC" w:rsidRPr="00EE34A0" w:rsidRDefault="00F033DC" w:rsidP="00F033DC"/>
    <w:p w14:paraId="76E02777" w14:textId="77777777" w:rsidR="00F033DC" w:rsidRPr="00EE34A0" w:rsidRDefault="00F033DC" w:rsidP="00F033DC"/>
    <w:p w14:paraId="1056F7F8" w14:textId="77777777" w:rsidR="007C450C" w:rsidRPr="00EE34A0" w:rsidRDefault="00F86EFE" w:rsidP="00340D4D">
      <w:pPr>
        <w:pStyle w:val="Heading1"/>
      </w:pPr>
      <w:bookmarkStart w:id="1" w:name="_Toc381854732"/>
      <w:r>
        <w:t>(2104)</w:t>
      </w:r>
      <w:r w:rsidR="007C450C" w:rsidRPr="00EE34A0">
        <w:t xml:space="preserve"> REMOVING MISCELLANEOUS STRUCTURES</w:t>
      </w:r>
      <w:bookmarkEnd w:id="1"/>
    </w:p>
    <w:p w14:paraId="5BFF4CD4" w14:textId="77777777" w:rsidR="000C6D15" w:rsidRPr="00EE34A0" w:rsidRDefault="000C6D15" w:rsidP="00D01E83"/>
    <w:p w14:paraId="3637D920" w14:textId="77777777" w:rsidR="009975C3" w:rsidRDefault="009975C3" w:rsidP="00070B14">
      <w:pPr>
        <w:pStyle w:val="Heading2"/>
        <w:rPr>
          <w:sz w:val="20"/>
          <w:szCs w:val="20"/>
        </w:rPr>
      </w:pPr>
      <w:r>
        <w:rPr>
          <w:sz w:val="20"/>
          <w:szCs w:val="20"/>
        </w:rPr>
        <w:t>DESCRIPTION</w:t>
      </w:r>
    </w:p>
    <w:p w14:paraId="179162CA" w14:textId="41CCCEF9" w:rsidR="009975C3" w:rsidRPr="009975C3" w:rsidRDefault="009975C3" w:rsidP="009975C3">
      <w:pPr>
        <w:tabs>
          <w:tab w:val="left" w:pos="0"/>
        </w:tabs>
      </w:pPr>
      <w:r>
        <w:t>The Contractor shall remove and salvage miscellan</w:t>
      </w:r>
      <w:r w:rsidR="0038446F">
        <w:t>eous structures according to</w:t>
      </w:r>
      <w:r w:rsidR="00B03FCF">
        <w:t xml:space="preserve"> </w:t>
      </w:r>
      <w:r w:rsidRPr="00B03FCF">
        <w:rPr>
          <w:i/>
        </w:rPr>
        <w:t>2104</w:t>
      </w:r>
      <w:r w:rsidR="0038446F" w:rsidRPr="00B03FCF">
        <w:rPr>
          <w:i/>
        </w:rPr>
        <w:t>,</w:t>
      </w:r>
      <w:r w:rsidR="0038446F">
        <w:t xml:space="preserve"> </w:t>
      </w:r>
      <w:r w:rsidR="0038446F" w:rsidRPr="000F6DA4">
        <w:rPr>
          <w:i/>
        </w:rPr>
        <w:t>“Removing Paveme</w:t>
      </w:r>
      <w:r w:rsidR="000A6F00" w:rsidRPr="000F6DA4">
        <w:rPr>
          <w:i/>
        </w:rPr>
        <w:t>nt and Miscellaneous Structures</w:t>
      </w:r>
      <w:r w:rsidR="0038446F" w:rsidRPr="000F6DA4">
        <w:rPr>
          <w:i/>
        </w:rPr>
        <w:t>”</w:t>
      </w:r>
      <w:r w:rsidR="00B03FCF">
        <w:rPr>
          <w:i/>
        </w:rPr>
        <w:t xml:space="preserve"> </w:t>
      </w:r>
      <w:r w:rsidR="00E011EC">
        <w:t>and these</w:t>
      </w:r>
      <w:r w:rsidR="00B03FCF">
        <w:t xml:space="preserve"> Special Provisions</w:t>
      </w:r>
      <w:r>
        <w:t>.</w:t>
      </w:r>
    </w:p>
    <w:p w14:paraId="20539544" w14:textId="77777777" w:rsidR="006A571C" w:rsidRPr="009975C3" w:rsidRDefault="006A571C" w:rsidP="009975C3"/>
    <w:p w14:paraId="5155D9DB" w14:textId="77777777" w:rsidR="009975C3" w:rsidRDefault="009975C3" w:rsidP="00070B14">
      <w:pPr>
        <w:pStyle w:val="Heading2"/>
        <w:rPr>
          <w:sz w:val="20"/>
          <w:szCs w:val="20"/>
        </w:rPr>
      </w:pPr>
      <w:r>
        <w:rPr>
          <w:sz w:val="20"/>
          <w:szCs w:val="20"/>
        </w:rPr>
        <w:t>MATERIALS</w:t>
      </w:r>
    </w:p>
    <w:p w14:paraId="6A35523F" w14:textId="38A7DF7A" w:rsidR="009975C3" w:rsidRDefault="009975C3" w:rsidP="009975C3">
      <w:r>
        <w:t xml:space="preserve">The Contractor shall use materials </w:t>
      </w:r>
      <w:r w:rsidR="00E011EC">
        <w:t xml:space="preserve">according to </w:t>
      </w:r>
      <w:r w:rsidR="00B03FCF" w:rsidRPr="0076394E">
        <w:rPr>
          <w:i/>
        </w:rPr>
        <w:t>2104</w:t>
      </w:r>
      <w:r w:rsidR="00B03FCF">
        <w:rPr>
          <w:i/>
        </w:rPr>
        <w:t>, “</w:t>
      </w:r>
      <w:r w:rsidR="00E011EC">
        <w:rPr>
          <w:i/>
        </w:rPr>
        <w:t>Removing Miscellaneous Structure</w:t>
      </w:r>
      <w:r w:rsidR="00B03FCF" w:rsidRPr="0076394E">
        <w:rPr>
          <w:i/>
        </w:rPr>
        <w:t>s</w:t>
      </w:r>
      <w:r w:rsidR="00E011EC">
        <w:rPr>
          <w:i/>
        </w:rPr>
        <w:t xml:space="preserve">” </w:t>
      </w:r>
      <w:r w:rsidR="00E011EC" w:rsidRPr="00E011EC">
        <w:t>and the</w:t>
      </w:r>
      <w:r w:rsidR="00E011EC">
        <w:rPr>
          <w:i/>
        </w:rPr>
        <w:t xml:space="preserve"> </w:t>
      </w:r>
      <w:r w:rsidR="00E011EC" w:rsidRPr="0076394E">
        <w:rPr>
          <w:i/>
        </w:rPr>
        <w:t>2104</w:t>
      </w:r>
      <w:r w:rsidR="00E011EC">
        <w:rPr>
          <w:i/>
        </w:rPr>
        <w:t>, “</w:t>
      </w:r>
      <w:r w:rsidR="00E011EC" w:rsidRPr="0076394E">
        <w:rPr>
          <w:i/>
        </w:rPr>
        <w:t>Removing Miscellaneous Structures: Construction Requirements</w:t>
      </w:r>
      <w:r w:rsidR="00E011EC">
        <w:rPr>
          <w:i/>
        </w:rPr>
        <w:t xml:space="preserve">” </w:t>
      </w:r>
      <w:r w:rsidR="00B03FCF">
        <w:t>section of these Special Provisions.</w:t>
      </w:r>
    </w:p>
    <w:p w14:paraId="4192271F" w14:textId="77777777" w:rsidR="006A571C" w:rsidRPr="009975C3" w:rsidRDefault="006A571C" w:rsidP="009975C3"/>
    <w:p w14:paraId="78AF63A8" w14:textId="4685A061" w:rsidR="00693F3F" w:rsidRPr="00E011EC" w:rsidRDefault="00AD14DE" w:rsidP="00693F3F">
      <w:pPr>
        <w:pStyle w:val="Heading2"/>
        <w:rPr>
          <w:sz w:val="20"/>
          <w:szCs w:val="20"/>
        </w:rPr>
      </w:pPr>
      <w:r w:rsidRPr="00EE34A0">
        <w:rPr>
          <w:sz w:val="20"/>
          <w:szCs w:val="20"/>
        </w:rPr>
        <w:t>CONSTRUCTION REQUIREMENTS</w:t>
      </w:r>
    </w:p>
    <w:p w14:paraId="223CDCE6" w14:textId="77777777" w:rsidR="00993475" w:rsidRPr="00D3258E" w:rsidRDefault="00993475" w:rsidP="00993475">
      <w:pPr>
        <w:pStyle w:val="Heading3"/>
        <w:tabs>
          <w:tab w:val="clear" w:pos="1440"/>
          <w:tab w:val="clear" w:pos="1800"/>
          <w:tab w:val="num" w:pos="720"/>
        </w:tabs>
        <w:rPr>
          <w:sz w:val="20"/>
        </w:rPr>
      </w:pPr>
      <w:r>
        <w:rPr>
          <w:sz w:val="20"/>
        </w:rPr>
        <w:t>Remove By Others</w:t>
      </w:r>
    </w:p>
    <w:p w14:paraId="13F3177C" w14:textId="77777777" w:rsidR="00993475" w:rsidRDefault="00993475" w:rsidP="00993475">
      <w:r w:rsidRPr="008B433C">
        <w:rPr>
          <w:i/>
          <w:highlight w:val="yellow"/>
        </w:rPr>
        <w:t>Use for projects</w:t>
      </w:r>
      <w:r>
        <w:rPr>
          <w:i/>
          <w:highlight w:val="yellow"/>
        </w:rPr>
        <w:t xml:space="preserve"> that</w:t>
      </w:r>
      <w:r w:rsidRPr="008B433C">
        <w:rPr>
          <w:i/>
          <w:highlight w:val="yellow"/>
        </w:rPr>
        <w:t xml:space="preserve"> </w:t>
      </w:r>
      <w:r>
        <w:rPr>
          <w:i/>
          <w:highlight w:val="yellow"/>
        </w:rPr>
        <w:t xml:space="preserve">include </w:t>
      </w:r>
      <w:r w:rsidRPr="008B433C">
        <w:rPr>
          <w:i/>
          <w:highlight w:val="yellow"/>
        </w:rPr>
        <w:t>LOGO signs.</w:t>
      </w:r>
    </w:p>
    <w:p w14:paraId="6FD89ECD" w14:textId="77777777" w:rsidR="00993475" w:rsidRDefault="00993475" w:rsidP="00993475">
      <w:r>
        <w:t>G</w:t>
      </w:r>
      <w:r w:rsidRPr="00EE34A0">
        <w:t xml:space="preserve">ive </w:t>
      </w:r>
      <w:r>
        <w:t xml:space="preserve">at least </w:t>
      </w:r>
      <w:r w:rsidRPr="00EE34A0">
        <w:t xml:space="preserve">14 calendar days advance notice to </w:t>
      </w:r>
      <w:r>
        <w:t>the</w:t>
      </w:r>
      <w:r w:rsidRPr="00EE34A0">
        <w:t xml:space="preserve"> General Manager</w:t>
      </w:r>
      <w:r>
        <w:t xml:space="preserve"> of </w:t>
      </w:r>
      <w:r w:rsidRPr="00EE34A0">
        <w:t>Minnesota Logos</w:t>
      </w:r>
      <w:r>
        <w:t xml:space="preserve"> </w:t>
      </w:r>
      <w:r w:rsidRPr="00EE34A0">
        <w:t>to arrange</w:t>
      </w:r>
      <w:r>
        <w:t xml:space="preserve"> removal of</w:t>
      </w:r>
      <w:r w:rsidRPr="00EE34A0">
        <w:t xml:space="preserve"> </w:t>
      </w:r>
      <w:r>
        <w:t>Logo</w:t>
      </w:r>
      <w:r w:rsidRPr="00EE34A0">
        <w:t xml:space="preserve"> signs designated in the Plan as “</w:t>
      </w:r>
      <w:r>
        <w:t>REMOVE</w:t>
      </w:r>
      <w:r w:rsidRPr="00EE34A0">
        <w:t xml:space="preserve"> BY OTHERS”.</w:t>
      </w:r>
    </w:p>
    <w:p w14:paraId="6451057F" w14:textId="77777777" w:rsidR="00993475" w:rsidRDefault="00993475" w:rsidP="00993475"/>
    <w:p w14:paraId="134CD00D" w14:textId="77777777" w:rsidR="00993475" w:rsidRDefault="00993475" w:rsidP="00993475">
      <w:pPr>
        <w:ind w:left="720"/>
      </w:pPr>
      <w:r>
        <w:t xml:space="preserve">Dave </w:t>
      </w:r>
      <w:proofErr w:type="spellStart"/>
      <w:r>
        <w:t>DeSutter</w:t>
      </w:r>
      <w:proofErr w:type="spellEnd"/>
    </w:p>
    <w:p w14:paraId="04D64051" w14:textId="77777777" w:rsidR="00993475" w:rsidRDefault="00993475" w:rsidP="00993475">
      <w:pPr>
        <w:ind w:left="720"/>
      </w:pPr>
      <w:r>
        <w:t>General Manager</w:t>
      </w:r>
    </w:p>
    <w:p w14:paraId="2A6E22BE" w14:textId="77777777" w:rsidR="00993475" w:rsidRDefault="00993475" w:rsidP="00993475">
      <w:pPr>
        <w:ind w:left="720"/>
      </w:pPr>
      <w:r>
        <w:t>Minnesota Logos</w:t>
      </w:r>
    </w:p>
    <w:p w14:paraId="5E379928" w14:textId="77777777" w:rsidR="00993475" w:rsidRDefault="00993475" w:rsidP="00993475">
      <w:pPr>
        <w:ind w:left="720"/>
      </w:pPr>
      <w:r>
        <w:t>952-895-8079</w:t>
      </w:r>
    </w:p>
    <w:p w14:paraId="58BB3DC0" w14:textId="69B6A626" w:rsidR="00993475" w:rsidRDefault="005B1631" w:rsidP="00993475">
      <w:pPr>
        <w:ind w:left="720"/>
        <w:rPr>
          <w:rStyle w:val="Hyperlink"/>
        </w:rPr>
      </w:pPr>
      <w:hyperlink r:id="rId15" w:history="1">
        <w:r w:rsidR="00993475" w:rsidRPr="00AA6FCD">
          <w:rPr>
            <w:rStyle w:val="Hyperlink"/>
          </w:rPr>
          <w:t>ddesutter@interstatelogos.com</w:t>
        </w:r>
      </w:hyperlink>
    </w:p>
    <w:p w14:paraId="1F10DE97" w14:textId="77777777" w:rsidR="00993475" w:rsidRPr="00993475" w:rsidRDefault="00993475" w:rsidP="00993475">
      <w:pPr>
        <w:ind w:left="720"/>
        <w:rPr>
          <w:color w:val="0000FF"/>
          <w:u w:val="single"/>
        </w:rPr>
      </w:pPr>
    </w:p>
    <w:p w14:paraId="32BE7D0F" w14:textId="77777777" w:rsidR="00EE5B01" w:rsidRPr="00EE34A0" w:rsidRDefault="00EE5B01" w:rsidP="00EE5B01">
      <w:pPr>
        <w:pStyle w:val="Heading3"/>
        <w:tabs>
          <w:tab w:val="clear" w:pos="1800"/>
          <w:tab w:val="num" w:pos="720"/>
        </w:tabs>
        <w:rPr>
          <w:sz w:val="20"/>
        </w:rPr>
      </w:pPr>
      <w:r w:rsidRPr="00EE34A0">
        <w:rPr>
          <w:sz w:val="20"/>
        </w:rPr>
        <w:t>Remove Grout - Sign Footing</w:t>
      </w:r>
    </w:p>
    <w:p w14:paraId="50D07E77" w14:textId="65343032" w:rsidR="00EE5B01" w:rsidRDefault="00CC009E" w:rsidP="00EE5B01">
      <w:pPr>
        <w:tabs>
          <w:tab w:val="left" w:pos="0"/>
        </w:tabs>
      </w:pPr>
      <w:r>
        <w:t>R</w:t>
      </w:r>
      <w:r w:rsidR="00EE5B01" w:rsidRPr="00EE34A0">
        <w:t>emove all in place grout between the</w:t>
      </w:r>
      <w:r>
        <w:t xml:space="preserve"> base plate and the sign footing</w:t>
      </w:r>
      <w:r w:rsidR="00153050">
        <w:t xml:space="preserve">, </w:t>
      </w:r>
      <w:r w:rsidR="00C904C7">
        <w:t>tak</w:t>
      </w:r>
      <w:r w:rsidR="00153050">
        <w:t>ing</w:t>
      </w:r>
      <w:r w:rsidR="00C904C7">
        <w:t xml:space="preserve"> appropriate measures</w:t>
      </w:r>
      <w:r>
        <w:t xml:space="preserve"> not</w:t>
      </w:r>
      <w:r w:rsidR="00EE5B01" w:rsidRPr="00EE34A0">
        <w:t xml:space="preserve"> </w:t>
      </w:r>
      <w:r>
        <w:t xml:space="preserve">to </w:t>
      </w:r>
      <w:r w:rsidR="00EE5B01" w:rsidRPr="00EE34A0">
        <w:t>damage the in</w:t>
      </w:r>
      <w:r w:rsidR="00153050">
        <w:t>-</w:t>
      </w:r>
      <w:r w:rsidR="00EE5B01" w:rsidRPr="00EE34A0">
        <w:t>place anchor bolts, nuts, washers and conduit.</w:t>
      </w:r>
    </w:p>
    <w:p w14:paraId="7B8F1159" w14:textId="77777777" w:rsidR="00693F3F" w:rsidRPr="00EE34A0" w:rsidRDefault="00693F3F" w:rsidP="00EE5B01">
      <w:pPr>
        <w:tabs>
          <w:tab w:val="left" w:pos="0"/>
        </w:tabs>
      </w:pPr>
    </w:p>
    <w:p w14:paraId="68EA628D" w14:textId="77777777" w:rsidR="00EE5B01" w:rsidRPr="00EE34A0" w:rsidRDefault="00EE5B01" w:rsidP="00EE5B01">
      <w:pPr>
        <w:pStyle w:val="Heading3"/>
        <w:tabs>
          <w:tab w:val="clear" w:pos="1800"/>
          <w:tab w:val="num" w:pos="1080"/>
        </w:tabs>
        <w:rPr>
          <w:sz w:val="20"/>
        </w:rPr>
      </w:pPr>
      <w:bookmarkStart w:id="2" w:name="_Remove_Sign_Lighting"/>
      <w:bookmarkEnd w:id="2"/>
      <w:r w:rsidRPr="00EE34A0">
        <w:rPr>
          <w:sz w:val="20"/>
        </w:rPr>
        <w:t>Remove Sign Lighting System</w:t>
      </w:r>
    </w:p>
    <w:p w14:paraId="02D39CB5" w14:textId="77777777" w:rsidR="00EE5B01" w:rsidRDefault="00EE5B01" w:rsidP="00EE5B01">
      <w:pPr>
        <w:tabs>
          <w:tab w:val="left" w:pos="0"/>
        </w:tabs>
        <w:rPr>
          <w:rFonts w:ascii="Times" w:hAnsi="Times"/>
          <w:i/>
        </w:rPr>
      </w:pPr>
      <w:r w:rsidRPr="00EE34A0">
        <w:rPr>
          <w:rFonts w:ascii="Times" w:hAnsi="Times"/>
          <w:i/>
          <w:highlight w:val="yellow"/>
        </w:rPr>
        <w:t xml:space="preserve">Use for removing existing and installing new lighting on cantilever or sign bridge (safety cable and lighting specs are not included in </w:t>
      </w:r>
      <w:proofErr w:type="spellStart"/>
      <w:r w:rsidRPr="00EE34A0">
        <w:rPr>
          <w:rFonts w:ascii="Times" w:hAnsi="Times"/>
          <w:i/>
          <w:highlight w:val="yellow"/>
        </w:rPr>
        <w:t>masterspec</w:t>
      </w:r>
      <w:proofErr w:type="spellEnd"/>
      <w:r w:rsidRPr="00EE34A0">
        <w:rPr>
          <w:rFonts w:ascii="Times" w:hAnsi="Times"/>
          <w:i/>
          <w:highlight w:val="yellow"/>
        </w:rPr>
        <w:t xml:space="preserve"> document)</w:t>
      </w:r>
      <w:r w:rsidRPr="00EE34A0">
        <w:rPr>
          <w:rFonts w:ascii="Times" w:hAnsi="Times"/>
          <w:i/>
        </w:rPr>
        <w:t xml:space="preserve"> </w:t>
      </w:r>
    </w:p>
    <w:p w14:paraId="0B2F8B4C" w14:textId="77777777" w:rsidR="00EE5B01" w:rsidRPr="00EE34A0"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w:t>
      </w:r>
    </w:p>
    <w:p w14:paraId="39FF9749" w14:textId="77777777" w:rsidR="00EE5B01" w:rsidRPr="00EE34A0" w:rsidRDefault="00EE5B01" w:rsidP="00EE5B01">
      <w:pPr>
        <w:tabs>
          <w:tab w:val="left" w:pos="0"/>
        </w:tabs>
        <w:rPr>
          <w:rFonts w:ascii="Times" w:hAnsi="Times"/>
          <w:i/>
        </w:rPr>
      </w:pPr>
    </w:p>
    <w:p w14:paraId="1D5BB097" w14:textId="0DEF41A3" w:rsidR="006B4FC0" w:rsidRPr="000F6DA4" w:rsidRDefault="00EE5B01" w:rsidP="006B4FC0">
      <w:pPr>
        <w:tabs>
          <w:tab w:val="left" w:pos="0"/>
        </w:tabs>
        <w:ind w:left="720"/>
        <w:rPr>
          <w:i/>
        </w:rPr>
      </w:pPr>
      <w:r w:rsidRPr="00EE34A0">
        <w:t>Disconnect the power con</w:t>
      </w:r>
      <w:r w:rsidR="002C18B3">
        <w:t>ductors at the source of power</w:t>
      </w:r>
      <w:r w:rsidR="00EE09AE">
        <w:t xml:space="preserve"> (SOP)</w:t>
      </w:r>
      <w:r w:rsidR="002C18B3">
        <w:t xml:space="preserve"> </w:t>
      </w:r>
      <w:r w:rsidRPr="00EE34A0">
        <w:t xml:space="preserve">and the </w:t>
      </w:r>
      <w:r w:rsidR="007668B6">
        <w:t>switch</w:t>
      </w:r>
      <w:r w:rsidRPr="00EE34A0">
        <w:t xml:space="preserve">.  </w:t>
      </w:r>
      <w:r w:rsidR="002C18B3">
        <w:t>Tape both</w:t>
      </w:r>
      <w:r w:rsidRPr="00EE34A0">
        <w:t xml:space="preserve"> ends for reuse </w:t>
      </w:r>
      <w:r w:rsidR="002C18B3">
        <w:t>in</w:t>
      </w:r>
      <w:r w:rsidRPr="00EE34A0">
        <w:t xml:space="preserve"> the new sign lighting syste</w:t>
      </w:r>
      <w:r w:rsidR="00EE09AE">
        <w:t xml:space="preserve">m.  </w:t>
      </w:r>
      <w:proofErr w:type="spellStart"/>
      <w:r w:rsidR="006B4FC0">
        <w:t>Resplice</w:t>
      </w:r>
      <w:proofErr w:type="spellEnd"/>
      <w:r w:rsidR="006B4FC0">
        <w:t xml:space="preserve"> and waterproof</w:t>
      </w:r>
      <w:r w:rsidR="006B4FC0" w:rsidRPr="00EE34A0">
        <w:t xml:space="preserve"> </w:t>
      </w:r>
      <w:r w:rsidR="006B4FC0">
        <w:t xml:space="preserve">any SOP </w:t>
      </w:r>
      <w:r w:rsidR="006B4FC0" w:rsidRPr="00EE34A0">
        <w:t>power cable connections required to maintain roadway lighting</w:t>
      </w:r>
      <w:r w:rsidR="0038446F">
        <w:t xml:space="preserve"> according to</w:t>
      </w:r>
      <w:r w:rsidR="006B4FC0" w:rsidRPr="00EE34A0">
        <w:t xml:space="preserve"> </w:t>
      </w:r>
      <w:r w:rsidR="006B4FC0" w:rsidRPr="000F6DA4">
        <w:rPr>
          <w:i/>
        </w:rPr>
        <w:t>2545, “Electric Lighting Systems.”</w:t>
      </w:r>
    </w:p>
    <w:p w14:paraId="61925CAE" w14:textId="77777777" w:rsidR="00EE5B01" w:rsidRPr="00EE34A0" w:rsidRDefault="00EE5B01" w:rsidP="00EE5B01">
      <w:pPr>
        <w:ind w:left="720"/>
      </w:pPr>
    </w:p>
    <w:p w14:paraId="46FA7885" w14:textId="77777777" w:rsidR="00EE5B01" w:rsidRDefault="00EE5B01" w:rsidP="00EE09AE">
      <w:pPr>
        <w:ind w:left="720"/>
      </w:pPr>
      <w:r w:rsidRPr="00EE34A0">
        <w:t xml:space="preserve">Contact </w:t>
      </w:r>
      <w:r w:rsidR="00EE09AE">
        <w:t>the Department for final acceptance of the source of power disconnection:</w:t>
      </w:r>
    </w:p>
    <w:p w14:paraId="2E1E2C7F" w14:textId="77777777" w:rsidR="00153050" w:rsidRDefault="00153050" w:rsidP="00EE09AE">
      <w:pPr>
        <w:ind w:left="720"/>
      </w:pPr>
    </w:p>
    <w:p w14:paraId="11EE6315" w14:textId="77777777" w:rsidR="002C18B3" w:rsidRPr="00EE09AE" w:rsidRDefault="002C18B3" w:rsidP="002C18B3">
      <w:pPr>
        <w:ind w:left="1440"/>
        <w:rPr>
          <w:highlight w:val="green"/>
        </w:rPr>
      </w:pPr>
      <w:r w:rsidRPr="00EE09AE">
        <w:rPr>
          <w:highlight w:val="green"/>
        </w:rPr>
        <w:t>John Pedersen</w:t>
      </w:r>
    </w:p>
    <w:p w14:paraId="015BCB2A" w14:textId="77777777" w:rsidR="00EE09AE" w:rsidRPr="00EE09AE" w:rsidRDefault="00EE09AE" w:rsidP="002C18B3">
      <w:pPr>
        <w:ind w:left="1440"/>
        <w:rPr>
          <w:highlight w:val="green"/>
        </w:rPr>
      </w:pPr>
      <w:r w:rsidRPr="00EE09AE">
        <w:rPr>
          <w:highlight w:val="green"/>
        </w:rPr>
        <w:t>Metro Traffic Lighting Operations</w:t>
      </w:r>
    </w:p>
    <w:p w14:paraId="398DB604" w14:textId="77777777" w:rsidR="00EE09AE" w:rsidRPr="00EE34A0" w:rsidRDefault="00EE09AE" w:rsidP="002C18B3">
      <w:pPr>
        <w:ind w:left="1440"/>
      </w:pPr>
      <w:r w:rsidRPr="00EE09AE">
        <w:rPr>
          <w:highlight w:val="green"/>
        </w:rPr>
        <w:t>651-234-7849</w:t>
      </w:r>
    </w:p>
    <w:p w14:paraId="0C8C944B" w14:textId="77777777" w:rsidR="00EE5B01" w:rsidRPr="00EE34A0" w:rsidRDefault="00EE5B01" w:rsidP="00EE5B01">
      <w:r w:rsidRPr="00EE34A0">
        <w:t xml:space="preserve">                                                              </w:t>
      </w:r>
    </w:p>
    <w:p w14:paraId="0821C236" w14:textId="77777777" w:rsidR="00EE5B01" w:rsidRPr="00EE34A0" w:rsidRDefault="00EE5B01" w:rsidP="00EE5B01">
      <w:pPr>
        <w:tabs>
          <w:tab w:val="left" w:pos="0"/>
        </w:tabs>
        <w:ind w:left="720"/>
      </w:pPr>
      <w:r w:rsidRPr="00EE34A0">
        <w:t>Disconnect and remove the conductors between each sign lighting fixture, the switch</w:t>
      </w:r>
      <w:r w:rsidR="00A33B23">
        <w:t>,</w:t>
      </w:r>
      <w:r w:rsidRPr="00EE34A0">
        <w:t xml:space="preserve"> the sign base, </w:t>
      </w:r>
      <w:r w:rsidR="00A33B23">
        <w:t xml:space="preserve">and </w:t>
      </w:r>
      <w:r w:rsidRPr="00EE34A0">
        <w:t xml:space="preserve">any fuse connectors in the sign base. </w:t>
      </w:r>
    </w:p>
    <w:p w14:paraId="1224579A" w14:textId="77777777" w:rsidR="00EE5B01" w:rsidRPr="00EE34A0" w:rsidRDefault="00EE5B01" w:rsidP="00EE5B01">
      <w:pPr>
        <w:tabs>
          <w:tab w:val="left" w:pos="0"/>
        </w:tabs>
      </w:pPr>
    </w:p>
    <w:p w14:paraId="17417B73" w14:textId="77777777" w:rsidR="00EE5B01" w:rsidRPr="00EE34A0" w:rsidRDefault="00EE5B01" w:rsidP="00EE5B01">
      <w:pPr>
        <w:tabs>
          <w:tab w:val="left" w:pos="0"/>
        </w:tabs>
        <w:ind w:left="720"/>
      </w:pPr>
      <w:r w:rsidRPr="00EE34A0">
        <w:t xml:space="preserve">Disconnect and remove all </w:t>
      </w:r>
      <w:proofErr w:type="gramStart"/>
      <w:r w:rsidRPr="00EE34A0">
        <w:t>conduit</w:t>
      </w:r>
      <w:proofErr w:type="gramEnd"/>
      <w:r w:rsidRPr="00EE34A0">
        <w:t xml:space="preserve"> between the sign lighting fixtures, the switch</w:t>
      </w:r>
      <w:r w:rsidR="00A33B23">
        <w:t>,</w:t>
      </w:r>
      <w:r w:rsidRPr="00EE34A0">
        <w:t xml:space="preserve"> and </w:t>
      </w:r>
      <w:r w:rsidR="00A33B23">
        <w:t xml:space="preserve">the sign post’s </w:t>
      </w:r>
      <w:r w:rsidRPr="00EE34A0">
        <w:t>conduit stub</w:t>
      </w:r>
      <w:r w:rsidR="00A33B23">
        <w:t>.</w:t>
      </w:r>
    </w:p>
    <w:p w14:paraId="4629AFB6" w14:textId="77777777" w:rsidR="00EE5B01" w:rsidRPr="00EE34A0" w:rsidRDefault="00EE5B01" w:rsidP="00EE5B01">
      <w:pPr>
        <w:tabs>
          <w:tab w:val="left" w:pos="0"/>
        </w:tabs>
        <w:ind w:left="720"/>
      </w:pPr>
    </w:p>
    <w:p w14:paraId="4846B727" w14:textId="77777777" w:rsidR="00EE5B01" w:rsidRPr="00EE34A0" w:rsidRDefault="00EE5B01" w:rsidP="00EE5B01">
      <w:pPr>
        <w:tabs>
          <w:tab w:val="left" w:pos="0"/>
        </w:tabs>
        <w:ind w:left="720"/>
      </w:pPr>
      <w:r w:rsidRPr="00EE34A0">
        <w:t xml:space="preserve">Remove the switch.  </w:t>
      </w:r>
      <w:r w:rsidRPr="00D34C96">
        <w:rPr>
          <w:color w:val="000000" w:themeColor="text1"/>
        </w:rPr>
        <w:t xml:space="preserve">If the switch is mounted on the sign post, </w:t>
      </w:r>
      <w:r w:rsidR="00A33B23" w:rsidRPr="00D34C96">
        <w:rPr>
          <w:color w:val="000000" w:themeColor="text1"/>
        </w:rPr>
        <w:t xml:space="preserve">obtain the Engineer’s approval before capping </w:t>
      </w:r>
      <w:r w:rsidRPr="00D34C96">
        <w:rPr>
          <w:color w:val="000000" w:themeColor="text1"/>
        </w:rPr>
        <w:t>the opening in the sign</w:t>
      </w:r>
      <w:r w:rsidR="00A33B23" w:rsidRPr="00D34C96">
        <w:rPr>
          <w:color w:val="000000" w:themeColor="text1"/>
        </w:rPr>
        <w:t xml:space="preserve"> post</w:t>
      </w:r>
      <w:r w:rsidRPr="00D34C96">
        <w:rPr>
          <w:color w:val="000000" w:themeColor="text1"/>
        </w:rPr>
        <w:t>.</w:t>
      </w:r>
    </w:p>
    <w:p w14:paraId="5BED2B6F" w14:textId="77777777" w:rsidR="00EE5B01" w:rsidRPr="00EE34A0" w:rsidRDefault="00EE5B01" w:rsidP="00EE5B01">
      <w:pPr>
        <w:tabs>
          <w:tab w:val="left" w:pos="0"/>
        </w:tabs>
        <w:ind w:left="720" w:hanging="720"/>
        <w:rPr>
          <w:b/>
        </w:rPr>
      </w:pPr>
    </w:p>
    <w:p w14:paraId="34A81A1E" w14:textId="77777777" w:rsidR="00EE5B01" w:rsidRPr="00EE34A0" w:rsidRDefault="00EE5B01" w:rsidP="00EE5B01">
      <w:pPr>
        <w:tabs>
          <w:tab w:val="left" w:pos="0"/>
        </w:tabs>
        <w:ind w:left="720"/>
      </w:pPr>
      <w:r w:rsidRPr="00EE34A0">
        <w:t xml:space="preserve">Dismantle the sign lighting fixtures and </w:t>
      </w:r>
      <w:r w:rsidR="0000139A">
        <w:t xml:space="preserve">any </w:t>
      </w:r>
      <w:proofErr w:type="gramStart"/>
      <w:r w:rsidRPr="00EE34A0">
        <w:t>ballasts</w:t>
      </w:r>
      <w:proofErr w:type="gramEnd"/>
      <w:r w:rsidRPr="00EE34A0">
        <w:t xml:space="preserve"> from the sign structure.</w:t>
      </w:r>
    </w:p>
    <w:p w14:paraId="2FFEADBE" w14:textId="77777777" w:rsidR="00EE5B01" w:rsidRPr="00EE34A0" w:rsidRDefault="00EE5B01" w:rsidP="00EE5B01">
      <w:pPr>
        <w:tabs>
          <w:tab w:val="left" w:pos="0"/>
        </w:tabs>
        <w:ind w:left="720"/>
      </w:pPr>
    </w:p>
    <w:p w14:paraId="585C1861" w14:textId="77777777" w:rsidR="00EE5B01" w:rsidRPr="00EE34A0" w:rsidRDefault="00EE5B01" w:rsidP="00EE5B01">
      <w:pPr>
        <w:tabs>
          <w:tab w:val="left" w:pos="0"/>
        </w:tabs>
        <w:ind w:left="720"/>
      </w:pPr>
      <w:r w:rsidRPr="00EE34A0">
        <w:t>Remove the feed point identification plate.</w:t>
      </w:r>
    </w:p>
    <w:p w14:paraId="60203095" w14:textId="77777777" w:rsidR="00EE5B01" w:rsidRPr="00EE34A0" w:rsidRDefault="00EE5B01" w:rsidP="00EE5B01">
      <w:pPr>
        <w:tabs>
          <w:tab w:val="left" w:pos="0"/>
        </w:tabs>
        <w:rPr>
          <w:b/>
        </w:rPr>
      </w:pPr>
    </w:p>
    <w:p w14:paraId="4DF49AD2" w14:textId="77777777" w:rsidR="00EE5B01" w:rsidRDefault="00EE5B01" w:rsidP="00EE5B01">
      <w:pPr>
        <w:tabs>
          <w:tab w:val="left" w:pos="0"/>
        </w:tabs>
        <w:rPr>
          <w:rFonts w:ascii="Times" w:hAnsi="Times"/>
          <w:i/>
        </w:rPr>
      </w:pPr>
      <w:r w:rsidRPr="00EE34A0">
        <w:rPr>
          <w:rFonts w:ascii="Times" w:hAnsi="Times"/>
          <w:i/>
          <w:highlight w:val="yellow"/>
        </w:rPr>
        <w:t>Use for bridge mounted sign with conduit and SOP above</w:t>
      </w:r>
    </w:p>
    <w:p w14:paraId="3BE44A33" w14:textId="77777777" w:rsidR="00EE5B01"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008E32AD">
        <w:rPr>
          <w:rFonts w:ascii="Times" w:hAnsi="Times"/>
        </w:rPr>
        <w:t>:</w:t>
      </w:r>
    </w:p>
    <w:p w14:paraId="3FFF4D2F" w14:textId="77777777" w:rsidR="00EE5B01" w:rsidRPr="00610F09" w:rsidRDefault="00EE5B01" w:rsidP="00EE5B01">
      <w:pPr>
        <w:tabs>
          <w:tab w:val="left" w:pos="0"/>
        </w:tabs>
        <w:rPr>
          <w:rFonts w:ascii="Times" w:hAnsi="Times"/>
        </w:rPr>
      </w:pPr>
    </w:p>
    <w:p w14:paraId="4040E8EE" w14:textId="268ADD41" w:rsidR="006B4FC0" w:rsidRPr="000F6DA4" w:rsidRDefault="008E32AD" w:rsidP="006B4FC0">
      <w:pPr>
        <w:tabs>
          <w:tab w:val="left" w:pos="0"/>
        </w:tabs>
        <w:ind w:left="720"/>
        <w:rPr>
          <w:i/>
        </w:rPr>
      </w:pPr>
      <w:r w:rsidRPr="00EE34A0">
        <w:t>Disconnect the power con</w:t>
      </w:r>
      <w:r>
        <w:t xml:space="preserve">ductors at the source of power (SOP) </w:t>
      </w:r>
      <w:r w:rsidR="007668B6">
        <w:t>and the switch</w:t>
      </w:r>
      <w:r w:rsidRPr="00EE34A0">
        <w:t xml:space="preserve">.  </w:t>
      </w:r>
      <w:r>
        <w:t>Tape both</w:t>
      </w:r>
      <w:r w:rsidRPr="00EE34A0">
        <w:t xml:space="preserve"> ends for reuse </w:t>
      </w:r>
      <w:r>
        <w:t>in</w:t>
      </w:r>
      <w:r w:rsidRPr="00EE34A0">
        <w:t xml:space="preserve"> the new sign lighting syste</w:t>
      </w:r>
      <w:r>
        <w:t xml:space="preserve">m.  </w:t>
      </w:r>
      <w:proofErr w:type="spellStart"/>
      <w:r w:rsidR="006B4FC0">
        <w:t>Resplice</w:t>
      </w:r>
      <w:proofErr w:type="spellEnd"/>
      <w:r w:rsidR="006B4FC0">
        <w:t xml:space="preserve"> and waterproof</w:t>
      </w:r>
      <w:r w:rsidR="006B4FC0" w:rsidRPr="00EE34A0">
        <w:t xml:space="preserve"> </w:t>
      </w:r>
      <w:r w:rsidR="006B4FC0">
        <w:t xml:space="preserve">any SOP </w:t>
      </w:r>
      <w:r w:rsidR="006B4FC0" w:rsidRPr="00EE34A0">
        <w:t xml:space="preserve">power cable connections required to maintain roadway lighting </w:t>
      </w:r>
      <w:r w:rsidR="0038446F">
        <w:t>according to</w:t>
      </w:r>
      <w:r w:rsidR="006B4FC0" w:rsidRPr="00EE34A0">
        <w:t xml:space="preserve"> </w:t>
      </w:r>
      <w:r w:rsidR="006B4FC0" w:rsidRPr="000F6DA4">
        <w:rPr>
          <w:i/>
        </w:rPr>
        <w:t>2545, “Electric Lighting Systems.”</w:t>
      </w:r>
    </w:p>
    <w:p w14:paraId="1534B8AC" w14:textId="77777777" w:rsidR="008E32AD" w:rsidRPr="00EE34A0" w:rsidRDefault="008E32AD" w:rsidP="008E32AD">
      <w:pPr>
        <w:ind w:left="720"/>
      </w:pPr>
    </w:p>
    <w:p w14:paraId="229D5988" w14:textId="77777777" w:rsidR="008E32AD" w:rsidRDefault="008E32AD" w:rsidP="008E32AD">
      <w:pPr>
        <w:ind w:left="720"/>
      </w:pPr>
      <w:r w:rsidRPr="00EE34A0">
        <w:t xml:space="preserve">Contact </w:t>
      </w:r>
      <w:r>
        <w:t>the Department for final acceptance of the source of power disconnection:</w:t>
      </w:r>
    </w:p>
    <w:p w14:paraId="05D7427B" w14:textId="77777777" w:rsidR="00153050" w:rsidRDefault="00153050" w:rsidP="008E32AD">
      <w:pPr>
        <w:ind w:left="720"/>
      </w:pPr>
    </w:p>
    <w:p w14:paraId="09806EFB" w14:textId="77777777" w:rsidR="008E32AD" w:rsidRPr="00EE09AE" w:rsidRDefault="008E32AD" w:rsidP="008E32AD">
      <w:pPr>
        <w:ind w:left="1440"/>
        <w:rPr>
          <w:highlight w:val="green"/>
        </w:rPr>
      </w:pPr>
      <w:r w:rsidRPr="00EE09AE">
        <w:rPr>
          <w:highlight w:val="green"/>
        </w:rPr>
        <w:t>John Pedersen</w:t>
      </w:r>
    </w:p>
    <w:p w14:paraId="1F2E4BFB" w14:textId="77777777" w:rsidR="008E32AD" w:rsidRPr="00EE09AE" w:rsidRDefault="008E32AD" w:rsidP="008E32AD">
      <w:pPr>
        <w:ind w:left="1440"/>
        <w:rPr>
          <w:highlight w:val="green"/>
        </w:rPr>
      </w:pPr>
      <w:r w:rsidRPr="00EE09AE">
        <w:rPr>
          <w:highlight w:val="green"/>
        </w:rPr>
        <w:t>Metro Traffic Lighting Operations</w:t>
      </w:r>
    </w:p>
    <w:p w14:paraId="4E25A9E2" w14:textId="77777777" w:rsidR="00EE5B01" w:rsidRPr="00EE34A0" w:rsidRDefault="008E32AD" w:rsidP="008E32AD">
      <w:pPr>
        <w:ind w:left="1440"/>
      </w:pPr>
      <w:r w:rsidRPr="00EE09AE">
        <w:rPr>
          <w:highlight w:val="green"/>
        </w:rPr>
        <w:t>651-234-7849</w:t>
      </w:r>
    </w:p>
    <w:p w14:paraId="15F32ACE" w14:textId="77777777" w:rsidR="00EE5B01" w:rsidRPr="00EE34A0" w:rsidRDefault="00EE5B01" w:rsidP="00EE5B01">
      <w:pPr>
        <w:tabs>
          <w:tab w:val="left" w:pos="0"/>
        </w:tabs>
        <w:ind w:left="720"/>
      </w:pPr>
    </w:p>
    <w:p w14:paraId="2CBDE34D" w14:textId="77777777" w:rsidR="00EE5B01" w:rsidRPr="00EE34A0" w:rsidRDefault="00EE5B01" w:rsidP="00EE5B01">
      <w:pPr>
        <w:tabs>
          <w:tab w:val="left" w:pos="0"/>
        </w:tabs>
        <w:ind w:left="720"/>
      </w:pPr>
      <w:r w:rsidRPr="00EE34A0">
        <w:t xml:space="preserve">Disconnect and remove conduit between the switch and the conduit stub in the bridge.  Cut the power conductors extending out of the conduit stub so that 12 inches of each conductor extends out of the stub.  </w:t>
      </w:r>
      <w:r w:rsidRPr="00D34C96">
        <w:rPr>
          <w:color w:val="000000" w:themeColor="text1"/>
        </w:rPr>
        <w:t>Tape each power conductor, loop</w:t>
      </w:r>
      <w:r w:rsidR="00102338" w:rsidRPr="00D34C96">
        <w:rPr>
          <w:color w:val="000000" w:themeColor="text1"/>
        </w:rPr>
        <w:t xml:space="preserve"> it</w:t>
      </w:r>
      <w:r w:rsidR="004C7B5F" w:rsidRPr="00D34C96">
        <w:rPr>
          <w:color w:val="000000" w:themeColor="text1"/>
        </w:rPr>
        <w:t>,</w:t>
      </w:r>
      <w:r w:rsidRPr="00D34C96">
        <w:rPr>
          <w:color w:val="000000" w:themeColor="text1"/>
        </w:rPr>
        <w:t xml:space="preserve"> and insert</w:t>
      </w:r>
      <w:r w:rsidR="002250D5" w:rsidRPr="00D34C96">
        <w:rPr>
          <w:color w:val="000000" w:themeColor="text1"/>
        </w:rPr>
        <w:t xml:space="preserve"> back</w:t>
      </w:r>
      <w:r w:rsidRPr="00D34C96">
        <w:rPr>
          <w:color w:val="000000" w:themeColor="text1"/>
        </w:rPr>
        <w:t xml:space="preserve"> into the conduit stub</w:t>
      </w:r>
      <w:r w:rsidR="002250D5" w:rsidRPr="00D34C96">
        <w:rPr>
          <w:color w:val="000000" w:themeColor="text1"/>
        </w:rPr>
        <w:t>.  Cap the</w:t>
      </w:r>
      <w:r w:rsidRPr="00D34C96">
        <w:rPr>
          <w:color w:val="000000" w:themeColor="text1"/>
        </w:rPr>
        <w:t xml:space="preserve"> conduit</w:t>
      </w:r>
      <w:r w:rsidRPr="00EE34A0">
        <w:t xml:space="preserve"> stub.</w:t>
      </w:r>
    </w:p>
    <w:p w14:paraId="0BC5B8DF" w14:textId="77777777" w:rsidR="00EE5B01" w:rsidRPr="00EE34A0" w:rsidRDefault="00EE5B01" w:rsidP="00EE5B01">
      <w:pPr>
        <w:tabs>
          <w:tab w:val="left" w:pos="0"/>
        </w:tabs>
        <w:ind w:left="720"/>
      </w:pPr>
    </w:p>
    <w:p w14:paraId="3B5209D2"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554F89B7" w14:textId="77777777" w:rsidR="00EE5B01" w:rsidRPr="00EE34A0" w:rsidRDefault="00EE5B01" w:rsidP="00EE5B01">
      <w:pPr>
        <w:tabs>
          <w:tab w:val="left" w:pos="0"/>
        </w:tabs>
      </w:pPr>
    </w:p>
    <w:p w14:paraId="676315CF" w14:textId="77777777" w:rsidR="00EE5B01" w:rsidRPr="00EE34A0" w:rsidRDefault="00EE5B01" w:rsidP="00EE5B01">
      <w:pPr>
        <w:tabs>
          <w:tab w:val="left" w:pos="0"/>
        </w:tabs>
        <w:ind w:left="720"/>
      </w:pPr>
      <w:r w:rsidRPr="00EE34A0">
        <w:t xml:space="preserve">Disconnect and remove all </w:t>
      </w:r>
      <w:proofErr w:type="gramStart"/>
      <w:r w:rsidRPr="00EE34A0">
        <w:t>conduit</w:t>
      </w:r>
      <w:proofErr w:type="gramEnd"/>
      <w:r w:rsidRPr="00EE34A0">
        <w:t xml:space="preserve"> between the sign lighting fixtures and the switch.  </w:t>
      </w:r>
    </w:p>
    <w:p w14:paraId="5F48885B" w14:textId="77777777" w:rsidR="00EE5B01" w:rsidRPr="00EE34A0" w:rsidRDefault="00EE5B01" w:rsidP="00EE5B01">
      <w:pPr>
        <w:tabs>
          <w:tab w:val="left" w:pos="0"/>
        </w:tabs>
        <w:ind w:left="720"/>
      </w:pPr>
    </w:p>
    <w:p w14:paraId="7CA3E2F2" w14:textId="77777777" w:rsidR="00EE5B01" w:rsidRPr="00EE34A0" w:rsidRDefault="00EE5B01" w:rsidP="00EE5B01">
      <w:pPr>
        <w:tabs>
          <w:tab w:val="left" w:pos="0"/>
        </w:tabs>
        <w:ind w:left="720"/>
      </w:pPr>
      <w:r w:rsidRPr="00EE34A0">
        <w:t xml:space="preserve">Remove the switch.  </w:t>
      </w:r>
    </w:p>
    <w:p w14:paraId="36466097" w14:textId="77777777" w:rsidR="00EE5B01" w:rsidRPr="00EE34A0" w:rsidRDefault="00EE5B01" w:rsidP="00EE5B01">
      <w:pPr>
        <w:tabs>
          <w:tab w:val="left" w:pos="0"/>
        </w:tabs>
        <w:ind w:left="720"/>
      </w:pPr>
    </w:p>
    <w:p w14:paraId="44F4524D" w14:textId="77777777" w:rsidR="00EE5B01" w:rsidRPr="00EE34A0" w:rsidRDefault="00EE5B01" w:rsidP="00EE5B01">
      <w:pPr>
        <w:tabs>
          <w:tab w:val="left" w:pos="0"/>
        </w:tabs>
        <w:ind w:left="720"/>
      </w:pPr>
      <w:r w:rsidRPr="00EE34A0">
        <w:t xml:space="preserve">Dismantle the sign lighting fixtures and </w:t>
      </w:r>
      <w:r w:rsidR="002250D5">
        <w:t xml:space="preserve">any </w:t>
      </w:r>
      <w:proofErr w:type="gramStart"/>
      <w:r w:rsidR="002250D5">
        <w:t>ballasts</w:t>
      </w:r>
      <w:proofErr w:type="gramEnd"/>
      <w:r w:rsidR="002250D5">
        <w:t xml:space="preserve"> </w:t>
      </w:r>
      <w:r w:rsidRPr="00EE34A0">
        <w:t>from the sign structure.</w:t>
      </w:r>
    </w:p>
    <w:p w14:paraId="6C063ED1" w14:textId="77777777" w:rsidR="00EE5B01" w:rsidRPr="00EE34A0" w:rsidRDefault="00EE5B01" w:rsidP="00EE5B01">
      <w:pPr>
        <w:tabs>
          <w:tab w:val="left" w:pos="0"/>
        </w:tabs>
        <w:ind w:left="720"/>
      </w:pPr>
    </w:p>
    <w:p w14:paraId="46A4D8E1" w14:textId="77777777" w:rsidR="00EE5B01" w:rsidRPr="00EE34A0" w:rsidRDefault="00EE5B01" w:rsidP="00EE5B01">
      <w:pPr>
        <w:tabs>
          <w:tab w:val="left" w:pos="0"/>
        </w:tabs>
        <w:ind w:left="720"/>
      </w:pPr>
      <w:r w:rsidRPr="00EE34A0">
        <w:t>Remove the feed point identification plate.</w:t>
      </w:r>
    </w:p>
    <w:p w14:paraId="3D20FA71" w14:textId="77777777" w:rsidR="00EE5B01" w:rsidRPr="00EE34A0" w:rsidRDefault="00EE5B01" w:rsidP="00EE5B01">
      <w:pPr>
        <w:tabs>
          <w:tab w:val="left" w:pos="0"/>
        </w:tabs>
        <w:rPr>
          <w:b/>
        </w:rPr>
      </w:pPr>
    </w:p>
    <w:p w14:paraId="35349E90" w14:textId="77777777" w:rsidR="00EE5B01" w:rsidRDefault="00EE5B01" w:rsidP="00EE5B01">
      <w:pPr>
        <w:tabs>
          <w:tab w:val="left" w:pos="0"/>
        </w:tabs>
        <w:rPr>
          <w:rFonts w:ascii="Times" w:hAnsi="Times"/>
          <w:i/>
        </w:rPr>
      </w:pPr>
      <w:r w:rsidRPr="00EE34A0">
        <w:rPr>
          <w:rFonts w:ascii="Times" w:hAnsi="Times"/>
          <w:i/>
          <w:highlight w:val="yellow"/>
        </w:rPr>
        <w:t>Use for bridge mounted sign with junction box as SOP</w:t>
      </w:r>
    </w:p>
    <w:p w14:paraId="3EB3C82A" w14:textId="77777777" w:rsidR="00EE5B01" w:rsidRDefault="00EE5B01" w:rsidP="00EE5B01">
      <w:pPr>
        <w:tabs>
          <w:tab w:val="left" w:pos="0"/>
        </w:tabs>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Pr="00EE34A0">
        <w:rPr>
          <w:rFonts w:ascii="Times" w:hAnsi="Times"/>
        </w:rPr>
        <w:t>:</w:t>
      </w:r>
    </w:p>
    <w:p w14:paraId="1212C289" w14:textId="77777777" w:rsidR="00EE5B01" w:rsidRPr="00EE34A0" w:rsidRDefault="00EE5B01" w:rsidP="00EE5B01">
      <w:pPr>
        <w:tabs>
          <w:tab w:val="left" w:pos="0"/>
        </w:tabs>
        <w:rPr>
          <w:rFonts w:ascii="Times" w:hAnsi="Times"/>
          <w:i/>
        </w:rPr>
      </w:pPr>
    </w:p>
    <w:p w14:paraId="74BDBBFC" w14:textId="77777777" w:rsidR="006B4FC0" w:rsidRPr="000F6DA4" w:rsidRDefault="00A223EB" w:rsidP="006B4FC0">
      <w:pPr>
        <w:tabs>
          <w:tab w:val="left" w:pos="0"/>
        </w:tabs>
        <w:ind w:left="720"/>
        <w:rPr>
          <w:i/>
        </w:rPr>
      </w:pPr>
      <w:r w:rsidRPr="00EE34A0">
        <w:t>Disconnect the power con</w:t>
      </w:r>
      <w:r>
        <w:t xml:space="preserve">ductors at the source of power (SOP) </w:t>
      </w:r>
      <w:r w:rsidRPr="00EE34A0">
        <w:t xml:space="preserve">and the sign base.  </w:t>
      </w:r>
      <w:r>
        <w:t>Tape both</w:t>
      </w:r>
      <w:r w:rsidRPr="00EE34A0">
        <w:t xml:space="preserve"> ends for reuse </w:t>
      </w:r>
      <w:r>
        <w:t>in</w:t>
      </w:r>
      <w:r w:rsidRPr="00EE34A0">
        <w:t xml:space="preserve"> the new sign lighting syste</w:t>
      </w:r>
      <w:r>
        <w:t xml:space="preserve">m.  </w:t>
      </w:r>
      <w:proofErr w:type="spellStart"/>
      <w:r w:rsidR="006B4FC0">
        <w:t>Resplice</w:t>
      </w:r>
      <w:proofErr w:type="spellEnd"/>
      <w:r w:rsidR="006B4FC0">
        <w:t xml:space="preserve"> and waterproof</w:t>
      </w:r>
      <w:r w:rsidR="006B4FC0" w:rsidRPr="00EE34A0">
        <w:t xml:space="preserve"> </w:t>
      </w:r>
      <w:r w:rsidR="006B4FC0">
        <w:t xml:space="preserve">any SOP </w:t>
      </w:r>
      <w:r w:rsidR="006B4FC0" w:rsidRPr="00EE34A0">
        <w:t>power cable connections required to maintain roadway lighting</w:t>
      </w:r>
      <w:r w:rsidR="0038446F">
        <w:t xml:space="preserve"> according to</w:t>
      </w:r>
      <w:r w:rsidR="006B4FC0" w:rsidRPr="00EE34A0">
        <w:t xml:space="preserve"> </w:t>
      </w:r>
      <w:r w:rsidR="006B4FC0" w:rsidRPr="000F6DA4">
        <w:rPr>
          <w:i/>
        </w:rPr>
        <w:t>2545, “Electric Lighting Systems.”</w:t>
      </w:r>
    </w:p>
    <w:p w14:paraId="2DE1B7EC" w14:textId="77777777" w:rsidR="00A223EB" w:rsidRPr="00EE34A0" w:rsidRDefault="00A223EB" w:rsidP="00A223EB">
      <w:pPr>
        <w:ind w:left="720"/>
      </w:pPr>
    </w:p>
    <w:p w14:paraId="47599880" w14:textId="77777777" w:rsidR="00A223EB" w:rsidRDefault="00A223EB" w:rsidP="00A223EB">
      <w:pPr>
        <w:ind w:left="720"/>
      </w:pPr>
      <w:r w:rsidRPr="00EE34A0">
        <w:t xml:space="preserve">Contact </w:t>
      </w:r>
      <w:r>
        <w:t>the Department for final acceptance of the source of power disconnection:</w:t>
      </w:r>
    </w:p>
    <w:p w14:paraId="2AE09C41" w14:textId="77777777" w:rsidR="00153050" w:rsidRDefault="00153050" w:rsidP="00A223EB">
      <w:pPr>
        <w:ind w:left="720"/>
      </w:pPr>
    </w:p>
    <w:p w14:paraId="533C3014" w14:textId="77777777" w:rsidR="00A223EB" w:rsidRPr="00EE09AE" w:rsidRDefault="00A223EB" w:rsidP="00A223EB">
      <w:pPr>
        <w:ind w:left="1440"/>
        <w:rPr>
          <w:highlight w:val="green"/>
        </w:rPr>
      </w:pPr>
      <w:r w:rsidRPr="00EE09AE">
        <w:rPr>
          <w:highlight w:val="green"/>
        </w:rPr>
        <w:t>John Pedersen</w:t>
      </w:r>
    </w:p>
    <w:p w14:paraId="470D5757" w14:textId="77777777" w:rsidR="00A223EB" w:rsidRPr="00EE09AE" w:rsidRDefault="00A223EB" w:rsidP="00A223EB">
      <w:pPr>
        <w:ind w:left="1440"/>
        <w:rPr>
          <w:highlight w:val="green"/>
        </w:rPr>
      </w:pPr>
      <w:r w:rsidRPr="00EE09AE">
        <w:rPr>
          <w:highlight w:val="green"/>
        </w:rPr>
        <w:t>Metro Traffic Lighting Operations</w:t>
      </w:r>
    </w:p>
    <w:p w14:paraId="65DC89E8" w14:textId="77777777" w:rsidR="00EE5B01" w:rsidRDefault="00A223EB" w:rsidP="00A223EB">
      <w:pPr>
        <w:ind w:left="1440"/>
      </w:pPr>
      <w:r w:rsidRPr="00EE09AE">
        <w:rPr>
          <w:highlight w:val="green"/>
        </w:rPr>
        <w:t>651-234-7849</w:t>
      </w:r>
    </w:p>
    <w:p w14:paraId="58A3794C" w14:textId="77777777" w:rsidR="00A223EB" w:rsidRPr="00EE34A0" w:rsidRDefault="00A223EB" w:rsidP="00A223EB">
      <w:pPr>
        <w:ind w:left="1440"/>
      </w:pPr>
    </w:p>
    <w:p w14:paraId="127147A8" w14:textId="77777777" w:rsidR="00EE5B01" w:rsidRPr="00EE34A0" w:rsidRDefault="00EE5B01" w:rsidP="00EE5B01">
      <w:pPr>
        <w:tabs>
          <w:tab w:val="left" w:pos="0"/>
        </w:tabs>
        <w:ind w:left="720"/>
      </w:pPr>
      <w:r w:rsidRPr="00EE34A0">
        <w:t>Remove the power conductors between the source of power and the switch.</w:t>
      </w:r>
    </w:p>
    <w:p w14:paraId="1ED6B2DA" w14:textId="77777777" w:rsidR="00EE5B01" w:rsidRPr="00EE34A0" w:rsidRDefault="00EE5B01" w:rsidP="00EE5B01">
      <w:pPr>
        <w:tabs>
          <w:tab w:val="left" w:pos="0"/>
        </w:tabs>
        <w:ind w:left="720"/>
      </w:pPr>
    </w:p>
    <w:p w14:paraId="2D981F3A" w14:textId="77777777" w:rsidR="00EE5B01" w:rsidRPr="00EE34A0" w:rsidRDefault="00EE5B01" w:rsidP="00EE5B01">
      <w:pPr>
        <w:tabs>
          <w:tab w:val="left" w:pos="0"/>
        </w:tabs>
        <w:ind w:left="720"/>
      </w:pPr>
      <w:r w:rsidRPr="00EE34A0">
        <w:t>Disconnect and remove conduit between the switch and the conduit stub in the bridge</w:t>
      </w:r>
      <w:r w:rsidR="00A223EB">
        <w:t>.  C</w:t>
      </w:r>
      <w:r w:rsidRPr="00EE34A0">
        <w:t>ap the conduit stub.</w:t>
      </w:r>
    </w:p>
    <w:p w14:paraId="3FF2B93B" w14:textId="77777777" w:rsidR="00EE5B01" w:rsidRPr="00EE34A0" w:rsidRDefault="00EE5B01" w:rsidP="00EE5B01">
      <w:pPr>
        <w:tabs>
          <w:tab w:val="left" w:pos="0"/>
        </w:tabs>
        <w:ind w:left="720"/>
      </w:pPr>
    </w:p>
    <w:p w14:paraId="5DB8D902"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176A13FF" w14:textId="77777777" w:rsidR="00EE5B01" w:rsidRPr="00EE34A0" w:rsidRDefault="00EE5B01" w:rsidP="00EE5B01">
      <w:pPr>
        <w:tabs>
          <w:tab w:val="left" w:pos="0"/>
        </w:tabs>
      </w:pPr>
    </w:p>
    <w:p w14:paraId="5B8DD130" w14:textId="77777777" w:rsidR="00EE5B01" w:rsidRPr="00EE34A0" w:rsidRDefault="00EE5B01" w:rsidP="00EE5B01">
      <w:pPr>
        <w:tabs>
          <w:tab w:val="left" w:pos="0"/>
        </w:tabs>
        <w:ind w:left="720"/>
      </w:pPr>
      <w:r w:rsidRPr="00EE34A0">
        <w:t xml:space="preserve">Disconnect and remove all </w:t>
      </w:r>
      <w:proofErr w:type="gramStart"/>
      <w:r w:rsidRPr="00EE34A0">
        <w:t>conduit</w:t>
      </w:r>
      <w:proofErr w:type="gramEnd"/>
      <w:r w:rsidRPr="00EE34A0">
        <w:t xml:space="preserve"> between the sign lighting fixtures and the switch.  </w:t>
      </w:r>
    </w:p>
    <w:p w14:paraId="6A9EF713" w14:textId="77777777" w:rsidR="00EE5B01" w:rsidRPr="00EE34A0" w:rsidRDefault="00EE5B01" w:rsidP="00EE5B01">
      <w:pPr>
        <w:tabs>
          <w:tab w:val="left" w:pos="0"/>
        </w:tabs>
        <w:ind w:left="720"/>
      </w:pPr>
    </w:p>
    <w:p w14:paraId="6F798F88" w14:textId="77777777" w:rsidR="00EE5B01" w:rsidRPr="00EE34A0" w:rsidRDefault="00EE5B01" w:rsidP="00EE5B01">
      <w:pPr>
        <w:tabs>
          <w:tab w:val="left" w:pos="0"/>
        </w:tabs>
        <w:ind w:left="720"/>
      </w:pPr>
      <w:r w:rsidRPr="00EE34A0">
        <w:t xml:space="preserve">Remove the switch.  </w:t>
      </w:r>
    </w:p>
    <w:p w14:paraId="2584495F" w14:textId="77777777" w:rsidR="00EE5B01" w:rsidRPr="00EE34A0" w:rsidRDefault="00EE5B01" w:rsidP="00EE5B01">
      <w:pPr>
        <w:tabs>
          <w:tab w:val="left" w:pos="0"/>
        </w:tabs>
        <w:ind w:left="720"/>
      </w:pPr>
    </w:p>
    <w:p w14:paraId="5EFF89D1" w14:textId="77777777" w:rsidR="00EE5B01" w:rsidRPr="00EE34A0" w:rsidRDefault="00EE5B01" w:rsidP="00EE5B01">
      <w:pPr>
        <w:tabs>
          <w:tab w:val="left" w:pos="0"/>
        </w:tabs>
        <w:ind w:left="720"/>
      </w:pPr>
      <w:r w:rsidRPr="00EE34A0">
        <w:t>Dismantle the sign lighting fixtures and ballasts (if encountered) from the sign structure.</w:t>
      </w:r>
    </w:p>
    <w:p w14:paraId="0C56FBA2" w14:textId="77777777" w:rsidR="00EE5B01" w:rsidRPr="00EE34A0" w:rsidRDefault="00EE5B01" w:rsidP="00EE5B01">
      <w:pPr>
        <w:tabs>
          <w:tab w:val="left" w:pos="0"/>
        </w:tabs>
        <w:ind w:left="720"/>
      </w:pPr>
    </w:p>
    <w:p w14:paraId="00002E20" w14:textId="77777777" w:rsidR="00EE5B01" w:rsidRPr="00EE34A0" w:rsidRDefault="00EE5B01" w:rsidP="00EE5B01">
      <w:pPr>
        <w:tabs>
          <w:tab w:val="left" w:pos="0"/>
        </w:tabs>
        <w:ind w:left="720"/>
      </w:pPr>
      <w:r w:rsidRPr="00EE34A0">
        <w:t>Remove the feed point identification plate.</w:t>
      </w:r>
    </w:p>
    <w:p w14:paraId="21F644EA" w14:textId="77777777" w:rsidR="00EE5B01" w:rsidRPr="00EE34A0" w:rsidRDefault="00EE5B01" w:rsidP="00EE5B01">
      <w:pPr>
        <w:tabs>
          <w:tab w:val="left" w:pos="0"/>
        </w:tabs>
        <w:ind w:left="720"/>
      </w:pPr>
    </w:p>
    <w:p w14:paraId="7FBE7CD4" w14:textId="77777777" w:rsidR="00EE5B01" w:rsidRDefault="00EE5B01" w:rsidP="00EE5B01">
      <w:pPr>
        <w:rPr>
          <w:i/>
        </w:rPr>
      </w:pPr>
      <w:r w:rsidRPr="00EE34A0">
        <w:rPr>
          <w:i/>
          <w:highlight w:val="yellow"/>
        </w:rPr>
        <w:t xml:space="preserve">Use if </w:t>
      </w:r>
      <w:proofErr w:type="spellStart"/>
      <w:r w:rsidRPr="00EE34A0">
        <w:rPr>
          <w:i/>
          <w:highlight w:val="yellow"/>
        </w:rPr>
        <w:t>pullbox</w:t>
      </w:r>
      <w:proofErr w:type="spellEnd"/>
      <w:r w:rsidRPr="00EE34A0">
        <w:rPr>
          <w:i/>
          <w:highlight w:val="yellow"/>
        </w:rPr>
        <w:t xml:space="preserve"> or streetlight on mainline is the SOP (this is the old bridge mounted method)</w:t>
      </w:r>
    </w:p>
    <w:p w14:paraId="49C7C501" w14:textId="77777777" w:rsidR="00EE5B01" w:rsidRDefault="00EE5B01" w:rsidP="00EE5B01">
      <w:pPr>
        <w:rPr>
          <w:rFonts w:ascii="Times" w:hAnsi="Times"/>
        </w:rPr>
      </w:pPr>
      <w:r w:rsidRPr="00EE34A0">
        <w:rPr>
          <w:rFonts w:ascii="Times" w:hAnsi="Times"/>
        </w:rPr>
        <w:t xml:space="preserve">For </w:t>
      </w:r>
      <w:r>
        <w:rPr>
          <w:rFonts w:ascii="Times" w:hAnsi="Times"/>
        </w:rPr>
        <w:t>S</w:t>
      </w:r>
      <w:r w:rsidRPr="00EE34A0">
        <w:rPr>
          <w:rFonts w:ascii="Times" w:hAnsi="Times"/>
        </w:rPr>
        <w:t>ign</w:t>
      </w:r>
      <w:r>
        <w:rPr>
          <w:rFonts w:ascii="Times" w:hAnsi="Times"/>
        </w:rPr>
        <w:t>(s)</w:t>
      </w:r>
      <w:r w:rsidRPr="00EE34A0">
        <w:rPr>
          <w:rFonts w:ascii="Times" w:hAnsi="Times"/>
        </w:rPr>
        <w:t xml:space="preserve"> </w:t>
      </w:r>
      <w:r w:rsidRPr="00DA5025">
        <w:rPr>
          <w:rFonts w:ascii="Times" w:hAnsi="Times"/>
        </w:rPr>
        <w:t xml:space="preserve">OH </w:t>
      </w:r>
      <w:r>
        <w:rPr>
          <w:rFonts w:ascii="Times" w:hAnsi="Times"/>
          <w:highlight w:val="green"/>
        </w:rPr>
        <w:t>XX</w:t>
      </w:r>
      <w:r w:rsidRPr="00DA5025">
        <w:rPr>
          <w:rFonts w:ascii="Times" w:hAnsi="Times"/>
        </w:rPr>
        <w:t>-</w:t>
      </w:r>
      <w:r w:rsidRPr="00296042">
        <w:rPr>
          <w:rFonts w:ascii="Times" w:hAnsi="Times"/>
          <w:highlight w:val="green"/>
        </w:rPr>
        <w:t>XX</w:t>
      </w:r>
      <w:r w:rsidR="00C67594">
        <w:rPr>
          <w:rFonts w:ascii="Times" w:hAnsi="Times"/>
        </w:rPr>
        <w:t>:</w:t>
      </w:r>
    </w:p>
    <w:p w14:paraId="0FDD9819" w14:textId="77777777" w:rsidR="00EE5B01" w:rsidRPr="00EE34A0" w:rsidRDefault="00EE5B01" w:rsidP="00EE5B01">
      <w:pPr>
        <w:rPr>
          <w:i/>
        </w:rPr>
      </w:pPr>
    </w:p>
    <w:p w14:paraId="4320BDAA" w14:textId="77777777" w:rsidR="00EE5B01" w:rsidRDefault="00EE5B01" w:rsidP="00EE5B01">
      <w:pPr>
        <w:tabs>
          <w:tab w:val="left" w:pos="0"/>
        </w:tabs>
        <w:ind w:left="720"/>
      </w:pPr>
      <w:r w:rsidRPr="00EE34A0">
        <w:t>Disconnect the power conduc</w:t>
      </w:r>
      <w:r w:rsidR="00D16FA3">
        <w:t xml:space="preserve">tors at the source of power (SOP) </w:t>
      </w:r>
      <w:r w:rsidRPr="00EE34A0">
        <w:t>and at the swit</w:t>
      </w:r>
      <w:r w:rsidR="00D16FA3">
        <w:t xml:space="preserve">ch.  </w:t>
      </w:r>
      <w:proofErr w:type="spellStart"/>
      <w:r w:rsidR="00D16FA3">
        <w:t>Resplice</w:t>
      </w:r>
      <w:proofErr w:type="spellEnd"/>
      <w:r w:rsidR="00D16FA3">
        <w:t xml:space="preserve"> and waterproof</w:t>
      </w:r>
      <w:r w:rsidRPr="00EE34A0">
        <w:t xml:space="preserve"> </w:t>
      </w:r>
      <w:r w:rsidR="00D16FA3">
        <w:t xml:space="preserve">any SOP </w:t>
      </w:r>
      <w:r w:rsidRPr="00EE34A0">
        <w:t>power cable connections required to maintain roadway lighting</w:t>
      </w:r>
      <w:r w:rsidR="0038446F">
        <w:t xml:space="preserve"> according to</w:t>
      </w:r>
      <w:r w:rsidRPr="00EE34A0">
        <w:t xml:space="preserve"> </w:t>
      </w:r>
      <w:r w:rsidR="00D16FA3" w:rsidRPr="000F6DA4">
        <w:rPr>
          <w:i/>
        </w:rPr>
        <w:t>2545, “Electric Lighting Systems.”</w:t>
      </w:r>
    </w:p>
    <w:p w14:paraId="5A1900A4" w14:textId="77777777" w:rsidR="00D16FA3" w:rsidRPr="00EE34A0" w:rsidRDefault="00D16FA3" w:rsidP="00EE5B01">
      <w:pPr>
        <w:tabs>
          <w:tab w:val="left" w:pos="0"/>
        </w:tabs>
        <w:ind w:left="720"/>
      </w:pPr>
    </w:p>
    <w:p w14:paraId="0C3A8446" w14:textId="77777777" w:rsidR="006B4FC0" w:rsidRDefault="006B4FC0" w:rsidP="006B4FC0">
      <w:pPr>
        <w:ind w:left="720"/>
      </w:pPr>
      <w:r w:rsidRPr="00EE34A0">
        <w:t xml:space="preserve">Contact </w:t>
      </w:r>
      <w:r>
        <w:t>the Department for final acceptance of the source of power disconnection:</w:t>
      </w:r>
    </w:p>
    <w:p w14:paraId="6162EB10" w14:textId="77777777" w:rsidR="00153050" w:rsidRDefault="00153050" w:rsidP="006B4FC0">
      <w:pPr>
        <w:ind w:left="720"/>
      </w:pPr>
    </w:p>
    <w:p w14:paraId="3BF12C19" w14:textId="77777777" w:rsidR="006B4FC0" w:rsidRPr="00EE09AE" w:rsidRDefault="006B4FC0" w:rsidP="006B4FC0">
      <w:pPr>
        <w:ind w:left="1440"/>
        <w:rPr>
          <w:highlight w:val="green"/>
        </w:rPr>
      </w:pPr>
      <w:r w:rsidRPr="00EE09AE">
        <w:rPr>
          <w:highlight w:val="green"/>
        </w:rPr>
        <w:t>John Pedersen</w:t>
      </w:r>
    </w:p>
    <w:p w14:paraId="2E359D8A" w14:textId="77777777" w:rsidR="006B4FC0" w:rsidRPr="00EE09AE" w:rsidRDefault="006B4FC0" w:rsidP="006B4FC0">
      <w:pPr>
        <w:ind w:left="1440"/>
        <w:rPr>
          <w:highlight w:val="green"/>
        </w:rPr>
      </w:pPr>
      <w:r w:rsidRPr="00EE09AE">
        <w:rPr>
          <w:highlight w:val="green"/>
        </w:rPr>
        <w:t>Metro Traffic Lighting Operations</w:t>
      </w:r>
    </w:p>
    <w:p w14:paraId="59E98488" w14:textId="77777777" w:rsidR="006B4FC0" w:rsidRPr="00EE34A0" w:rsidRDefault="006B4FC0" w:rsidP="006B4FC0">
      <w:pPr>
        <w:ind w:left="1440"/>
      </w:pPr>
      <w:r w:rsidRPr="00EE09AE">
        <w:rPr>
          <w:highlight w:val="green"/>
        </w:rPr>
        <w:t>651-234-7849</w:t>
      </w:r>
    </w:p>
    <w:p w14:paraId="6E8E4798" w14:textId="77777777" w:rsidR="006B4FC0" w:rsidRPr="00EE34A0" w:rsidRDefault="006B4FC0" w:rsidP="00EE5B01">
      <w:pPr>
        <w:tabs>
          <w:tab w:val="left" w:pos="0"/>
        </w:tabs>
        <w:ind w:left="720"/>
      </w:pPr>
    </w:p>
    <w:p w14:paraId="635D8B87" w14:textId="77777777" w:rsidR="00EE5B01" w:rsidRDefault="004913D0" w:rsidP="00EE5B01">
      <w:pPr>
        <w:tabs>
          <w:tab w:val="left" w:pos="0"/>
        </w:tabs>
        <w:ind w:left="720"/>
      </w:pPr>
      <w:r>
        <w:t>Cut</w:t>
      </w:r>
      <w:r w:rsidRPr="00EE34A0">
        <w:t xml:space="preserve"> the power cable at the </w:t>
      </w:r>
      <w:proofErr w:type="spellStart"/>
      <w:r w:rsidRPr="00EE34A0">
        <w:t>condulet</w:t>
      </w:r>
      <w:proofErr w:type="spellEnd"/>
      <w:r>
        <w:t>, which is</w:t>
      </w:r>
      <w:r w:rsidRPr="00EE34A0">
        <w:t xml:space="preserve"> on top of the 2 inch </w:t>
      </w:r>
      <w:r>
        <w:t>rigid steel conduit and</w:t>
      </w:r>
      <w:r w:rsidRPr="00EE34A0">
        <w:t xml:space="preserve"> attached to the bridge pier</w:t>
      </w:r>
      <w:r>
        <w:t xml:space="preserve">; ensure that </w:t>
      </w:r>
      <w:r w:rsidRPr="00EE34A0">
        <w:t xml:space="preserve">12 inches of cable extends out of the </w:t>
      </w:r>
      <w:proofErr w:type="spellStart"/>
      <w:r w:rsidRPr="00EE34A0">
        <w:t>condulet</w:t>
      </w:r>
      <w:proofErr w:type="spellEnd"/>
      <w:r>
        <w:t>.  T</w:t>
      </w:r>
      <w:r w:rsidRPr="00EE34A0">
        <w:t xml:space="preserve">ape the cable end.  Remove the power cable and cable straps between the </w:t>
      </w:r>
      <w:proofErr w:type="spellStart"/>
      <w:r w:rsidRPr="00EE34A0">
        <w:t>condulet</w:t>
      </w:r>
      <w:proofErr w:type="spellEnd"/>
      <w:r w:rsidRPr="00EE34A0">
        <w:t xml:space="preserve"> and the switch.  Plug holes </w:t>
      </w:r>
      <w:r>
        <w:t>(</w:t>
      </w:r>
      <w:r w:rsidRPr="00EE34A0">
        <w:t>from removed hangers in concrete</w:t>
      </w:r>
      <w:r>
        <w:t>)</w:t>
      </w:r>
      <w:r w:rsidRPr="00EE34A0">
        <w:t xml:space="preserve"> with epoxy grout.</w:t>
      </w:r>
    </w:p>
    <w:p w14:paraId="16BE96E2" w14:textId="77777777" w:rsidR="004913D0" w:rsidRPr="00EE34A0" w:rsidRDefault="004913D0" w:rsidP="00EE5B01">
      <w:pPr>
        <w:tabs>
          <w:tab w:val="left" w:pos="0"/>
        </w:tabs>
        <w:ind w:left="720"/>
      </w:pPr>
    </w:p>
    <w:p w14:paraId="28AF119A" w14:textId="77777777" w:rsidR="00EE5B01" w:rsidRPr="00EE34A0" w:rsidRDefault="00EE5B01" w:rsidP="00EE5B01">
      <w:pPr>
        <w:tabs>
          <w:tab w:val="left" w:pos="0"/>
        </w:tabs>
        <w:ind w:left="720"/>
      </w:pPr>
      <w:r w:rsidRPr="00EE34A0">
        <w:t xml:space="preserve">Disconnect and remove the conductors between each sign lighting fixture and the switch.  </w:t>
      </w:r>
    </w:p>
    <w:p w14:paraId="5F430EF2" w14:textId="77777777" w:rsidR="00EE5B01" w:rsidRPr="00EE34A0" w:rsidRDefault="00EE5B01" w:rsidP="00EE5B01">
      <w:pPr>
        <w:tabs>
          <w:tab w:val="left" w:pos="0"/>
        </w:tabs>
        <w:ind w:left="720"/>
      </w:pPr>
    </w:p>
    <w:p w14:paraId="2AA13720" w14:textId="77777777" w:rsidR="00EE5B01" w:rsidRPr="00EE34A0" w:rsidRDefault="00EE5B01" w:rsidP="00EE5B01">
      <w:pPr>
        <w:tabs>
          <w:tab w:val="left" w:pos="0"/>
        </w:tabs>
        <w:ind w:left="720"/>
      </w:pPr>
      <w:r w:rsidRPr="00EE34A0">
        <w:t xml:space="preserve">Disconnect and remove all </w:t>
      </w:r>
      <w:proofErr w:type="gramStart"/>
      <w:r w:rsidRPr="00EE34A0">
        <w:t>conduit</w:t>
      </w:r>
      <w:proofErr w:type="gramEnd"/>
      <w:r w:rsidRPr="00EE34A0">
        <w:t xml:space="preserve"> between the sign lighting fixtures and the switch.</w:t>
      </w:r>
    </w:p>
    <w:p w14:paraId="05CC9EF8" w14:textId="77777777" w:rsidR="00EE5B01" w:rsidRPr="00EE34A0" w:rsidRDefault="00EE5B01" w:rsidP="00EE5B01">
      <w:pPr>
        <w:tabs>
          <w:tab w:val="left" w:pos="0"/>
        </w:tabs>
        <w:ind w:left="720"/>
      </w:pPr>
    </w:p>
    <w:p w14:paraId="15FB497E" w14:textId="77777777" w:rsidR="00EE5B01" w:rsidRPr="00EE34A0" w:rsidRDefault="00EE5B01" w:rsidP="00EE5B01">
      <w:pPr>
        <w:tabs>
          <w:tab w:val="left" w:pos="0"/>
        </w:tabs>
        <w:ind w:left="720"/>
      </w:pPr>
      <w:r w:rsidRPr="00EE34A0">
        <w:t>Remove the switch.</w:t>
      </w:r>
    </w:p>
    <w:p w14:paraId="643F1F7E" w14:textId="77777777" w:rsidR="00EE5B01" w:rsidRPr="00EE34A0" w:rsidRDefault="00EE5B01" w:rsidP="00EE5B01">
      <w:pPr>
        <w:tabs>
          <w:tab w:val="left" w:pos="0"/>
        </w:tabs>
        <w:ind w:left="720"/>
      </w:pPr>
    </w:p>
    <w:p w14:paraId="64A811DE" w14:textId="77777777" w:rsidR="00EE5B01" w:rsidRPr="00EE34A0" w:rsidRDefault="00EE5B01" w:rsidP="00EE5B01">
      <w:pPr>
        <w:tabs>
          <w:tab w:val="left" w:pos="0"/>
        </w:tabs>
        <w:ind w:left="720"/>
      </w:pPr>
      <w:r w:rsidRPr="00EE34A0">
        <w:t>Dismantle the sign lighting fixtures and</w:t>
      </w:r>
      <w:r w:rsidR="009D5AB2">
        <w:t xml:space="preserve"> any </w:t>
      </w:r>
      <w:proofErr w:type="gramStart"/>
      <w:r w:rsidR="009D5AB2">
        <w:t>ballasts</w:t>
      </w:r>
      <w:proofErr w:type="gramEnd"/>
      <w:r w:rsidR="009D5AB2">
        <w:t xml:space="preserve"> </w:t>
      </w:r>
      <w:r w:rsidRPr="00EE34A0">
        <w:t xml:space="preserve">from the sign structure.  </w:t>
      </w:r>
    </w:p>
    <w:p w14:paraId="1EC25D79" w14:textId="77777777" w:rsidR="00EE5B01" w:rsidRPr="00EE34A0" w:rsidRDefault="00EE5B01" w:rsidP="00EE5B01">
      <w:pPr>
        <w:tabs>
          <w:tab w:val="left" w:pos="0"/>
        </w:tabs>
        <w:ind w:left="720"/>
      </w:pPr>
    </w:p>
    <w:p w14:paraId="2188AD0C" w14:textId="77777777" w:rsidR="00EE5B01" w:rsidRPr="00EE34A0" w:rsidRDefault="00EE5B01" w:rsidP="00EE5B01">
      <w:pPr>
        <w:tabs>
          <w:tab w:val="left" w:pos="0"/>
        </w:tabs>
        <w:ind w:left="720"/>
      </w:pPr>
      <w:r w:rsidRPr="00EE34A0">
        <w:t>Remove the feed point identification plate.</w:t>
      </w:r>
    </w:p>
    <w:p w14:paraId="136360C8" w14:textId="77777777" w:rsidR="00EE5B01" w:rsidRPr="00EE34A0" w:rsidRDefault="00EE5B01" w:rsidP="00EE5B01">
      <w:pPr>
        <w:tabs>
          <w:tab w:val="left" w:pos="0"/>
        </w:tabs>
        <w:ind w:left="720"/>
      </w:pPr>
    </w:p>
    <w:p w14:paraId="66848DB4" w14:textId="77777777" w:rsidR="006649A2" w:rsidRDefault="009D5AB2" w:rsidP="00EE5B01">
      <w:pPr>
        <w:tabs>
          <w:tab w:val="left" w:pos="0"/>
        </w:tabs>
        <w:ind w:left="720"/>
      </w:pPr>
      <w:r>
        <w:t>After</w:t>
      </w:r>
      <w:r w:rsidR="00EE5B01" w:rsidRPr="00EE34A0">
        <w:t xml:space="preserve"> </w:t>
      </w:r>
      <w:r w:rsidR="0038446F">
        <w:t>removing the sign structure</w:t>
      </w:r>
      <w:r>
        <w:t xml:space="preserve"> </w:t>
      </w:r>
      <w:r w:rsidR="006649A2">
        <w:t>from the bridge,</w:t>
      </w:r>
    </w:p>
    <w:p w14:paraId="4BBD6513" w14:textId="77777777" w:rsidR="00153050" w:rsidRDefault="00153050" w:rsidP="00EE5B01">
      <w:pPr>
        <w:tabs>
          <w:tab w:val="left" w:pos="0"/>
        </w:tabs>
        <w:ind w:left="720"/>
      </w:pPr>
    </w:p>
    <w:p w14:paraId="063D2350" w14:textId="77777777" w:rsidR="006649A2" w:rsidRDefault="006649A2" w:rsidP="006649A2">
      <w:pPr>
        <w:tabs>
          <w:tab w:val="left" w:pos="0"/>
        </w:tabs>
        <w:ind w:left="1440"/>
      </w:pPr>
      <w:r>
        <w:t>F</w:t>
      </w:r>
      <w:r w:rsidR="00EE5B01" w:rsidRPr="00EE34A0">
        <w:t>ill anchorage holes</w:t>
      </w:r>
      <w:r w:rsidR="009D5AB2">
        <w:t xml:space="preserve"> </w:t>
      </w:r>
      <w:r w:rsidR="000A6F00">
        <w:t>(</w:t>
      </w:r>
      <w:r w:rsidR="009D5AB2">
        <w:t>with</w:t>
      </w:r>
      <w:r w:rsidR="00EE5B01" w:rsidRPr="00EE34A0">
        <w:t xml:space="preserve">in </w:t>
      </w:r>
      <w:r w:rsidR="000A6F00">
        <w:t xml:space="preserve">the </w:t>
      </w:r>
      <w:r w:rsidR="00EE5B01" w:rsidRPr="00EE34A0">
        <w:t>concrete</w:t>
      </w:r>
      <w:r w:rsidR="000A6F00">
        <w:t>) with</w:t>
      </w:r>
      <w:r w:rsidR="00EE5B01" w:rsidRPr="00EE34A0">
        <w:t xml:space="preserve"> epoxy grout</w:t>
      </w:r>
      <w:r w:rsidR="009D5AB2">
        <w:t xml:space="preserve">.  </w:t>
      </w:r>
    </w:p>
    <w:p w14:paraId="359C6437" w14:textId="77777777" w:rsidR="00153050" w:rsidRDefault="00153050" w:rsidP="006649A2">
      <w:pPr>
        <w:tabs>
          <w:tab w:val="left" w:pos="0"/>
        </w:tabs>
        <w:ind w:left="1440"/>
      </w:pPr>
    </w:p>
    <w:p w14:paraId="72805D45" w14:textId="77777777" w:rsidR="00EE5B01" w:rsidRDefault="009D5AB2" w:rsidP="006649A2">
      <w:pPr>
        <w:tabs>
          <w:tab w:val="left" w:pos="0"/>
        </w:tabs>
        <w:ind w:left="1440"/>
      </w:pPr>
      <w:r>
        <w:t>P</w:t>
      </w:r>
      <w:r w:rsidR="0038446F">
        <w:t>lug</w:t>
      </w:r>
      <w:r>
        <w:t xml:space="preserve"> </w:t>
      </w:r>
      <w:r w:rsidR="00EE5B01" w:rsidRPr="00EE34A0">
        <w:t xml:space="preserve">holes </w:t>
      </w:r>
      <w:r w:rsidR="0038446F">
        <w:t>(within</w:t>
      </w:r>
      <w:r w:rsidR="000A6F00">
        <w:t xml:space="preserve"> the</w:t>
      </w:r>
      <w:r w:rsidR="00EE5B01" w:rsidRPr="00EE34A0">
        <w:t xml:space="preserve"> steel</w:t>
      </w:r>
      <w:r w:rsidR="0038446F">
        <w:t>)</w:t>
      </w:r>
      <w:r w:rsidR="00EE5B01" w:rsidRPr="00EE34A0">
        <w:t xml:space="preserve"> with galvanized high strength steel bolts, washers and nuts.</w:t>
      </w:r>
    </w:p>
    <w:p w14:paraId="3A998FAC" w14:textId="77777777" w:rsidR="00693F3F" w:rsidRPr="00EE34A0" w:rsidRDefault="00693F3F" w:rsidP="00693F3F">
      <w:pPr>
        <w:tabs>
          <w:tab w:val="left" w:pos="0"/>
        </w:tabs>
      </w:pPr>
    </w:p>
    <w:p w14:paraId="775E0F47" w14:textId="77777777" w:rsidR="006649A2" w:rsidRPr="006649A2" w:rsidRDefault="00EE5B01" w:rsidP="00EE5B01">
      <w:pPr>
        <w:pStyle w:val="Heading3"/>
        <w:tabs>
          <w:tab w:val="clear" w:pos="1800"/>
          <w:tab w:val="num" w:pos="-1080"/>
        </w:tabs>
        <w:rPr>
          <w:sz w:val="20"/>
        </w:rPr>
      </w:pPr>
      <w:r w:rsidRPr="00EE34A0">
        <w:rPr>
          <w:sz w:val="20"/>
        </w:rPr>
        <w:t xml:space="preserve">Remove Sign Panel Type </w:t>
      </w:r>
      <w:r>
        <w:rPr>
          <w:sz w:val="20"/>
        </w:rPr>
        <w:t>A</w:t>
      </w:r>
    </w:p>
    <w:p w14:paraId="6E7D0562" w14:textId="77777777" w:rsidR="00EE5B01" w:rsidRDefault="00580AE6" w:rsidP="00EE5B01">
      <w:pPr>
        <w:pStyle w:val="BodyText"/>
        <w:rPr>
          <w:b w:val="0"/>
          <w:i w:val="0"/>
        </w:rPr>
      </w:pPr>
      <w:r>
        <w:rPr>
          <w:b w:val="0"/>
          <w:i w:val="0"/>
        </w:rPr>
        <w:t>R</w:t>
      </w:r>
      <w:r w:rsidR="00EE5B01">
        <w:rPr>
          <w:b w:val="0"/>
          <w:i w:val="0"/>
        </w:rPr>
        <w:t>emove the sign panel and post clips.</w:t>
      </w:r>
    </w:p>
    <w:p w14:paraId="4D4484B3" w14:textId="77777777" w:rsidR="00EE5B01" w:rsidRDefault="00EE5B01" w:rsidP="00EE5B01">
      <w:pPr>
        <w:pStyle w:val="BodyText"/>
        <w:rPr>
          <w:b w:val="0"/>
          <w:i w:val="0"/>
        </w:rPr>
      </w:pPr>
    </w:p>
    <w:p w14:paraId="58A3A9DB" w14:textId="77777777" w:rsidR="00EE5B01" w:rsidRPr="00EE34A0" w:rsidRDefault="00EE5B01" w:rsidP="00EE5B01">
      <w:pPr>
        <w:pStyle w:val="Heading3"/>
        <w:tabs>
          <w:tab w:val="clear" w:pos="1800"/>
          <w:tab w:val="num" w:pos="-360"/>
        </w:tabs>
        <w:rPr>
          <w:sz w:val="20"/>
        </w:rPr>
      </w:pPr>
      <w:r w:rsidRPr="00EE34A0">
        <w:rPr>
          <w:sz w:val="20"/>
        </w:rPr>
        <w:t xml:space="preserve">Remove Sign Panel Type </w:t>
      </w:r>
      <w:r>
        <w:rPr>
          <w:sz w:val="20"/>
        </w:rPr>
        <w:t>D</w:t>
      </w:r>
    </w:p>
    <w:p w14:paraId="19B826CE" w14:textId="77777777" w:rsidR="00DE0000" w:rsidRDefault="00580AE6" w:rsidP="00EE5B01">
      <w:pPr>
        <w:pStyle w:val="BodyText"/>
        <w:rPr>
          <w:b w:val="0"/>
          <w:i w:val="0"/>
        </w:rPr>
      </w:pPr>
      <w:r>
        <w:rPr>
          <w:b w:val="0"/>
          <w:i w:val="0"/>
        </w:rPr>
        <w:t>Remove</w:t>
      </w:r>
      <w:r w:rsidR="00EE5B01">
        <w:rPr>
          <w:b w:val="0"/>
          <w:i w:val="0"/>
        </w:rPr>
        <w:t xml:space="preserve"> the sign panel and mounting hardware. </w:t>
      </w:r>
    </w:p>
    <w:p w14:paraId="48B5640F" w14:textId="77777777" w:rsidR="00DE0000" w:rsidRDefault="00DE0000" w:rsidP="00EE5B01">
      <w:pPr>
        <w:pStyle w:val="BodyText"/>
        <w:rPr>
          <w:b w:val="0"/>
          <w:i w:val="0"/>
        </w:rPr>
      </w:pPr>
    </w:p>
    <w:p w14:paraId="71CC6844" w14:textId="77777777" w:rsidR="00DE0000" w:rsidRPr="006649A2" w:rsidRDefault="00DE0000" w:rsidP="00EE5B01">
      <w:pPr>
        <w:pStyle w:val="BodyText"/>
        <w:rPr>
          <w:b w:val="0"/>
        </w:rPr>
      </w:pPr>
      <w:r w:rsidRPr="006649A2">
        <w:rPr>
          <w:b w:val="0"/>
          <w:highlight w:val="yellow"/>
        </w:rPr>
        <w:t>Use when the bridge-mounted sign structure is to be reused</w:t>
      </w:r>
    </w:p>
    <w:p w14:paraId="49C8EA38" w14:textId="77777777" w:rsidR="00EE5B01" w:rsidRPr="00C85B88" w:rsidRDefault="00580AE6" w:rsidP="00EE5B01">
      <w:pPr>
        <w:pStyle w:val="BodyText"/>
        <w:rPr>
          <w:b w:val="0"/>
          <w:i w:val="0"/>
        </w:rPr>
      </w:pPr>
      <w:r>
        <w:rPr>
          <w:b w:val="0"/>
          <w:i w:val="0"/>
        </w:rPr>
        <w:t>Leave th</w:t>
      </w:r>
      <w:r w:rsidR="00EE5B01">
        <w:rPr>
          <w:b w:val="0"/>
          <w:i w:val="0"/>
        </w:rPr>
        <w:t>e b</w:t>
      </w:r>
      <w:r>
        <w:rPr>
          <w:b w:val="0"/>
          <w:i w:val="0"/>
        </w:rPr>
        <w:t xml:space="preserve">ridge mounted sign structure </w:t>
      </w:r>
      <w:r w:rsidR="00EE5B01">
        <w:rPr>
          <w:b w:val="0"/>
          <w:i w:val="0"/>
        </w:rPr>
        <w:t>in place for</w:t>
      </w:r>
      <w:r w:rsidR="00DE0000">
        <w:rPr>
          <w:b w:val="0"/>
          <w:i w:val="0"/>
        </w:rPr>
        <w:t xml:space="preserve"> the</w:t>
      </w:r>
      <w:r w:rsidR="00EE5B01">
        <w:rPr>
          <w:b w:val="0"/>
          <w:i w:val="0"/>
        </w:rPr>
        <w:t xml:space="preserve"> </w:t>
      </w:r>
      <w:r>
        <w:rPr>
          <w:b w:val="0"/>
          <w:i w:val="0"/>
        </w:rPr>
        <w:t xml:space="preserve">later </w:t>
      </w:r>
      <w:r w:rsidR="00DE0000">
        <w:rPr>
          <w:b w:val="0"/>
          <w:i w:val="0"/>
        </w:rPr>
        <w:t xml:space="preserve">installation </w:t>
      </w:r>
      <w:r>
        <w:rPr>
          <w:b w:val="0"/>
          <w:i w:val="0"/>
        </w:rPr>
        <w:t>of</w:t>
      </w:r>
      <w:r w:rsidR="00EE5B01">
        <w:rPr>
          <w:b w:val="0"/>
          <w:i w:val="0"/>
        </w:rPr>
        <w:t xml:space="preserve"> a new sign panel.</w:t>
      </w:r>
    </w:p>
    <w:p w14:paraId="3BCE4760" w14:textId="77777777" w:rsidR="00EE5B01" w:rsidRPr="00C85B88" w:rsidRDefault="00EE5B01" w:rsidP="00EE5B01"/>
    <w:p w14:paraId="73951054" w14:textId="77777777" w:rsidR="00EE5B01" w:rsidRPr="00EE34A0" w:rsidRDefault="00EE5B01" w:rsidP="00EE5B01">
      <w:pPr>
        <w:pStyle w:val="Heading3"/>
        <w:tabs>
          <w:tab w:val="clear" w:pos="1800"/>
          <w:tab w:val="num" w:pos="720"/>
        </w:tabs>
        <w:rPr>
          <w:sz w:val="20"/>
        </w:rPr>
      </w:pPr>
      <w:r w:rsidRPr="00EE34A0">
        <w:rPr>
          <w:sz w:val="20"/>
        </w:rPr>
        <w:t>Remove Sign Panel Type OH</w:t>
      </w:r>
    </w:p>
    <w:p w14:paraId="38A05A48" w14:textId="77777777" w:rsidR="00EB7858" w:rsidRDefault="00EE5B01" w:rsidP="00EB7858">
      <w:r w:rsidRPr="00EE34A0">
        <w:t xml:space="preserve">For </w:t>
      </w:r>
      <w:r>
        <w:t>S</w:t>
      </w:r>
      <w:r w:rsidRPr="00EE34A0">
        <w:t>ign</w:t>
      </w:r>
      <w:r w:rsidR="00272D87">
        <w:t>(s)</w:t>
      </w:r>
      <w:r w:rsidRPr="00EE34A0">
        <w:t xml:space="preserve"> </w:t>
      </w:r>
      <w:r w:rsidRPr="001F41F2">
        <w:t xml:space="preserve">OH </w:t>
      </w:r>
      <w:r w:rsidRPr="00F04752">
        <w:rPr>
          <w:highlight w:val="green"/>
        </w:rPr>
        <w:t>X</w:t>
      </w:r>
      <w:r>
        <w:rPr>
          <w:highlight w:val="green"/>
        </w:rPr>
        <w:t>X</w:t>
      </w:r>
      <w:r w:rsidRPr="001F41F2">
        <w:t>-</w:t>
      </w:r>
      <w:r w:rsidRPr="00F04752">
        <w:rPr>
          <w:highlight w:val="green"/>
        </w:rPr>
        <w:t>XX</w:t>
      </w:r>
      <w:r w:rsidR="00EB7858">
        <w:t>:</w:t>
      </w:r>
    </w:p>
    <w:p w14:paraId="7AB4480E" w14:textId="77777777" w:rsidR="00EE5B01" w:rsidRPr="00EE34A0" w:rsidRDefault="00EB7858" w:rsidP="00EB7858">
      <w:pPr>
        <w:ind w:left="720"/>
      </w:pPr>
      <w:r>
        <w:br/>
        <w:t>R</w:t>
      </w:r>
      <w:r w:rsidR="00EE5B01" w:rsidRPr="00EE34A0">
        <w:t>emove the left sign panel and panel mounting posts.</w:t>
      </w:r>
    </w:p>
    <w:p w14:paraId="713D415C" w14:textId="77777777" w:rsidR="00EE5B01" w:rsidRDefault="00EE5B01" w:rsidP="00EB7858">
      <w:pPr>
        <w:ind w:left="720"/>
        <w:rPr>
          <w:highlight w:val="yellow"/>
        </w:rPr>
      </w:pPr>
    </w:p>
    <w:p w14:paraId="5601656D" w14:textId="77777777" w:rsidR="00EE5B01" w:rsidRPr="003C224B" w:rsidRDefault="00EE5B01" w:rsidP="00EB7858">
      <w:pPr>
        <w:ind w:left="720"/>
        <w:rPr>
          <w:i/>
        </w:rPr>
      </w:pPr>
      <w:r w:rsidRPr="003C224B">
        <w:rPr>
          <w:i/>
          <w:highlight w:val="yellow"/>
        </w:rPr>
        <w:t>Use when existing panels are flat sheet aluminum.</w:t>
      </w:r>
    </w:p>
    <w:p w14:paraId="0E9CDBF2" w14:textId="77777777" w:rsidR="000F4001" w:rsidRPr="00EE34A0" w:rsidRDefault="00272D87" w:rsidP="00EB7858">
      <w:pPr>
        <w:ind w:left="720"/>
      </w:pPr>
      <w:r>
        <w:t>R</w:t>
      </w:r>
      <w:r w:rsidR="00EE5B01" w:rsidRPr="00EE34A0">
        <w:t xml:space="preserve">emove the sign panel and sign bracket </w:t>
      </w:r>
      <w:proofErr w:type="gramStart"/>
      <w:r w:rsidR="00EE5B01" w:rsidRPr="002F77E2">
        <w:t>assembly(</w:t>
      </w:r>
      <w:proofErr w:type="spellStart"/>
      <w:proofErr w:type="gramEnd"/>
      <w:r w:rsidR="00EE5B01" w:rsidRPr="002F77E2">
        <w:t>ies</w:t>
      </w:r>
      <w:proofErr w:type="spellEnd"/>
      <w:r w:rsidR="00EE5B01" w:rsidRPr="002F77E2">
        <w:t>)</w:t>
      </w:r>
      <w:r w:rsidR="00EE5B01" w:rsidRPr="00EE34A0">
        <w:t xml:space="preserve"> </w:t>
      </w:r>
      <w:r>
        <w:t>which attach</w:t>
      </w:r>
      <w:r w:rsidR="00EE5B01" w:rsidRPr="00EE34A0">
        <w:t xml:space="preserve"> each sign panel to the sign support. </w:t>
      </w:r>
    </w:p>
    <w:p w14:paraId="32AE821F" w14:textId="77777777" w:rsidR="000F4001" w:rsidRPr="00EE34A0" w:rsidRDefault="000F4001" w:rsidP="004E4F8C">
      <w:pPr>
        <w:tabs>
          <w:tab w:val="left" w:pos="0"/>
        </w:tabs>
        <w:ind w:left="720"/>
      </w:pPr>
    </w:p>
    <w:p w14:paraId="6BC2A35F" w14:textId="77777777" w:rsidR="00272D87" w:rsidRPr="000F6DA4" w:rsidRDefault="000F4001" w:rsidP="000F6DA4">
      <w:pPr>
        <w:pStyle w:val="Heading3"/>
        <w:tabs>
          <w:tab w:val="clear" w:pos="1800"/>
          <w:tab w:val="num" w:pos="720"/>
        </w:tabs>
        <w:rPr>
          <w:sz w:val="20"/>
        </w:rPr>
      </w:pPr>
      <w:r w:rsidRPr="00EE34A0">
        <w:rPr>
          <w:sz w:val="20"/>
        </w:rPr>
        <w:t>Remove Sign Type A</w:t>
      </w:r>
    </w:p>
    <w:p w14:paraId="250251A0" w14:textId="77777777" w:rsidR="000F4001" w:rsidRPr="00EE34A0" w:rsidRDefault="00272D87" w:rsidP="000F6DA4">
      <w:pPr>
        <w:tabs>
          <w:tab w:val="left" w:pos="0"/>
        </w:tabs>
      </w:pPr>
      <w:r>
        <w:t>R</w:t>
      </w:r>
      <w:r w:rsidR="000F4001" w:rsidRPr="00EE34A0">
        <w:t>emove the concrete footings or H-pile footings</w:t>
      </w:r>
      <w:r>
        <w:t xml:space="preserve"> completely</w:t>
      </w:r>
      <w:r w:rsidR="000F4001" w:rsidRPr="00EE34A0">
        <w:t>.</w:t>
      </w:r>
    </w:p>
    <w:p w14:paraId="65021FFE" w14:textId="77777777" w:rsidR="000F4001" w:rsidRPr="00EE34A0" w:rsidRDefault="000F4001" w:rsidP="004E4F8C">
      <w:pPr>
        <w:tabs>
          <w:tab w:val="left" w:pos="0"/>
        </w:tabs>
      </w:pPr>
    </w:p>
    <w:p w14:paraId="1D924E4F" w14:textId="77777777" w:rsidR="00264F0A" w:rsidRPr="006649A2" w:rsidRDefault="000F4001" w:rsidP="006649A2">
      <w:pPr>
        <w:pStyle w:val="Heading3"/>
        <w:tabs>
          <w:tab w:val="clear" w:pos="1800"/>
          <w:tab w:val="num" w:pos="1080"/>
        </w:tabs>
        <w:rPr>
          <w:sz w:val="20"/>
        </w:rPr>
      </w:pPr>
      <w:r w:rsidRPr="00EE34A0">
        <w:rPr>
          <w:sz w:val="20"/>
        </w:rPr>
        <w:t>Remove Sign Type C and Type D</w:t>
      </w:r>
    </w:p>
    <w:p w14:paraId="10D2E9EB" w14:textId="77777777" w:rsidR="006649A2" w:rsidRPr="006649A2" w:rsidRDefault="006649A2" w:rsidP="00D57D5C">
      <w:pPr>
        <w:tabs>
          <w:tab w:val="left" w:pos="0"/>
        </w:tabs>
        <w:rPr>
          <w:i/>
        </w:rPr>
      </w:pPr>
      <w:r w:rsidRPr="006649A2">
        <w:rPr>
          <w:i/>
          <w:highlight w:val="yellow"/>
        </w:rPr>
        <w:t>Use for mast arm-mounted signs</w:t>
      </w:r>
    </w:p>
    <w:p w14:paraId="06649F36" w14:textId="77777777" w:rsidR="000F4001" w:rsidRDefault="006649A2" w:rsidP="00D57D5C">
      <w:pPr>
        <w:tabs>
          <w:tab w:val="left" w:pos="0"/>
        </w:tabs>
      </w:pPr>
      <w:r>
        <w:t>For each mast arm mounted sign,</w:t>
      </w:r>
      <w:r w:rsidR="000F4001" w:rsidRPr="00EE34A0">
        <w:t xml:space="preserve"> rem</w:t>
      </w:r>
      <w:r w:rsidR="00D57D5C">
        <w:t xml:space="preserve">ove the bracketing and hardware </w:t>
      </w:r>
      <w:r>
        <w:t>which attaches</w:t>
      </w:r>
      <w:r w:rsidR="000F4001" w:rsidRPr="00EE34A0">
        <w:t xml:space="preserve"> each sign panel </w:t>
      </w:r>
      <w:r w:rsidR="009D6DE6">
        <w:t>to the</w:t>
      </w:r>
      <w:r>
        <w:t xml:space="preserve"> traffic signal</w:t>
      </w:r>
      <w:r w:rsidR="009D6DE6">
        <w:t xml:space="preserve"> mast arm.</w:t>
      </w:r>
    </w:p>
    <w:p w14:paraId="5D3C8EFE" w14:textId="77777777" w:rsidR="00246977" w:rsidRDefault="00246977" w:rsidP="004E4F8C">
      <w:pPr>
        <w:tabs>
          <w:tab w:val="left" w:pos="0"/>
        </w:tabs>
      </w:pPr>
    </w:p>
    <w:p w14:paraId="77467ED6" w14:textId="77777777" w:rsidR="006649A2" w:rsidRPr="006649A2" w:rsidRDefault="006649A2" w:rsidP="00D57D5C">
      <w:pPr>
        <w:tabs>
          <w:tab w:val="left" w:pos="0"/>
        </w:tabs>
        <w:rPr>
          <w:i/>
        </w:rPr>
      </w:pPr>
      <w:r w:rsidRPr="006649A2">
        <w:rPr>
          <w:i/>
          <w:highlight w:val="yellow"/>
        </w:rPr>
        <w:t>Use for light fixture-mounted signs</w:t>
      </w:r>
    </w:p>
    <w:p w14:paraId="667CCC67" w14:textId="77777777" w:rsidR="00246977" w:rsidRDefault="00246977" w:rsidP="00D57D5C">
      <w:pPr>
        <w:tabs>
          <w:tab w:val="left" w:pos="0"/>
        </w:tabs>
      </w:pPr>
      <w:r w:rsidRPr="00EE34A0">
        <w:t>For each sign</w:t>
      </w:r>
      <w:r>
        <w:t xml:space="preserve"> mounted on a light fixture</w:t>
      </w:r>
      <w:r w:rsidRPr="00EE34A0">
        <w:t xml:space="preserve">, remove the bracketing and hardware </w:t>
      </w:r>
      <w:r w:rsidR="006649A2">
        <w:t>which attaches</w:t>
      </w:r>
      <w:r w:rsidRPr="00EE34A0">
        <w:t xml:space="preserve"> each sign panel to the </w:t>
      </w:r>
      <w:r>
        <w:t>light fixture</w:t>
      </w:r>
      <w:r w:rsidR="009D6DE6">
        <w:t>.</w:t>
      </w:r>
    </w:p>
    <w:p w14:paraId="5CBA8493" w14:textId="77777777" w:rsidR="006649A2" w:rsidRPr="00EE34A0" w:rsidRDefault="006649A2" w:rsidP="00D57D5C">
      <w:pPr>
        <w:tabs>
          <w:tab w:val="left" w:pos="0"/>
        </w:tabs>
      </w:pPr>
    </w:p>
    <w:p w14:paraId="7A7CF096" w14:textId="77777777" w:rsidR="000F4001" w:rsidRPr="006649A2" w:rsidRDefault="006649A2" w:rsidP="006649A2">
      <w:pPr>
        <w:tabs>
          <w:tab w:val="left" w:pos="0"/>
        </w:tabs>
        <w:rPr>
          <w:i/>
        </w:rPr>
      </w:pPr>
      <w:r w:rsidRPr="006649A2">
        <w:rPr>
          <w:i/>
          <w:highlight w:val="yellow"/>
        </w:rPr>
        <w:t>Use for bridge rail-mounted signs</w:t>
      </w:r>
    </w:p>
    <w:p w14:paraId="2626ADFE" w14:textId="77777777" w:rsidR="000F4001" w:rsidRDefault="000F4001" w:rsidP="00D57D5C">
      <w:pPr>
        <w:pStyle w:val="BodyText"/>
        <w:rPr>
          <w:b w:val="0"/>
          <w:i w:val="0"/>
        </w:rPr>
      </w:pPr>
      <w:r w:rsidRPr="00EE34A0">
        <w:rPr>
          <w:b w:val="0"/>
          <w:i w:val="0"/>
        </w:rPr>
        <w:t xml:space="preserve">For each bridge rail mounted sign, remove the bridge rail mounted sign </w:t>
      </w:r>
      <w:r w:rsidR="006649A2">
        <w:rPr>
          <w:b w:val="0"/>
          <w:i w:val="0"/>
        </w:rPr>
        <w:t xml:space="preserve">structure and mounting hardware.  Fill </w:t>
      </w:r>
      <w:r w:rsidRPr="00EE34A0">
        <w:rPr>
          <w:b w:val="0"/>
          <w:i w:val="0"/>
        </w:rPr>
        <w:t>anchorage holes in concrete with epoxy grout.</w:t>
      </w:r>
    </w:p>
    <w:p w14:paraId="34EDBAB9" w14:textId="77777777" w:rsidR="006649A2" w:rsidRPr="00EE34A0" w:rsidRDefault="006649A2" w:rsidP="00D57D5C">
      <w:pPr>
        <w:pStyle w:val="BodyText"/>
        <w:rPr>
          <w:b w:val="0"/>
          <w:i w:val="0"/>
        </w:rPr>
      </w:pPr>
    </w:p>
    <w:p w14:paraId="1F210FB2" w14:textId="77777777" w:rsidR="000F4001" w:rsidRPr="006649A2" w:rsidRDefault="006649A2" w:rsidP="006649A2">
      <w:pPr>
        <w:tabs>
          <w:tab w:val="left" w:pos="0"/>
        </w:tabs>
        <w:rPr>
          <w:i/>
        </w:rPr>
      </w:pPr>
      <w:r w:rsidRPr="006649A2">
        <w:rPr>
          <w:i/>
          <w:highlight w:val="yellow"/>
        </w:rPr>
        <w:t>Use for b</w:t>
      </w:r>
      <w:r>
        <w:rPr>
          <w:i/>
          <w:highlight w:val="yellow"/>
        </w:rPr>
        <w:t>ridge</w:t>
      </w:r>
      <w:r w:rsidRPr="006649A2">
        <w:rPr>
          <w:i/>
          <w:highlight w:val="yellow"/>
        </w:rPr>
        <w:t>-mounted signs</w:t>
      </w:r>
    </w:p>
    <w:p w14:paraId="5263D3E3" w14:textId="77777777" w:rsidR="006649A2" w:rsidRDefault="000F4001" w:rsidP="00D57D5C">
      <w:pPr>
        <w:pStyle w:val="BodyText"/>
        <w:rPr>
          <w:b w:val="0"/>
          <w:i w:val="0"/>
        </w:rPr>
      </w:pPr>
      <w:r w:rsidRPr="00EE34A0">
        <w:rPr>
          <w:b w:val="0"/>
          <w:i w:val="0"/>
        </w:rPr>
        <w:t>For each bridge mounted sign, remove the sign panel, mounting hardware</w:t>
      </w:r>
      <w:r w:rsidR="006649A2">
        <w:rPr>
          <w:b w:val="0"/>
          <w:i w:val="0"/>
        </w:rPr>
        <w:t>,</w:t>
      </w:r>
      <w:r w:rsidRPr="00EE34A0">
        <w:rPr>
          <w:b w:val="0"/>
          <w:i w:val="0"/>
        </w:rPr>
        <w:t xml:space="preserve"> and bridge mounted sign structure</w:t>
      </w:r>
      <w:r w:rsidR="006649A2">
        <w:rPr>
          <w:b w:val="0"/>
          <w:i w:val="0"/>
        </w:rPr>
        <w:t xml:space="preserve">.  </w:t>
      </w:r>
    </w:p>
    <w:p w14:paraId="5AC49C75" w14:textId="77777777" w:rsidR="006649A2" w:rsidRDefault="006649A2" w:rsidP="00D57D5C">
      <w:pPr>
        <w:pStyle w:val="BodyText"/>
        <w:rPr>
          <w:b w:val="0"/>
          <w:i w:val="0"/>
        </w:rPr>
      </w:pPr>
    </w:p>
    <w:p w14:paraId="43B30B0C" w14:textId="77777777" w:rsidR="006649A2" w:rsidRDefault="006649A2" w:rsidP="006649A2">
      <w:pPr>
        <w:pStyle w:val="BodyText"/>
        <w:ind w:left="720"/>
        <w:rPr>
          <w:b w:val="0"/>
          <w:i w:val="0"/>
        </w:rPr>
      </w:pPr>
      <w:r>
        <w:rPr>
          <w:b w:val="0"/>
          <w:i w:val="0"/>
        </w:rPr>
        <w:t>After removal of the sign structure,</w:t>
      </w:r>
    </w:p>
    <w:p w14:paraId="4665E374" w14:textId="77777777" w:rsidR="00153050" w:rsidRDefault="00153050" w:rsidP="006649A2">
      <w:pPr>
        <w:pStyle w:val="BodyText"/>
        <w:ind w:left="720"/>
        <w:rPr>
          <w:b w:val="0"/>
          <w:i w:val="0"/>
        </w:rPr>
      </w:pPr>
    </w:p>
    <w:p w14:paraId="46BB9D55" w14:textId="77777777" w:rsidR="006649A2" w:rsidRDefault="006649A2" w:rsidP="006649A2">
      <w:pPr>
        <w:pStyle w:val="BodyText"/>
        <w:ind w:left="1440"/>
        <w:rPr>
          <w:b w:val="0"/>
          <w:i w:val="0"/>
        </w:rPr>
      </w:pPr>
      <w:r>
        <w:rPr>
          <w:b w:val="0"/>
          <w:i w:val="0"/>
        </w:rPr>
        <w:t>F</w:t>
      </w:r>
      <w:r w:rsidR="000F4001" w:rsidRPr="00EE34A0">
        <w:rPr>
          <w:b w:val="0"/>
          <w:i w:val="0"/>
        </w:rPr>
        <w:t>ill anchorage hol</w:t>
      </w:r>
      <w:r>
        <w:rPr>
          <w:b w:val="0"/>
          <w:i w:val="0"/>
        </w:rPr>
        <w:t xml:space="preserve">es in concrete with epoxy grout.  </w:t>
      </w:r>
    </w:p>
    <w:p w14:paraId="1E29D891" w14:textId="77777777" w:rsidR="00153050" w:rsidRDefault="00153050" w:rsidP="006649A2">
      <w:pPr>
        <w:pStyle w:val="BodyText"/>
        <w:ind w:left="1440"/>
        <w:rPr>
          <w:b w:val="0"/>
          <w:i w:val="0"/>
        </w:rPr>
      </w:pPr>
    </w:p>
    <w:p w14:paraId="268F94C8" w14:textId="77777777" w:rsidR="000F4001" w:rsidRDefault="006649A2" w:rsidP="006649A2">
      <w:pPr>
        <w:pStyle w:val="BodyText"/>
        <w:ind w:left="1440"/>
        <w:rPr>
          <w:b w:val="0"/>
          <w:i w:val="0"/>
        </w:rPr>
      </w:pPr>
      <w:r>
        <w:rPr>
          <w:b w:val="0"/>
          <w:i w:val="0"/>
        </w:rPr>
        <w:t>P</w:t>
      </w:r>
      <w:r w:rsidR="000F4001" w:rsidRPr="00EE34A0">
        <w:rPr>
          <w:b w:val="0"/>
          <w:i w:val="0"/>
        </w:rPr>
        <w:t>lug holes in steel with galvanized high strength steel bolts, washers</w:t>
      </w:r>
      <w:r>
        <w:rPr>
          <w:b w:val="0"/>
          <w:i w:val="0"/>
        </w:rPr>
        <w:t>,</w:t>
      </w:r>
      <w:r w:rsidR="000F4001" w:rsidRPr="00EE34A0">
        <w:rPr>
          <w:b w:val="0"/>
          <w:i w:val="0"/>
        </w:rPr>
        <w:t xml:space="preserve"> and nuts.</w:t>
      </w:r>
    </w:p>
    <w:p w14:paraId="6D4B7A65" w14:textId="77777777" w:rsidR="00116146" w:rsidRDefault="00116146" w:rsidP="00D57D5C">
      <w:pPr>
        <w:pStyle w:val="BodyText"/>
        <w:rPr>
          <w:b w:val="0"/>
          <w:i w:val="0"/>
        </w:rPr>
      </w:pPr>
    </w:p>
    <w:p w14:paraId="03A3684F" w14:textId="77777777" w:rsidR="00116146" w:rsidRDefault="00116146" w:rsidP="00116146">
      <w:r w:rsidRPr="00B3761F">
        <w:rPr>
          <w:i/>
          <w:highlight w:val="yellow"/>
        </w:rPr>
        <w:t>Use for sign replacement projects.</w:t>
      </w:r>
    </w:p>
    <w:p w14:paraId="2EE55CAB" w14:textId="77777777" w:rsidR="000F6081" w:rsidRPr="00116146" w:rsidRDefault="000F6081" w:rsidP="00116146">
      <w:r>
        <w:t>S</w:t>
      </w:r>
      <w:r w:rsidRPr="001F41F2">
        <w:t xml:space="preserve">chedule the work so </w:t>
      </w:r>
      <w:r>
        <w:t xml:space="preserve">that replacement signs are installed on the same work day </w:t>
      </w:r>
      <w:r w:rsidR="00426060">
        <w:t>that</w:t>
      </w:r>
      <w:r>
        <w:t xml:space="preserve"> the in-place signs are removed.</w:t>
      </w:r>
    </w:p>
    <w:p w14:paraId="3020C7EA" w14:textId="77777777" w:rsidR="00EB2AC7" w:rsidRDefault="00EB2AC7" w:rsidP="004E4F8C">
      <w:pPr>
        <w:pStyle w:val="BodyText"/>
        <w:rPr>
          <w:b w:val="0"/>
          <w:i w:val="0"/>
        </w:rPr>
      </w:pPr>
    </w:p>
    <w:p w14:paraId="74A233E5" w14:textId="77777777" w:rsidR="00F40CA1" w:rsidRPr="00EE34A0" w:rsidRDefault="00F40CA1" w:rsidP="004E4F8C">
      <w:pPr>
        <w:pStyle w:val="Heading3"/>
        <w:tabs>
          <w:tab w:val="clear" w:pos="1800"/>
          <w:tab w:val="num" w:pos="-360"/>
        </w:tabs>
        <w:rPr>
          <w:sz w:val="20"/>
        </w:rPr>
      </w:pPr>
      <w:r w:rsidRPr="00EE34A0">
        <w:rPr>
          <w:sz w:val="20"/>
        </w:rPr>
        <w:t>Remove Sign Type EA and EO</w:t>
      </w:r>
    </w:p>
    <w:p w14:paraId="0DADDADF" w14:textId="77777777" w:rsidR="000F4001" w:rsidRDefault="00426060" w:rsidP="004E4F8C">
      <w:pPr>
        <w:tabs>
          <w:tab w:val="left" w:pos="0"/>
        </w:tabs>
      </w:pPr>
      <w:r>
        <w:t>R</w:t>
      </w:r>
      <w:r w:rsidR="00F40CA1" w:rsidRPr="00EE34A0">
        <w:t>emove and dispose of the sign panel, post clips, and flanged channel posts.</w:t>
      </w:r>
    </w:p>
    <w:p w14:paraId="61B24818" w14:textId="77777777" w:rsidR="00F40CA1" w:rsidRPr="00EE34A0" w:rsidRDefault="00F40CA1" w:rsidP="004E4F8C">
      <w:pPr>
        <w:tabs>
          <w:tab w:val="left" w:pos="0"/>
        </w:tabs>
      </w:pPr>
    </w:p>
    <w:p w14:paraId="4F2E5F55" w14:textId="4D650CA1" w:rsidR="000F4001" w:rsidRPr="00693F3F" w:rsidRDefault="000F4001" w:rsidP="004E4F8C">
      <w:pPr>
        <w:pStyle w:val="Heading3"/>
        <w:tabs>
          <w:tab w:val="clear" w:pos="1800"/>
          <w:tab w:val="num" w:pos="720"/>
        </w:tabs>
        <w:rPr>
          <w:sz w:val="20"/>
        </w:rPr>
      </w:pPr>
      <w:r w:rsidRPr="00EE34A0">
        <w:rPr>
          <w:sz w:val="20"/>
        </w:rPr>
        <w:t>Remove Sign Type OH</w:t>
      </w:r>
    </w:p>
    <w:p w14:paraId="410C166C" w14:textId="77777777" w:rsidR="004A1A7B" w:rsidRDefault="004A1A7B" w:rsidP="0018053A">
      <w:r w:rsidRPr="00EE34A0">
        <w:t>Disconnect the power con</w:t>
      </w:r>
      <w:r>
        <w:t xml:space="preserve">ductors at the source of power (SOP) </w:t>
      </w:r>
      <w:r w:rsidRPr="00EE34A0">
        <w:t xml:space="preserve">and the sign base.  </w:t>
      </w: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0F6DA4">
        <w:rPr>
          <w:i/>
        </w:rPr>
        <w:t>2545, “Electric Lighting Systems.”</w:t>
      </w:r>
      <w:r w:rsidR="000F6DA4">
        <w:t xml:space="preserve">  </w:t>
      </w:r>
      <w:r>
        <w:t>Shut off the circuit breaker(s) in service cabinets.</w:t>
      </w:r>
    </w:p>
    <w:p w14:paraId="07C4FF36" w14:textId="77777777" w:rsidR="000F4001" w:rsidRPr="00EE34A0" w:rsidRDefault="000F4001" w:rsidP="0018053A"/>
    <w:p w14:paraId="2B7F6328" w14:textId="77777777" w:rsidR="00536CE4" w:rsidRDefault="00536CE4" w:rsidP="0018053A">
      <w:r w:rsidRPr="00EE34A0">
        <w:t xml:space="preserve">Contact </w:t>
      </w:r>
      <w:r>
        <w:t>the Department for final acceptance of the source of power disconnection:</w:t>
      </w:r>
    </w:p>
    <w:p w14:paraId="4EF3286E" w14:textId="77777777" w:rsidR="00153050" w:rsidRDefault="00153050" w:rsidP="0018053A"/>
    <w:p w14:paraId="510BB345" w14:textId="77777777" w:rsidR="00536CE4" w:rsidRPr="00EE09AE" w:rsidRDefault="00536CE4" w:rsidP="0018053A">
      <w:pPr>
        <w:ind w:left="720"/>
        <w:rPr>
          <w:highlight w:val="green"/>
        </w:rPr>
      </w:pPr>
      <w:r w:rsidRPr="00EE09AE">
        <w:rPr>
          <w:highlight w:val="green"/>
        </w:rPr>
        <w:t>John Pedersen</w:t>
      </w:r>
    </w:p>
    <w:p w14:paraId="48E951AE" w14:textId="77777777" w:rsidR="00536CE4" w:rsidRPr="00EE09AE" w:rsidRDefault="00536CE4" w:rsidP="0018053A">
      <w:pPr>
        <w:ind w:left="720"/>
        <w:rPr>
          <w:highlight w:val="green"/>
        </w:rPr>
      </w:pPr>
      <w:r w:rsidRPr="00EE09AE">
        <w:rPr>
          <w:highlight w:val="green"/>
        </w:rPr>
        <w:t>Metro Traffic Lighting Operations</w:t>
      </w:r>
    </w:p>
    <w:p w14:paraId="39EF6477" w14:textId="77777777" w:rsidR="00536CE4" w:rsidRDefault="00536CE4" w:rsidP="0018053A">
      <w:pPr>
        <w:ind w:left="720"/>
      </w:pPr>
      <w:r w:rsidRPr="00EE09AE">
        <w:rPr>
          <w:highlight w:val="green"/>
        </w:rPr>
        <w:t>651-234-7849</w:t>
      </w:r>
    </w:p>
    <w:p w14:paraId="2FEE046B" w14:textId="77777777" w:rsidR="000F4001" w:rsidRPr="00EE34A0" w:rsidRDefault="000F4001" w:rsidP="0018053A">
      <w:pPr>
        <w:ind w:left="720"/>
      </w:pPr>
      <w:r w:rsidRPr="00EE34A0">
        <w:tab/>
      </w:r>
    </w:p>
    <w:p w14:paraId="7D646295" w14:textId="77777777" w:rsidR="00F86685" w:rsidRDefault="00F86685" w:rsidP="00F86685">
      <w:pPr>
        <w:tabs>
          <w:tab w:val="left" w:pos="0"/>
        </w:tabs>
        <w:rPr>
          <w:i/>
          <w:highlight w:val="yellow"/>
        </w:rPr>
      </w:pPr>
    </w:p>
    <w:p w14:paraId="0F26E86A" w14:textId="77777777" w:rsidR="00F86685" w:rsidRPr="00827809" w:rsidRDefault="00F86685" w:rsidP="00F86685">
      <w:pPr>
        <w:tabs>
          <w:tab w:val="left" w:pos="0"/>
        </w:tabs>
        <w:rPr>
          <w:i/>
        </w:rPr>
      </w:pPr>
      <w:r w:rsidRPr="00827809">
        <w:rPr>
          <w:i/>
          <w:highlight w:val="yellow"/>
        </w:rPr>
        <w:t>Use when the heavy hex nuts are to be salvaged from the pedestal. (Metro)</w:t>
      </w:r>
    </w:p>
    <w:p w14:paraId="62AEEEC4" w14:textId="77777777" w:rsidR="00F86685" w:rsidRDefault="00F86685" w:rsidP="00F86685">
      <w:pPr>
        <w:tabs>
          <w:tab w:val="left" w:pos="0"/>
        </w:tabs>
      </w:pPr>
      <w:r>
        <w:t>Salvage as many heavy hex nuts as possible from the pedestal’s anchor rods.</w:t>
      </w:r>
    </w:p>
    <w:p w14:paraId="6C0AC13F" w14:textId="77777777" w:rsidR="00F86685" w:rsidRDefault="00F86685" w:rsidP="00F86685">
      <w:pPr>
        <w:tabs>
          <w:tab w:val="left" w:pos="0"/>
        </w:tabs>
      </w:pPr>
    </w:p>
    <w:p w14:paraId="73A48B3D" w14:textId="77777777" w:rsidR="00F86685" w:rsidRDefault="00F86685" w:rsidP="00F86685">
      <w:pPr>
        <w:ind w:left="720"/>
      </w:pPr>
      <w:r w:rsidRPr="00EE34A0">
        <w:t xml:space="preserve">Contact </w:t>
      </w:r>
      <w:r>
        <w:t>the Department for delivery instructions:</w:t>
      </w:r>
    </w:p>
    <w:p w14:paraId="0A7E9F05" w14:textId="77777777" w:rsidR="00F86685" w:rsidRDefault="00F86685" w:rsidP="00F86685">
      <w:pPr>
        <w:ind w:left="720"/>
      </w:pPr>
    </w:p>
    <w:p w14:paraId="36A74009" w14:textId="77777777" w:rsidR="00F86685" w:rsidRPr="00EE09AE" w:rsidRDefault="00F86685" w:rsidP="00F86685">
      <w:pPr>
        <w:ind w:left="1440"/>
        <w:rPr>
          <w:highlight w:val="green"/>
        </w:rPr>
      </w:pPr>
      <w:r>
        <w:rPr>
          <w:highlight w:val="green"/>
        </w:rPr>
        <w:t xml:space="preserve">Pat O’Brien / Joe </w:t>
      </w:r>
      <w:proofErr w:type="spellStart"/>
      <w:r>
        <w:rPr>
          <w:highlight w:val="green"/>
        </w:rPr>
        <w:t>Podobinski</w:t>
      </w:r>
      <w:proofErr w:type="spellEnd"/>
    </w:p>
    <w:p w14:paraId="49505C1B" w14:textId="77777777" w:rsidR="00F86685" w:rsidRDefault="00F86685" w:rsidP="00F86685">
      <w:pPr>
        <w:ind w:left="1440"/>
      </w:pPr>
      <w:r w:rsidRPr="00EE09AE">
        <w:rPr>
          <w:highlight w:val="green"/>
        </w:rPr>
        <w:t>651-</w:t>
      </w:r>
      <w:r>
        <w:rPr>
          <w:highlight w:val="green"/>
        </w:rPr>
        <w:t>772</w:t>
      </w:r>
      <w:r w:rsidRPr="00EE09AE">
        <w:rPr>
          <w:highlight w:val="green"/>
        </w:rPr>
        <w:t>-7</w:t>
      </w:r>
      <w:r w:rsidRPr="00040BD5">
        <w:rPr>
          <w:highlight w:val="green"/>
        </w:rPr>
        <w:t>537</w:t>
      </w:r>
    </w:p>
    <w:p w14:paraId="2AEA528C" w14:textId="77777777" w:rsidR="00F86685" w:rsidRDefault="00F86685" w:rsidP="0018053A"/>
    <w:p w14:paraId="592C58E2" w14:textId="77777777" w:rsidR="000F4001" w:rsidRPr="00EE34A0" w:rsidRDefault="004A1A7B" w:rsidP="0018053A">
      <w:r>
        <w:t>R</w:t>
      </w:r>
      <w:r w:rsidR="000F4001" w:rsidRPr="00EE34A0">
        <w:t>emove the concrete footing</w:t>
      </w:r>
      <w:r w:rsidR="004466EB">
        <w:t>(s)</w:t>
      </w:r>
      <w:r w:rsidR="000F4001" w:rsidRPr="00EE34A0">
        <w:t>.  Bury the end of the power cable and abandon</w:t>
      </w:r>
      <w:r>
        <w:t xml:space="preserve"> it</w:t>
      </w:r>
      <w:r w:rsidR="000F4001" w:rsidRPr="00EE34A0">
        <w:t xml:space="preserve"> in place as directed by the Engineer</w:t>
      </w:r>
      <w:r w:rsidR="00056E06">
        <w:t>.</w:t>
      </w:r>
    </w:p>
    <w:p w14:paraId="155AB20B" w14:textId="77777777" w:rsidR="00AD14DE" w:rsidRPr="00EE34A0" w:rsidRDefault="00AD14DE" w:rsidP="004E4F8C"/>
    <w:p w14:paraId="536CFE9A" w14:textId="77777777" w:rsidR="000F4001" w:rsidRPr="00EE34A0" w:rsidRDefault="000F4001" w:rsidP="004E4F8C">
      <w:pPr>
        <w:pStyle w:val="Heading3"/>
        <w:tabs>
          <w:tab w:val="clear" w:pos="1800"/>
          <w:tab w:val="num" w:pos="1080"/>
        </w:tabs>
        <w:rPr>
          <w:sz w:val="20"/>
        </w:rPr>
      </w:pPr>
      <w:r w:rsidRPr="00EE34A0">
        <w:rPr>
          <w:sz w:val="20"/>
        </w:rPr>
        <w:t>Remove Sign Type OH (Bridge Mounted)</w:t>
      </w:r>
    </w:p>
    <w:p w14:paraId="545F77C8" w14:textId="77777777" w:rsidR="000F4001" w:rsidRPr="00EE34A0" w:rsidRDefault="00CF20E5" w:rsidP="0018053A">
      <w:pPr>
        <w:tabs>
          <w:tab w:val="left" w:pos="0"/>
        </w:tabs>
      </w:pPr>
      <w:r w:rsidRPr="00EE34A0">
        <w:t>Disconnect the power con</w:t>
      </w:r>
      <w:r>
        <w:t xml:space="preserve">ductors at the source of power (SOP) </w:t>
      </w:r>
      <w:r w:rsidR="000F4001" w:rsidRPr="00EE34A0">
        <w:t xml:space="preserve">and at the switch.  </w:t>
      </w: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0F6DA4">
        <w:rPr>
          <w:i/>
        </w:rPr>
        <w:t>2545, “Electric Lighting Systems.”</w:t>
      </w:r>
      <w:r w:rsidR="000F4001" w:rsidRPr="000F6DA4">
        <w:rPr>
          <w:i/>
        </w:rPr>
        <w:t xml:space="preserve"> </w:t>
      </w:r>
      <w:r w:rsidR="000F4001" w:rsidRPr="00EE34A0">
        <w:t xml:space="preserve"> </w:t>
      </w:r>
    </w:p>
    <w:p w14:paraId="6D83247F" w14:textId="77777777" w:rsidR="000F4001" w:rsidRPr="00EE34A0" w:rsidRDefault="000F4001" w:rsidP="0018053A">
      <w:pPr>
        <w:tabs>
          <w:tab w:val="left" w:pos="0"/>
        </w:tabs>
      </w:pPr>
    </w:p>
    <w:p w14:paraId="5B1C0B1B" w14:textId="77777777" w:rsidR="00CF20E5" w:rsidRDefault="00CF20E5" w:rsidP="0018053A">
      <w:r w:rsidRPr="00EE34A0">
        <w:t xml:space="preserve">Contact </w:t>
      </w:r>
      <w:r>
        <w:t>the Department for final acceptance of the source of power disconnection:</w:t>
      </w:r>
    </w:p>
    <w:p w14:paraId="4DD3BC7F" w14:textId="77777777" w:rsidR="00153050" w:rsidRDefault="00153050" w:rsidP="0018053A"/>
    <w:p w14:paraId="5DE2E518" w14:textId="77777777" w:rsidR="00CF20E5" w:rsidRPr="00EE09AE" w:rsidRDefault="00CF20E5" w:rsidP="0018053A">
      <w:pPr>
        <w:ind w:left="720"/>
        <w:rPr>
          <w:highlight w:val="green"/>
        </w:rPr>
      </w:pPr>
      <w:r w:rsidRPr="00EE09AE">
        <w:rPr>
          <w:highlight w:val="green"/>
        </w:rPr>
        <w:t>John Pedersen</w:t>
      </w:r>
    </w:p>
    <w:p w14:paraId="647BC533" w14:textId="77777777" w:rsidR="00CF20E5" w:rsidRPr="00EE09AE" w:rsidRDefault="00CF20E5" w:rsidP="0018053A">
      <w:pPr>
        <w:ind w:left="720"/>
        <w:rPr>
          <w:highlight w:val="green"/>
        </w:rPr>
      </w:pPr>
      <w:r w:rsidRPr="00EE09AE">
        <w:rPr>
          <w:highlight w:val="green"/>
        </w:rPr>
        <w:t>Metro Traffic Lighting Operations</w:t>
      </w:r>
    </w:p>
    <w:p w14:paraId="7B491C8D" w14:textId="77777777" w:rsidR="00CF20E5" w:rsidRDefault="00CF20E5" w:rsidP="0018053A">
      <w:pPr>
        <w:ind w:left="720"/>
      </w:pPr>
      <w:r w:rsidRPr="00EE09AE">
        <w:rPr>
          <w:highlight w:val="green"/>
        </w:rPr>
        <w:t>651-234-7849</w:t>
      </w:r>
    </w:p>
    <w:p w14:paraId="3ED9440F" w14:textId="77777777" w:rsidR="000F4001" w:rsidRDefault="000F4001" w:rsidP="004E4F8C">
      <w:pPr>
        <w:tabs>
          <w:tab w:val="left" w:pos="0"/>
        </w:tabs>
        <w:ind w:left="720"/>
      </w:pPr>
    </w:p>
    <w:p w14:paraId="3014D096" w14:textId="77777777" w:rsidR="00116146" w:rsidRPr="00116146" w:rsidRDefault="00116146" w:rsidP="0018053A">
      <w:pPr>
        <w:tabs>
          <w:tab w:val="left" w:pos="0"/>
        </w:tabs>
        <w:rPr>
          <w:i/>
        </w:rPr>
      </w:pPr>
      <w:r w:rsidRPr="00EE34A0">
        <w:rPr>
          <w:i/>
          <w:highlight w:val="yellow"/>
        </w:rPr>
        <w:t>Do not include if bridge is being removed.</w:t>
      </w:r>
    </w:p>
    <w:p w14:paraId="2992DBDE" w14:textId="77777777" w:rsidR="000F4001" w:rsidRDefault="00B41123" w:rsidP="0018053A">
      <w:pPr>
        <w:tabs>
          <w:tab w:val="left" w:pos="0"/>
        </w:tabs>
      </w:pPr>
      <w:r>
        <w:t>Cut</w:t>
      </w:r>
      <w:r w:rsidR="000F4001" w:rsidRPr="00EE34A0">
        <w:t xml:space="preserve"> the power cable at the </w:t>
      </w:r>
      <w:proofErr w:type="spellStart"/>
      <w:r w:rsidR="000F4001" w:rsidRPr="00EE34A0">
        <w:t>condulet</w:t>
      </w:r>
      <w:proofErr w:type="spellEnd"/>
      <w:r w:rsidR="0097224D">
        <w:t>, which is</w:t>
      </w:r>
      <w:r w:rsidR="000F4001" w:rsidRPr="00EE34A0">
        <w:t xml:space="preserve"> on top of the 2 inch </w:t>
      </w:r>
      <w:r w:rsidR="0097224D">
        <w:t>rigid steel conduit and</w:t>
      </w:r>
      <w:r w:rsidR="000F4001" w:rsidRPr="00EE34A0">
        <w:t xml:space="preserve"> attached to the bridge pier</w:t>
      </w:r>
      <w:r w:rsidR="0097224D">
        <w:t>; ensure that</w:t>
      </w:r>
      <w:r w:rsidR="00F4271D">
        <w:t xml:space="preserve"> </w:t>
      </w:r>
      <w:r w:rsidR="000F4001" w:rsidRPr="00EE34A0">
        <w:t xml:space="preserve">12 inches of cable extends out of the </w:t>
      </w:r>
      <w:proofErr w:type="spellStart"/>
      <w:r w:rsidR="000F4001" w:rsidRPr="00EE34A0">
        <w:t>condulet</w:t>
      </w:r>
      <w:proofErr w:type="spellEnd"/>
      <w:r w:rsidR="0097224D">
        <w:t>.  T</w:t>
      </w:r>
      <w:r w:rsidR="000F4001" w:rsidRPr="00EE34A0">
        <w:t xml:space="preserve">ape the cable end.  Remove the power cable and cable straps between the </w:t>
      </w:r>
      <w:proofErr w:type="spellStart"/>
      <w:r w:rsidR="000F4001" w:rsidRPr="00EE34A0">
        <w:t>condulet</w:t>
      </w:r>
      <w:proofErr w:type="spellEnd"/>
      <w:r w:rsidR="000F4001" w:rsidRPr="00EE34A0">
        <w:t xml:space="preserve"> and the switch.  Plug holes </w:t>
      </w:r>
      <w:r w:rsidR="0097224D">
        <w:t>(</w:t>
      </w:r>
      <w:r w:rsidR="000F4001" w:rsidRPr="00EE34A0">
        <w:t>from removed hangers in concrete</w:t>
      </w:r>
      <w:r w:rsidR="0097224D">
        <w:t>)</w:t>
      </w:r>
      <w:r w:rsidR="000F4001" w:rsidRPr="00EE34A0">
        <w:t xml:space="preserve"> with epoxy grout. </w:t>
      </w:r>
    </w:p>
    <w:p w14:paraId="0209912B" w14:textId="77777777" w:rsidR="00116146" w:rsidRPr="00EE34A0" w:rsidRDefault="00116146" w:rsidP="0018053A">
      <w:pPr>
        <w:tabs>
          <w:tab w:val="left" w:pos="0"/>
        </w:tabs>
      </w:pPr>
    </w:p>
    <w:p w14:paraId="4412D6F8" w14:textId="77777777" w:rsidR="000F4001" w:rsidRPr="00EE34A0" w:rsidRDefault="000F4001" w:rsidP="0018053A">
      <w:pPr>
        <w:tabs>
          <w:tab w:val="left" w:pos="0"/>
        </w:tabs>
        <w:ind w:left="720"/>
      </w:pPr>
      <w:r w:rsidRPr="00EE34A0">
        <w:t>Disconnect and remove the conductors between each sign l</w:t>
      </w:r>
      <w:r w:rsidR="00116146">
        <w:t>ighting fixture and the switch.</w:t>
      </w:r>
    </w:p>
    <w:p w14:paraId="21CDB25A" w14:textId="77777777" w:rsidR="000F4001" w:rsidRPr="00EE34A0" w:rsidRDefault="000F4001" w:rsidP="0018053A">
      <w:pPr>
        <w:tabs>
          <w:tab w:val="left" w:pos="0"/>
        </w:tabs>
      </w:pPr>
      <w:r w:rsidRPr="00EE34A0">
        <w:t xml:space="preserve"> </w:t>
      </w:r>
    </w:p>
    <w:p w14:paraId="6B3FF166" w14:textId="77777777" w:rsidR="000F4001" w:rsidRPr="00EE34A0" w:rsidRDefault="00116146" w:rsidP="0018053A">
      <w:pPr>
        <w:tabs>
          <w:tab w:val="left" w:pos="0"/>
        </w:tabs>
        <w:rPr>
          <w:i/>
        </w:rPr>
      </w:pPr>
      <w:r>
        <w:tab/>
      </w:r>
      <w:r w:rsidR="000F4001" w:rsidRPr="00EE34A0">
        <w:t xml:space="preserve">Disconnect and remove all </w:t>
      </w:r>
      <w:proofErr w:type="gramStart"/>
      <w:r w:rsidR="000F4001" w:rsidRPr="00EE34A0">
        <w:t>conduit</w:t>
      </w:r>
      <w:proofErr w:type="gramEnd"/>
      <w:r w:rsidR="000F4001" w:rsidRPr="00EE34A0">
        <w:t xml:space="preserve"> between the sign lighting fixtures and the switch</w:t>
      </w:r>
      <w:r>
        <w:t>.</w:t>
      </w:r>
    </w:p>
    <w:p w14:paraId="0F1CB392" w14:textId="77777777" w:rsidR="000F4001" w:rsidRPr="00EE34A0" w:rsidRDefault="000F4001" w:rsidP="0018053A">
      <w:pPr>
        <w:tabs>
          <w:tab w:val="left" w:pos="0"/>
        </w:tabs>
      </w:pPr>
    </w:p>
    <w:p w14:paraId="5B218F86" w14:textId="77777777" w:rsidR="000F4001" w:rsidRPr="00EE34A0" w:rsidRDefault="00116146" w:rsidP="0018053A">
      <w:pPr>
        <w:tabs>
          <w:tab w:val="left" w:pos="0"/>
        </w:tabs>
        <w:rPr>
          <w:i/>
        </w:rPr>
      </w:pPr>
      <w:r>
        <w:tab/>
      </w:r>
      <w:r w:rsidR="000F4001" w:rsidRPr="00EE34A0">
        <w:t>Remove the switch.</w:t>
      </w:r>
    </w:p>
    <w:p w14:paraId="318BFD51" w14:textId="77777777" w:rsidR="000F4001" w:rsidRPr="00EE34A0" w:rsidRDefault="000F4001" w:rsidP="0018053A">
      <w:pPr>
        <w:tabs>
          <w:tab w:val="left" w:pos="0"/>
        </w:tabs>
      </w:pPr>
    </w:p>
    <w:p w14:paraId="6281ED02" w14:textId="77777777" w:rsidR="000F4001" w:rsidRPr="00EE34A0" w:rsidRDefault="000F4001" w:rsidP="0018053A">
      <w:pPr>
        <w:tabs>
          <w:tab w:val="left" w:pos="0"/>
        </w:tabs>
        <w:ind w:left="720"/>
      </w:pPr>
      <w:r w:rsidRPr="00EE34A0">
        <w:t>Remove the feed point identification plate.</w:t>
      </w:r>
    </w:p>
    <w:p w14:paraId="2D6E44BD" w14:textId="77777777" w:rsidR="000F4001" w:rsidRDefault="000F4001" w:rsidP="0018053A">
      <w:pPr>
        <w:tabs>
          <w:tab w:val="left" w:pos="0"/>
        </w:tabs>
      </w:pPr>
    </w:p>
    <w:p w14:paraId="7A4FC66C" w14:textId="77777777" w:rsidR="00116146" w:rsidRPr="00EE34A0" w:rsidRDefault="00116146" w:rsidP="0018053A">
      <w:pPr>
        <w:tabs>
          <w:tab w:val="left" w:pos="0"/>
        </w:tabs>
      </w:pPr>
      <w:r w:rsidRPr="00EE34A0">
        <w:rPr>
          <w:i/>
          <w:highlight w:val="yellow"/>
        </w:rPr>
        <w:t>Do not include if bridge is being removed or re-decked.</w:t>
      </w:r>
    </w:p>
    <w:p w14:paraId="617C0D2D" w14:textId="77777777" w:rsidR="004913D0" w:rsidRDefault="004913D0" w:rsidP="0018053A">
      <w:pPr>
        <w:tabs>
          <w:tab w:val="left" w:pos="0"/>
        </w:tabs>
      </w:pPr>
      <w:r>
        <w:t>After</w:t>
      </w:r>
      <w:r w:rsidRPr="00EE34A0">
        <w:t xml:space="preserve"> </w:t>
      </w:r>
      <w:r>
        <w:t>removing the sign structure from the bridge,</w:t>
      </w:r>
    </w:p>
    <w:p w14:paraId="569DC65F" w14:textId="77777777" w:rsidR="00153050" w:rsidRDefault="00153050" w:rsidP="0018053A">
      <w:pPr>
        <w:tabs>
          <w:tab w:val="left" w:pos="0"/>
        </w:tabs>
      </w:pPr>
    </w:p>
    <w:p w14:paraId="6F125F92" w14:textId="77777777" w:rsidR="004913D0" w:rsidRDefault="004913D0" w:rsidP="0018053A">
      <w:pPr>
        <w:tabs>
          <w:tab w:val="left" w:pos="0"/>
        </w:tabs>
        <w:ind w:left="720"/>
      </w:pPr>
      <w:r>
        <w:t>F</w:t>
      </w:r>
      <w:r w:rsidRPr="00EE34A0">
        <w:t>ill anchorage holes</w:t>
      </w:r>
      <w:r>
        <w:t xml:space="preserve"> (with</w:t>
      </w:r>
      <w:r w:rsidRPr="00EE34A0">
        <w:t xml:space="preserve">in </w:t>
      </w:r>
      <w:r>
        <w:t xml:space="preserve">the </w:t>
      </w:r>
      <w:r w:rsidRPr="00EE34A0">
        <w:t>concrete</w:t>
      </w:r>
      <w:r>
        <w:t>) with</w:t>
      </w:r>
      <w:r w:rsidRPr="00EE34A0">
        <w:t xml:space="preserve"> epoxy grout</w:t>
      </w:r>
      <w:r>
        <w:t xml:space="preserve">.  </w:t>
      </w:r>
    </w:p>
    <w:p w14:paraId="7DD01A3A" w14:textId="77777777" w:rsidR="00153050" w:rsidRDefault="00153050" w:rsidP="0018053A">
      <w:pPr>
        <w:tabs>
          <w:tab w:val="left" w:pos="0"/>
        </w:tabs>
        <w:ind w:left="720"/>
      </w:pPr>
    </w:p>
    <w:p w14:paraId="2EE95748" w14:textId="77777777" w:rsidR="004913D0" w:rsidRPr="00EE34A0" w:rsidRDefault="004913D0" w:rsidP="0018053A">
      <w:pPr>
        <w:tabs>
          <w:tab w:val="left" w:pos="0"/>
        </w:tabs>
        <w:ind w:left="720"/>
      </w:pPr>
      <w:r>
        <w:t xml:space="preserve">Plug </w:t>
      </w:r>
      <w:r w:rsidRPr="00EE34A0">
        <w:t xml:space="preserve">holes </w:t>
      </w:r>
      <w:r>
        <w:t>(within the</w:t>
      </w:r>
      <w:r w:rsidRPr="00EE34A0">
        <w:t xml:space="preserve"> steel</w:t>
      </w:r>
      <w:r>
        <w:t>)</w:t>
      </w:r>
      <w:r w:rsidRPr="00EE34A0">
        <w:t xml:space="preserve"> with galvanized high strength steel bolts, washers and nuts.</w:t>
      </w:r>
    </w:p>
    <w:p w14:paraId="48C626B8" w14:textId="77777777" w:rsidR="00116146" w:rsidRDefault="00116146" w:rsidP="0018053A">
      <w:pPr>
        <w:tabs>
          <w:tab w:val="left" w:pos="0"/>
        </w:tabs>
      </w:pPr>
    </w:p>
    <w:p w14:paraId="74C83835" w14:textId="77777777" w:rsidR="00116146" w:rsidRPr="00EE34A0" w:rsidRDefault="00116146" w:rsidP="0018053A">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w:t>
      </w:r>
    </w:p>
    <w:p w14:paraId="40214184" w14:textId="77777777" w:rsidR="000F4001" w:rsidRPr="00EE34A0" w:rsidRDefault="00D76F79" w:rsidP="0018053A">
      <w:r>
        <w:t>Ensure that</w:t>
      </w:r>
      <w:r w:rsidR="00116146">
        <w:t xml:space="preserve"> the fascia beam webs</w:t>
      </w:r>
      <w:r>
        <w:t xml:space="preserve"> are not damaged d</w:t>
      </w:r>
      <w:r w:rsidRPr="00EE34A0">
        <w:t xml:space="preserve">uring </w:t>
      </w:r>
      <w:r>
        <w:t xml:space="preserve">the </w:t>
      </w:r>
      <w:r w:rsidRPr="00EE34A0">
        <w:t>removal of the sign structure(s)</w:t>
      </w:r>
      <w:r>
        <w:t>.</w:t>
      </w:r>
      <w:r w:rsidR="00116146">
        <w:t xml:space="preserve"> </w:t>
      </w:r>
    </w:p>
    <w:p w14:paraId="56DB2CF5" w14:textId="77777777" w:rsidR="00D57D5C" w:rsidRDefault="00D57D5C" w:rsidP="0018053A"/>
    <w:p w14:paraId="3158A233" w14:textId="77777777" w:rsidR="00CA62BF" w:rsidRPr="008E25BE" w:rsidRDefault="00D57D5C" w:rsidP="0018053A">
      <w:pPr>
        <w:rPr>
          <w:i/>
        </w:rPr>
      </w:pPr>
      <w:r w:rsidRPr="00EE34A0">
        <w:rPr>
          <w:i/>
          <w:highlight w:val="yellow"/>
        </w:rPr>
        <w:t>Use for bridge</w:t>
      </w:r>
      <w:r>
        <w:rPr>
          <w:i/>
          <w:highlight w:val="yellow"/>
        </w:rPr>
        <w:t xml:space="preserv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not be reused.</w:t>
      </w:r>
    </w:p>
    <w:p w14:paraId="30534749" w14:textId="77777777" w:rsidR="00D57D5C" w:rsidRDefault="00CA62BF" w:rsidP="0018053A">
      <w:r>
        <w:t>F</w:t>
      </w:r>
      <w:r w:rsidR="000F4001" w:rsidRPr="00EE34A0">
        <w:t xml:space="preserve">ill the holes in the fascia beams with epoxy grout. </w:t>
      </w:r>
    </w:p>
    <w:p w14:paraId="05E27D4F" w14:textId="77777777" w:rsidR="00D57D5C" w:rsidRDefault="00D57D5C" w:rsidP="0018053A"/>
    <w:p w14:paraId="5CEE059B" w14:textId="77777777" w:rsidR="00D57D5C" w:rsidRPr="00D57D5C" w:rsidRDefault="00D57D5C" w:rsidP="0018053A">
      <w:pPr>
        <w:rPr>
          <w:i/>
        </w:rPr>
      </w:pPr>
      <w:r w:rsidRPr="00EE34A0">
        <w:rPr>
          <w:i/>
          <w:highlight w:val="yellow"/>
        </w:rPr>
        <w:t xml:space="preserve">Use for bridge </w:t>
      </w:r>
      <w:proofErr w:type="spellStart"/>
      <w:r w:rsidRPr="00EE34A0">
        <w:rPr>
          <w:i/>
          <w:highlight w:val="yellow"/>
        </w:rPr>
        <w:t>redecking</w:t>
      </w:r>
      <w:proofErr w:type="spellEnd"/>
      <w:r w:rsidRPr="00EE34A0">
        <w:rPr>
          <w:i/>
          <w:highlight w:val="yellow"/>
        </w:rPr>
        <w:t xml:space="preserve"> projects when fascia beams will remain </w:t>
      </w:r>
      <w:proofErr w:type="spellStart"/>
      <w:r w:rsidRPr="00EE34A0">
        <w:rPr>
          <w:i/>
          <w:highlight w:val="yellow"/>
        </w:rPr>
        <w:t>inplace</w:t>
      </w:r>
      <w:proofErr w:type="spellEnd"/>
      <w:r w:rsidRPr="00EE34A0">
        <w:rPr>
          <w:i/>
          <w:highlight w:val="yellow"/>
        </w:rPr>
        <w:t xml:space="preserve"> and holes will be reused.</w:t>
      </w:r>
    </w:p>
    <w:p w14:paraId="3259F735" w14:textId="77777777" w:rsidR="00D57D5C" w:rsidRPr="00116146" w:rsidRDefault="00CA62BF" w:rsidP="0018053A">
      <w:pPr>
        <w:rPr>
          <w:i/>
        </w:rPr>
      </w:pPr>
      <w:r>
        <w:t>Leave open</w:t>
      </w:r>
      <w:r w:rsidR="000F4001" w:rsidRPr="00EE34A0">
        <w:t xml:space="preserve"> the holes in </w:t>
      </w:r>
      <w:r>
        <w:t xml:space="preserve">the </w:t>
      </w:r>
      <w:r w:rsidR="000F4001" w:rsidRPr="00EE34A0">
        <w:t xml:space="preserve">fascia beams; </w:t>
      </w:r>
      <w:r>
        <w:t>they</w:t>
      </w:r>
      <w:r w:rsidR="000F4001" w:rsidRPr="00EE34A0">
        <w:t xml:space="preserve"> will be reused to mount new structures.</w:t>
      </w:r>
    </w:p>
    <w:p w14:paraId="406D754F" w14:textId="77777777" w:rsidR="00D57D5C" w:rsidRDefault="00D57D5C" w:rsidP="0018053A">
      <w:pPr>
        <w:rPr>
          <w:i/>
          <w:highlight w:val="yellow"/>
        </w:rPr>
      </w:pPr>
    </w:p>
    <w:p w14:paraId="423A355C" w14:textId="77777777" w:rsidR="00D57D5C" w:rsidRPr="00EE34A0" w:rsidRDefault="000F4001" w:rsidP="0018053A">
      <w:pPr>
        <w:rPr>
          <w:i/>
        </w:rPr>
      </w:pPr>
      <w:r w:rsidRPr="00EE34A0">
        <w:rPr>
          <w:i/>
          <w:highlight w:val="yellow"/>
        </w:rPr>
        <w:t>Use if junction box is the SOP</w:t>
      </w:r>
    </w:p>
    <w:p w14:paraId="4E1DE635" w14:textId="77777777" w:rsidR="00116146" w:rsidRPr="00EE34A0" w:rsidRDefault="0042532B" w:rsidP="0018053A">
      <w:r w:rsidRPr="00EE34A0">
        <w:t>Disconnect the power con</w:t>
      </w:r>
      <w:r>
        <w:t xml:space="preserve">ductors at the source of power (SOP) </w:t>
      </w:r>
      <w:r w:rsidRPr="00EE34A0">
        <w:t xml:space="preserve">and at the switch.  </w:t>
      </w: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w:t>
      </w:r>
      <w:r w:rsidRPr="000F6DA4">
        <w:rPr>
          <w:i/>
        </w:rPr>
        <w:t>to 2545, “Electric Lighting Systems.”</w:t>
      </w:r>
      <w:r w:rsidR="000F4001" w:rsidRPr="00EE34A0">
        <w:t xml:space="preserve"> </w:t>
      </w:r>
    </w:p>
    <w:p w14:paraId="6C156CA6" w14:textId="77777777" w:rsidR="00116146" w:rsidRDefault="00116146" w:rsidP="0018053A">
      <w:pPr>
        <w:ind w:firstLine="720"/>
        <w:rPr>
          <w:i/>
          <w:highlight w:val="yellow"/>
        </w:rPr>
      </w:pPr>
    </w:p>
    <w:p w14:paraId="0CF5FDA4" w14:textId="77777777" w:rsidR="000F4001" w:rsidRPr="00EE34A0" w:rsidRDefault="00116146" w:rsidP="0018053A">
      <w:pPr>
        <w:ind w:firstLine="720"/>
      </w:pPr>
      <w:r w:rsidRPr="00EE34A0">
        <w:rPr>
          <w:i/>
          <w:highlight w:val="yellow"/>
        </w:rPr>
        <w:t>Do not include if bridge is being removed.</w:t>
      </w:r>
    </w:p>
    <w:p w14:paraId="54102E41" w14:textId="77777777" w:rsidR="000F4001" w:rsidRPr="00FB2A17" w:rsidRDefault="000F4001" w:rsidP="0018053A">
      <w:pPr>
        <w:ind w:left="720"/>
      </w:pPr>
      <w:r w:rsidRPr="00FB2A17">
        <w:t>Remove all conduit and power conductors between the source of power and the switch.  Plug any holes in the junction box as directed by the Engineer.</w:t>
      </w:r>
      <w:r w:rsidR="00F81D12" w:rsidRPr="00FB2A17">
        <w:t xml:space="preserve">  If the conduit is stubbed out of the bridge, cap the conduit end after removal of the power conductors.</w:t>
      </w:r>
    </w:p>
    <w:p w14:paraId="0BCB5DDD" w14:textId="77777777" w:rsidR="000F4001" w:rsidRPr="00FB2A17" w:rsidRDefault="000F4001" w:rsidP="0018053A"/>
    <w:p w14:paraId="13DCB07E" w14:textId="77777777" w:rsidR="000F4001" w:rsidRPr="00FB2A17" w:rsidRDefault="002E583E" w:rsidP="0018053A">
      <w:pPr>
        <w:tabs>
          <w:tab w:val="left" w:pos="0"/>
        </w:tabs>
        <w:ind w:left="720"/>
      </w:pPr>
      <w:r w:rsidRPr="00FB2A17">
        <w:t xml:space="preserve"> </w:t>
      </w:r>
      <w:r w:rsidR="00116146" w:rsidRPr="00FB2A17">
        <w:tab/>
      </w:r>
      <w:r w:rsidR="000F4001" w:rsidRPr="00FB2A17">
        <w:t xml:space="preserve">Disconnect and remove the conductors between each sign lighting fixture and the switch. </w:t>
      </w:r>
    </w:p>
    <w:p w14:paraId="146B9703" w14:textId="77777777" w:rsidR="00116146" w:rsidRPr="00FB2A17" w:rsidRDefault="00116146" w:rsidP="0018053A">
      <w:pPr>
        <w:tabs>
          <w:tab w:val="left" w:pos="0"/>
        </w:tabs>
      </w:pPr>
      <w:r w:rsidRPr="00FB2A17">
        <w:tab/>
      </w:r>
    </w:p>
    <w:p w14:paraId="7E8CFB45" w14:textId="77777777" w:rsidR="000F4001" w:rsidRPr="00FB2A17" w:rsidRDefault="00116146" w:rsidP="0018053A">
      <w:pPr>
        <w:tabs>
          <w:tab w:val="left" w:pos="0"/>
        </w:tabs>
        <w:ind w:left="720"/>
      </w:pPr>
      <w:r w:rsidRPr="00FB2A17">
        <w:tab/>
      </w:r>
      <w:r w:rsidR="000F4001" w:rsidRPr="00FB2A17">
        <w:t xml:space="preserve">Disconnect and remove all </w:t>
      </w:r>
      <w:proofErr w:type="gramStart"/>
      <w:r w:rsidR="000F4001" w:rsidRPr="00FB2A17">
        <w:t>conduit</w:t>
      </w:r>
      <w:proofErr w:type="gramEnd"/>
      <w:r w:rsidR="000F4001" w:rsidRPr="00FB2A17">
        <w:t xml:space="preserve"> between the sign li</w:t>
      </w:r>
      <w:r w:rsidRPr="00FB2A17">
        <w:t>ghting fixtures and the switch.</w:t>
      </w:r>
    </w:p>
    <w:p w14:paraId="01907437" w14:textId="77777777" w:rsidR="00116146" w:rsidRPr="00FB2A17" w:rsidRDefault="00116146" w:rsidP="0018053A">
      <w:pPr>
        <w:tabs>
          <w:tab w:val="left" w:pos="0"/>
        </w:tabs>
        <w:ind w:left="720"/>
      </w:pPr>
    </w:p>
    <w:p w14:paraId="1DC7160F" w14:textId="77777777" w:rsidR="000F4001" w:rsidRPr="00FB2A17" w:rsidRDefault="00116146" w:rsidP="0018053A">
      <w:pPr>
        <w:tabs>
          <w:tab w:val="left" w:pos="0"/>
        </w:tabs>
        <w:ind w:left="720"/>
      </w:pPr>
      <w:r w:rsidRPr="00FB2A17">
        <w:tab/>
        <w:t>Remove the switch.</w:t>
      </w:r>
    </w:p>
    <w:p w14:paraId="79A5FA24" w14:textId="77777777" w:rsidR="00116146" w:rsidRPr="00FB2A17" w:rsidRDefault="00116146" w:rsidP="0018053A">
      <w:pPr>
        <w:tabs>
          <w:tab w:val="left" w:pos="0"/>
        </w:tabs>
      </w:pPr>
    </w:p>
    <w:p w14:paraId="6F7A215D" w14:textId="77777777" w:rsidR="000F4001" w:rsidRPr="00FB2A17" w:rsidRDefault="000F4001" w:rsidP="0018053A">
      <w:pPr>
        <w:tabs>
          <w:tab w:val="left" w:pos="0"/>
        </w:tabs>
        <w:ind w:left="720"/>
      </w:pPr>
      <w:r w:rsidRPr="00FB2A17">
        <w:t>Remove the feed point identification plate.</w:t>
      </w:r>
    </w:p>
    <w:p w14:paraId="3B5ECCC5" w14:textId="77777777" w:rsidR="000F4001" w:rsidRPr="00EE34A0" w:rsidRDefault="000F4001" w:rsidP="0018053A"/>
    <w:p w14:paraId="3EE26F44" w14:textId="77777777" w:rsidR="00C85B88" w:rsidRPr="00EE34A0" w:rsidRDefault="00C85B88" w:rsidP="004E4F8C">
      <w:pPr>
        <w:pStyle w:val="Heading3"/>
        <w:tabs>
          <w:tab w:val="clear" w:pos="1800"/>
          <w:tab w:val="num" w:pos="-1800"/>
        </w:tabs>
        <w:rPr>
          <w:sz w:val="20"/>
        </w:rPr>
      </w:pPr>
      <w:r>
        <w:rPr>
          <w:sz w:val="20"/>
        </w:rPr>
        <w:t>Remove Sign Type Special</w:t>
      </w:r>
    </w:p>
    <w:p w14:paraId="0FD36B68" w14:textId="77777777" w:rsidR="00C85B88" w:rsidRDefault="00587687" w:rsidP="00EE5B01">
      <w:pPr>
        <w:pStyle w:val="BodyText"/>
        <w:rPr>
          <w:b w:val="0"/>
          <w:i w:val="0"/>
        </w:rPr>
      </w:pPr>
      <w:r>
        <w:rPr>
          <w:b w:val="0"/>
          <w:i w:val="0"/>
        </w:rPr>
        <w:t>R</w:t>
      </w:r>
      <w:r w:rsidR="00C85B88">
        <w:rPr>
          <w:b w:val="0"/>
          <w:i w:val="0"/>
        </w:rPr>
        <w:t xml:space="preserve">emove the entire street name sign structure, including </w:t>
      </w:r>
      <w:r>
        <w:rPr>
          <w:b w:val="0"/>
          <w:i w:val="0"/>
        </w:rPr>
        <w:t xml:space="preserve">any </w:t>
      </w:r>
      <w:r w:rsidR="00C85B88">
        <w:rPr>
          <w:b w:val="0"/>
          <w:i w:val="0"/>
        </w:rPr>
        <w:t>concrete footings.</w:t>
      </w:r>
    </w:p>
    <w:p w14:paraId="38A24C36" w14:textId="77777777" w:rsidR="00693F3F" w:rsidRPr="00EE5B01" w:rsidRDefault="00693F3F" w:rsidP="00EE5B01">
      <w:pPr>
        <w:pStyle w:val="BodyText"/>
        <w:rPr>
          <w:b w:val="0"/>
          <w:i w:val="0"/>
        </w:rPr>
      </w:pPr>
    </w:p>
    <w:p w14:paraId="017023CA" w14:textId="77777777" w:rsidR="00EE5B01" w:rsidRPr="00EE34A0" w:rsidRDefault="00EE5B01" w:rsidP="00EE5B01">
      <w:pPr>
        <w:pStyle w:val="Heading3"/>
        <w:tabs>
          <w:tab w:val="clear" w:pos="1440"/>
          <w:tab w:val="clear" w:pos="1800"/>
          <w:tab w:val="num" w:pos="720"/>
        </w:tabs>
        <w:rPr>
          <w:sz w:val="20"/>
        </w:rPr>
      </w:pPr>
      <w:bookmarkStart w:id="3" w:name="_Remove_Sign_Walkway"/>
      <w:bookmarkEnd w:id="3"/>
      <w:r w:rsidRPr="00EE34A0">
        <w:rPr>
          <w:sz w:val="20"/>
        </w:rPr>
        <w:t>Remove Sign Walkway</w:t>
      </w:r>
    </w:p>
    <w:p w14:paraId="46199CD4" w14:textId="77777777" w:rsidR="00EE5B01" w:rsidRPr="00296042" w:rsidRDefault="00EE5B01" w:rsidP="00EE5B01">
      <w:pPr>
        <w:pStyle w:val="BodyTextIn"/>
        <w:rPr>
          <w:i/>
        </w:rPr>
      </w:pPr>
      <w:r w:rsidRPr="00296042">
        <w:rPr>
          <w:i/>
          <w:highlight w:val="yellow"/>
        </w:rPr>
        <w:t>Use for walkways on cantilevers or sign bridges without lighting systems.</w:t>
      </w:r>
    </w:p>
    <w:p w14:paraId="5FA23D71" w14:textId="77777777" w:rsidR="00EE5B01" w:rsidRPr="00EE34A0" w:rsidRDefault="00EE5B01" w:rsidP="00EE5B01">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rsidR="00587687">
        <w:t>:</w:t>
      </w:r>
    </w:p>
    <w:p w14:paraId="6E1C07D7" w14:textId="77777777" w:rsidR="00EE5B01" w:rsidRPr="00EE34A0" w:rsidRDefault="00EE5B01" w:rsidP="00EE5B01">
      <w:pPr>
        <w:pStyle w:val="BodyTextIn"/>
      </w:pPr>
    </w:p>
    <w:p w14:paraId="4465C39C" w14:textId="77777777" w:rsidR="00EE5B01" w:rsidRPr="00EE34A0" w:rsidRDefault="00EE5B01" w:rsidP="00EE5B01">
      <w:pPr>
        <w:pStyle w:val="BodyTextIn"/>
        <w:ind w:left="720"/>
      </w:pPr>
      <w:r w:rsidRPr="00EE34A0">
        <w:t>Remove the walkway</w:t>
      </w:r>
      <w:r w:rsidR="005108BA">
        <w:t xml:space="preserve"> and </w:t>
      </w:r>
      <w:r w:rsidRPr="00EE34A0">
        <w:t>walkway supports.</w:t>
      </w:r>
    </w:p>
    <w:p w14:paraId="0F0DFEEF" w14:textId="77777777" w:rsidR="00EE5B01" w:rsidRPr="00EE34A0" w:rsidRDefault="00EE5B01" w:rsidP="00EE5B01">
      <w:pPr>
        <w:pStyle w:val="BodyTextIn"/>
        <w:ind w:left="720"/>
      </w:pPr>
    </w:p>
    <w:p w14:paraId="26F9C056" w14:textId="77777777" w:rsidR="00EE5B01" w:rsidRPr="00EE34A0" w:rsidRDefault="00EE5B01" w:rsidP="00EE5B01">
      <w:pPr>
        <w:pStyle w:val="BodyTextIn"/>
        <w:ind w:left="720"/>
      </w:pPr>
      <w:r w:rsidRPr="00EE34A0">
        <w:t xml:space="preserve">Repair </w:t>
      </w:r>
      <w:r w:rsidR="0042532B">
        <w:t xml:space="preserve">cut/damaged </w:t>
      </w:r>
      <w:r w:rsidRPr="00EE34A0">
        <w:t xml:space="preserve">galvanized surfaces </w:t>
      </w:r>
      <w:r w:rsidR="0042532B">
        <w:t>according to</w:t>
      </w:r>
      <w:r w:rsidRPr="00EE34A0">
        <w:t xml:space="preserve"> ASTM A780.</w:t>
      </w:r>
      <w:r w:rsidR="0042532B">
        <w:t xml:space="preserve">  Apply repair materials according to the manufacturer’s instructions.</w:t>
      </w:r>
    </w:p>
    <w:p w14:paraId="56546ED8" w14:textId="77777777" w:rsidR="00EE5B01" w:rsidRPr="00EE34A0" w:rsidRDefault="00EE5B01" w:rsidP="00EE5B01">
      <w:pPr>
        <w:pStyle w:val="BodyTextIn"/>
        <w:ind w:left="720"/>
        <w:rPr>
          <w:b/>
        </w:rPr>
      </w:pPr>
      <w:r w:rsidRPr="00EE34A0">
        <w:t xml:space="preserve"> </w:t>
      </w:r>
    </w:p>
    <w:p w14:paraId="002D38E0" w14:textId="77777777" w:rsidR="00603563" w:rsidRDefault="00603563" w:rsidP="00603563">
      <w:pPr>
        <w:pStyle w:val="BodyTextIn"/>
        <w:ind w:left="720"/>
      </w:pPr>
      <w:r w:rsidRPr="00EE34A0">
        <w:t>After removal of the walkway from the</w:t>
      </w:r>
      <w:r>
        <w:t xml:space="preserve"> sign</w:t>
      </w:r>
      <w:r w:rsidRPr="00EE34A0">
        <w:t xml:space="preserve"> truss:</w:t>
      </w:r>
    </w:p>
    <w:p w14:paraId="61EBAC22" w14:textId="77777777" w:rsidR="00603563" w:rsidRPr="00EE34A0" w:rsidRDefault="00603563" w:rsidP="00603563">
      <w:pPr>
        <w:pStyle w:val="BodyTextIn"/>
        <w:ind w:left="720"/>
      </w:pPr>
    </w:p>
    <w:p w14:paraId="29378E7D" w14:textId="77777777" w:rsidR="00603563" w:rsidRDefault="00603563" w:rsidP="00603563">
      <w:pPr>
        <w:pStyle w:val="BodyTextIn"/>
        <w:ind w:left="1440"/>
      </w:pPr>
      <w:r w:rsidRPr="00EE34A0">
        <w:t>Furnish high strength bolts, nuts</w:t>
      </w:r>
      <w:r>
        <w:t>,</w:t>
      </w:r>
      <w:r w:rsidRPr="00EE34A0">
        <w:t xml:space="preserve"> and washers </w:t>
      </w:r>
      <w:r>
        <w:t>according to</w:t>
      </w:r>
      <w:r w:rsidRPr="00EE34A0">
        <w:t xml:space="preserve"> </w:t>
      </w:r>
      <w:r w:rsidRPr="000F6DA4">
        <w:rPr>
          <w:i/>
        </w:rPr>
        <w:t>3391.2B, “Fasteners</w:t>
      </w:r>
      <w:r w:rsidR="000F3BC7" w:rsidRPr="000F6DA4">
        <w:rPr>
          <w:i/>
        </w:rPr>
        <w:t>:</w:t>
      </w:r>
      <w:r w:rsidRPr="000F6DA4">
        <w:rPr>
          <w:i/>
        </w:rPr>
        <w:t xml:space="preserve"> High Strength Structural Steel Bolts”</w:t>
      </w:r>
      <w:r>
        <w:t xml:space="preserve"> for each open hole in the sign truss.  </w:t>
      </w:r>
    </w:p>
    <w:p w14:paraId="5362161E" w14:textId="77777777" w:rsidR="00603563" w:rsidRDefault="00603563" w:rsidP="00603563">
      <w:pPr>
        <w:pStyle w:val="BodyTextIn"/>
        <w:ind w:left="1440"/>
      </w:pPr>
    </w:p>
    <w:p w14:paraId="74F76C64" w14:textId="77777777" w:rsidR="00603563" w:rsidRDefault="00603563" w:rsidP="00603563">
      <w:pPr>
        <w:pStyle w:val="BodyTextIn"/>
        <w:ind w:left="1440"/>
      </w:pPr>
      <w:r>
        <w:t>Galvanize the high strength bolts, nuts, and washers according to</w:t>
      </w:r>
      <w:r w:rsidRPr="00EE34A0">
        <w:t xml:space="preserve"> </w:t>
      </w:r>
      <w:r w:rsidRPr="000F6DA4">
        <w:rPr>
          <w:i/>
        </w:rPr>
        <w:t>3392, “Galvanized Hardware.”</w:t>
      </w:r>
      <w:r>
        <w:t xml:space="preserve">  </w:t>
      </w:r>
    </w:p>
    <w:p w14:paraId="53061CF5" w14:textId="77777777" w:rsidR="00603563" w:rsidRDefault="00603563" w:rsidP="00603563">
      <w:pPr>
        <w:pStyle w:val="BodyTextIn"/>
        <w:ind w:left="1440"/>
      </w:pPr>
    </w:p>
    <w:p w14:paraId="2C91BABF" w14:textId="77777777" w:rsidR="00603563" w:rsidRPr="00EE34A0" w:rsidRDefault="00603563" w:rsidP="00603563">
      <w:pPr>
        <w:pStyle w:val="BodyTextIn"/>
        <w:ind w:left="1440"/>
      </w:pPr>
      <w:r>
        <w:t xml:space="preserve">Install the high strength </w:t>
      </w:r>
      <w:r w:rsidRPr="00EE34A0">
        <w:t>bolts, nuts</w:t>
      </w:r>
      <w:r>
        <w:t>,</w:t>
      </w:r>
      <w:r w:rsidRPr="00EE34A0">
        <w:t xml:space="preserve"> and washers in the open holes and tighten </w:t>
      </w:r>
      <w:r>
        <w:t>according to</w:t>
      </w:r>
      <w:r w:rsidRPr="00EE34A0">
        <w:t xml:space="preserve"> </w:t>
      </w:r>
      <w:r w:rsidRPr="000F6DA4">
        <w:rPr>
          <w:i/>
        </w:rPr>
        <w:t>2402.3G2c, “</w:t>
      </w:r>
      <w:r w:rsidR="000F3BC7" w:rsidRPr="000F6DA4">
        <w:rPr>
          <w:i/>
        </w:rPr>
        <w:t>Steel Bridge Construction:</w:t>
      </w:r>
      <w:r w:rsidRPr="000F6DA4">
        <w:rPr>
          <w:i/>
        </w:rPr>
        <w:t xml:space="preserve"> Permanent Connections</w:t>
      </w:r>
      <w:r w:rsidR="000F3BC7" w:rsidRPr="000F6DA4">
        <w:rPr>
          <w:i/>
        </w:rPr>
        <w:t>:</w:t>
      </w:r>
      <w:r w:rsidRPr="000F6DA4">
        <w:rPr>
          <w:i/>
        </w:rPr>
        <w:t xml:space="preserve"> Installation.”</w:t>
      </w:r>
    </w:p>
    <w:p w14:paraId="6DB5FFC2" w14:textId="77777777" w:rsidR="00EE5B01" w:rsidRPr="00EE34A0" w:rsidRDefault="00EE5B01" w:rsidP="00EE5B01">
      <w:pPr>
        <w:pStyle w:val="BodyTextIn"/>
        <w:rPr>
          <w:highlight w:val="yellow"/>
        </w:rPr>
      </w:pPr>
    </w:p>
    <w:p w14:paraId="7A21B587" w14:textId="77777777" w:rsidR="00EE5B01" w:rsidRDefault="00EE5B01" w:rsidP="00EE5B01">
      <w:pPr>
        <w:pStyle w:val="BodyTextIn"/>
        <w:rPr>
          <w:i/>
        </w:rPr>
      </w:pPr>
      <w:r w:rsidRPr="00296042">
        <w:rPr>
          <w:i/>
          <w:highlight w:val="yellow"/>
        </w:rPr>
        <w:t>Use for walkways for signs on bridges without lighting systems.</w:t>
      </w:r>
    </w:p>
    <w:p w14:paraId="7A3DE637" w14:textId="77777777" w:rsidR="00EE5B01" w:rsidRPr="00EE34A0" w:rsidRDefault="00EE5B01" w:rsidP="00EE5B01">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rsidR="002B6662">
        <w:t>:</w:t>
      </w:r>
    </w:p>
    <w:p w14:paraId="33B5B4A8" w14:textId="77777777" w:rsidR="00EE5B01" w:rsidRPr="002B6662" w:rsidRDefault="00EE5B01" w:rsidP="00EE5B01">
      <w:pPr>
        <w:pStyle w:val="BodyTextIn"/>
        <w:ind w:firstLine="720"/>
      </w:pPr>
    </w:p>
    <w:p w14:paraId="5CE0616E" w14:textId="77777777" w:rsidR="00127CB4" w:rsidRDefault="00EE5B01" w:rsidP="00EE5B01">
      <w:pPr>
        <w:pStyle w:val="BodyTextIn"/>
        <w:ind w:left="720"/>
      </w:pPr>
      <w:r w:rsidRPr="00EE34A0">
        <w:t>Cut each walkway support so that 2 inches of each support extend beyond the face of the sign panel</w:t>
      </w:r>
      <w:r w:rsidR="00C00B18">
        <w:t xml:space="preserve">. </w:t>
      </w:r>
    </w:p>
    <w:p w14:paraId="27068EFB" w14:textId="77777777" w:rsidR="00127CB4" w:rsidRDefault="00127CB4" w:rsidP="00EE5B01">
      <w:pPr>
        <w:pStyle w:val="BodyTextIn"/>
        <w:ind w:left="720"/>
      </w:pPr>
    </w:p>
    <w:p w14:paraId="41A7FABE" w14:textId="77777777" w:rsidR="00127CB4" w:rsidRDefault="00C00B18" w:rsidP="00EE5B01">
      <w:pPr>
        <w:pStyle w:val="BodyTextIn"/>
        <w:ind w:left="720"/>
      </w:pPr>
      <w:r>
        <w:t>R</w:t>
      </w:r>
      <w:r w:rsidR="00EE5B01" w:rsidRPr="00EE34A0">
        <w:t>emove the walkway s</w:t>
      </w:r>
      <w:r>
        <w:t xml:space="preserve">upports attached to the walkway.  </w:t>
      </w:r>
    </w:p>
    <w:p w14:paraId="644B1068" w14:textId="77777777" w:rsidR="00127CB4" w:rsidRDefault="00127CB4" w:rsidP="00EE5B01">
      <w:pPr>
        <w:pStyle w:val="BodyTextIn"/>
        <w:ind w:left="720"/>
      </w:pPr>
    </w:p>
    <w:p w14:paraId="2EC14744" w14:textId="77777777" w:rsidR="00EE5B01" w:rsidRPr="00EE34A0" w:rsidRDefault="00C00B18" w:rsidP="00EE5B01">
      <w:pPr>
        <w:pStyle w:val="BodyTextIn"/>
        <w:ind w:left="720"/>
      </w:pPr>
      <w:r>
        <w:t xml:space="preserve">Remove the </w:t>
      </w:r>
      <w:r w:rsidR="00EE5B01" w:rsidRPr="00EE34A0">
        <w:t>feed point identification plate.</w:t>
      </w:r>
    </w:p>
    <w:p w14:paraId="47D7BB3E" w14:textId="77777777" w:rsidR="00EE5B01" w:rsidRPr="00EE34A0" w:rsidRDefault="00EE5B01" w:rsidP="00EE5B01">
      <w:pPr>
        <w:pStyle w:val="BodyTextIn"/>
        <w:ind w:left="720"/>
      </w:pPr>
    </w:p>
    <w:p w14:paraId="6E1CA663" w14:textId="1B352ADB" w:rsidR="00EE5B01" w:rsidRPr="00EE34A0" w:rsidRDefault="00C00B18" w:rsidP="00E011EC">
      <w:pPr>
        <w:pStyle w:val="BodyTextIn"/>
        <w:ind w:left="720"/>
      </w:pPr>
      <w:r w:rsidRPr="00EE34A0">
        <w:t xml:space="preserve">Repair </w:t>
      </w:r>
      <w:r>
        <w:t xml:space="preserve">cut/damaged </w:t>
      </w:r>
      <w:r w:rsidRPr="00EE34A0">
        <w:t xml:space="preserve">galvanized surfaces </w:t>
      </w:r>
      <w:r>
        <w:t>according to</w:t>
      </w:r>
      <w:r w:rsidRPr="00EE34A0">
        <w:t xml:space="preserve"> ASTM A780.</w:t>
      </w:r>
      <w:r>
        <w:t xml:space="preserve">  Apply repair materials according to the manufacturer’s instructions.</w:t>
      </w:r>
    </w:p>
    <w:p w14:paraId="5C280825" w14:textId="77777777" w:rsidR="00EE5B01" w:rsidRPr="00296042" w:rsidRDefault="00EE5B01" w:rsidP="00EE5B01">
      <w:pPr>
        <w:pStyle w:val="BodyTextIn"/>
        <w:rPr>
          <w:i/>
        </w:rPr>
      </w:pPr>
    </w:p>
    <w:p w14:paraId="06CD47BD" w14:textId="77777777" w:rsidR="00EE5B01" w:rsidRPr="00296042" w:rsidRDefault="00EE5B01" w:rsidP="00EE5B01">
      <w:pPr>
        <w:pStyle w:val="BodyTextIn"/>
        <w:rPr>
          <w:b/>
          <w:i/>
        </w:rPr>
      </w:pPr>
      <w:r w:rsidRPr="00296042">
        <w:rPr>
          <w:i/>
          <w:highlight w:val="yellow"/>
        </w:rPr>
        <w:t>Use for walkways with lighting systems on cantilevers or sign bridges.</w:t>
      </w:r>
      <w:r w:rsidRPr="00296042">
        <w:rPr>
          <w:i/>
        </w:rPr>
        <w:t xml:space="preserve">  </w:t>
      </w:r>
    </w:p>
    <w:p w14:paraId="0C45DE67" w14:textId="77777777" w:rsidR="00EE5B01" w:rsidRPr="00EE34A0" w:rsidRDefault="00EE5B01" w:rsidP="00EE5B01">
      <w:pPr>
        <w:pStyle w:val="BodyTextIn"/>
      </w:pPr>
      <w:r w:rsidRPr="00EE34A0">
        <w:t xml:space="preserve">For </w:t>
      </w:r>
      <w:r>
        <w:t>S</w:t>
      </w:r>
      <w:r w:rsidRPr="00EE34A0">
        <w:t>ign</w:t>
      </w:r>
      <w:r>
        <w:t>(s)</w:t>
      </w:r>
      <w:r w:rsidRPr="00EE34A0">
        <w:t xml:space="preserve"> </w:t>
      </w:r>
      <w:r w:rsidRPr="00DA5025">
        <w:t xml:space="preserve">OH </w:t>
      </w:r>
      <w:r>
        <w:rPr>
          <w:highlight w:val="green"/>
        </w:rPr>
        <w:t>XX</w:t>
      </w:r>
      <w:r w:rsidRPr="00DA5025">
        <w:t>-</w:t>
      </w:r>
      <w:r>
        <w:rPr>
          <w:highlight w:val="green"/>
        </w:rPr>
        <w:t>XX</w:t>
      </w:r>
      <w:r w:rsidR="00127CB4">
        <w:t>:</w:t>
      </w:r>
    </w:p>
    <w:p w14:paraId="6F71C67E" w14:textId="77777777" w:rsidR="00EE5B01" w:rsidRPr="00EE34A0" w:rsidRDefault="00EE5B01" w:rsidP="00EE5B01">
      <w:pPr>
        <w:pStyle w:val="BodyTextIn"/>
      </w:pPr>
    </w:p>
    <w:p w14:paraId="7AD8CF00" w14:textId="77777777" w:rsidR="00AF28A3" w:rsidRDefault="00EE5B01" w:rsidP="00AF28A3">
      <w:pPr>
        <w:pStyle w:val="BodyTextIn"/>
        <w:ind w:left="720"/>
      </w:pPr>
      <w:r w:rsidRPr="00EE34A0">
        <w:t>Disconnect the power cable at the source of power</w:t>
      </w:r>
      <w:r w:rsidR="00AF28A3">
        <w:t xml:space="preserve"> (SOP)</w:t>
      </w:r>
      <w:r w:rsidRPr="00EE34A0">
        <w:t xml:space="preserve"> and the sign base</w:t>
      </w:r>
      <w:r w:rsidR="00E50220">
        <w:t>.  Tape the ends of the power cable.</w:t>
      </w:r>
      <w:r w:rsidRPr="00EE34A0">
        <w:t xml:space="preserve">  </w:t>
      </w:r>
    </w:p>
    <w:p w14:paraId="6A8A1D52" w14:textId="77777777" w:rsidR="00AF28A3" w:rsidRDefault="00AF28A3" w:rsidP="00AF28A3">
      <w:pPr>
        <w:pStyle w:val="BodyTextIn"/>
        <w:ind w:left="1440"/>
      </w:pPr>
      <w:proofErr w:type="spellStart"/>
      <w:r>
        <w:t>Resplice</w:t>
      </w:r>
      <w:proofErr w:type="spellEnd"/>
      <w:r>
        <w:t xml:space="preserve"> and waterproof</w:t>
      </w:r>
      <w:r w:rsidRPr="00EE34A0">
        <w:t xml:space="preserve"> </w:t>
      </w:r>
      <w:r>
        <w:t xml:space="preserve">any SOP </w:t>
      </w:r>
      <w:r w:rsidRPr="00EE34A0">
        <w:t>power cable connections required to maintain roadway lighting</w:t>
      </w:r>
      <w:r>
        <w:t xml:space="preserve"> according to</w:t>
      </w:r>
      <w:r w:rsidRPr="00EE34A0">
        <w:t xml:space="preserve"> </w:t>
      </w:r>
      <w:r w:rsidRPr="000F6DA4">
        <w:rPr>
          <w:i/>
        </w:rPr>
        <w:t>2545, “Electric Lighting Systems.”</w:t>
      </w:r>
    </w:p>
    <w:p w14:paraId="4F93C966" w14:textId="77777777" w:rsidR="00AF28A3" w:rsidRDefault="00AF28A3" w:rsidP="00AF28A3">
      <w:pPr>
        <w:pStyle w:val="BodyTextIn"/>
        <w:ind w:left="1440"/>
      </w:pPr>
    </w:p>
    <w:p w14:paraId="73A23C7F" w14:textId="77777777" w:rsidR="00603563" w:rsidRDefault="00AF28A3" w:rsidP="00603563">
      <w:pPr>
        <w:pStyle w:val="BodyTextIn"/>
        <w:ind w:left="1440"/>
      </w:pPr>
      <w:r w:rsidRPr="00EE34A0">
        <w:t xml:space="preserve">If the </w:t>
      </w:r>
      <w:r>
        <w:t>SOP is a service cabinet,</w:t>
      </w:r>
    </w:p>
    <w:p w14:paraId="31F7CA4D" w14:textId="77777777" w:rsidR="00603563" w:rsidRDefault="00603563" w:rsidP="00603563">
      <w:pPr>
        <w:pStyle w:val="BodyTextIn"/>
        <w:ind w:left="1440"/>
      </w:pPr>
    </w:p>
    <w:p w14:paraId="0A18B0AF" w14:textId="77777777" w:rsidR="00AF28A3" w:rsidRDefault="00AF28A3" w:rsidP="00AF28A3">
      <w:pPr>
        <w:pStyle w:val="BodyTextIn"/>
        <w:ind w:left="2160"/>
      </w:pPr>
      <w:r>
        <w:t>D</w:t>
      </w:r>
      <w:r w:rsidRPr="00EE34A0">
        <w:t>isconnect the power conductors from the circuit breaker</w:t>
      </w:r>
      <w:r>
        <w:t>(s).</w:t>
      </w:r>
    </w:p>
    <w:p w14:paraId="703EF2B4" w14:textId="77777777" w:rsidR="00603563" w:rsidRDefault="00603563" w:rsidP="00AF28A3">
      <w:pPr>
        <w:pStyle w:val="BodyTextIn"/>
        <w:ind w:left="2160"/>
      </w:pPr>
    </w:p>
    <w:p w14:paraId="39F1C805" w14:textId="77777777" w:rsidR="00AF28A3" w:rsidRPr="00EE34A0" w:rsidRDefault="00AF28A3" w:rsidP="00AF28A3">
      <w:pPr>
        <w:pStyle w:val="BodyTextIn"/>
        <w:ind w:left="2160"/>
      </w:pPr>
      <w:r>
        <w:t>Shut off the circuit breaker(s).</w:t>
      </w:r>
    </w:p>
    <w:p w14:paraId="0B933F90" w14:textId="77777777" w:rsidR="00EE5B01" w:rsidRPr="00EE34A0" w:rsidRDefault="00EE5B01" w:rsidP="00EE5B01">
      <w:pPr>
        <w:pStyle w:val="BodyTextIn"/>
        <w:ind w:left="720"/>
      </w:pPr>
    </w:p>
    <w:p w14:paraId="2AFA1F53" w14:textId="77777777" w:rsidR="00E50220" w:rsidRDefault="00E50220" w:rsidP="00E50220">
      <w:pPr>
        <w:ind w:left="720"/>
      </w:pPr>
      <w:r w:rsidRPr="00EE34A0">
        <w:t xml:space="preserve">Contact </w:t>
      </w:r>
      <w:r>
        <w:t>the Department for final acceptance of the source of power disconnection:</w:t>
      </w:r>
    </w:p>
    <w:p w14:paraId="58908CD7" w14:textId="77777777" w:rsidR="00E50220" w:rsidRPr="00EE09AE" w:rsidRDefault="00E50220" w:rsidP="00E50220">
      <w:pPr>
        <w:ind w:left="1440"/>
        <w:rPr>
          <w:highlight w:val="green"/>
        </w:rPr>
      </w:pPr>
      <w:r w:rsidRPr="00EE09AE">
        <w:rPr>
          <w:highlight w:val="green"/>
        </w:rPr>
        <w:t>John Pedersen</w:t>
      </w:r>
    </w:p>
    <w:p w14:paraId="3C77FE34" w14:textId="77777777" w:rsidR="00E50220" w:rsidRPr="00EE09AE" w:rsidRDefault="00E50220" w:rsidP="00E50220">
      <w:pPr>
        <w:ind w:left="1440"/>
        <w:rPr>
          <w:highlight w:val="green"/>
        </w:rPr>
      </w:pPr>
      <w:r w:rsidRPr="00EE09AE">
        <w:rPr>
          <w:highlight w:val="green"/>
        </w:rPr>
        <w:t>Metro Traffic Lighting Operations</w:t>
      </w:r>
    </w:p>
    <w:p w14:paraId="625FF285" w14:textId="77777777" w:rsidR="00E50220" w:rsidRDefault="00E50220" w:rsidP="00E50220">
      <w:pPr>
        <w:ind w:left="1440"/>
      </w:pPr>
      <w:r w:rsidRPr="00EE09AE">
        <w:rPr>
          <w:highlight w:val="green"/>
        </w:rPr>
        <w:t>651-234-7849</w:t>
      </w:r>
    </w:p>
    <w:p w14:paraId="15E7CC29" w14:textId="77777777" w:rsidR="00EE5B01" w:rsidRPr="00EE34A0" w:rsidRDefault="00EE5B01" w:rsidP="00AF28A3">
      <w:pPr>
        <w:pStyle w:val="BodyTextIn"/>
      </w:pPr>
    </w:p>
    <w:p w14:paraId="788FED53" w14:textId="77777777" w:rsidR="00AF28A3" w:rsidRPr="00EE34A0" w:rsidRDefault="00EE5B01" w:rsidP="00AF28A3">
      <w:pPr>
        <w:pStyle w:val="BodyTextIn"/>
        <w:ind w:left="720"/>
      </w:pPr>
      <w:r w:rsidRPr="00EE34A0">
        <w:t>Disconnect and remove the conductors between the sign lighting fixtures and the switch</w:t>
      </w:r>
      <w:r w:rsidR="00AF28A3">
        <w:t>,</w:t>
      </w:r>
      <w:r w:rsidRPr="00EE34A0">
        <w:t xml:space="preserve"> </w:t>
      </w:r>
      <w:r w:rsidR="00AF28A3">
        <w:t xml:space="preserve">as well as </w:t>
      </w:r>
      <w:r w:rsidRPr="00EE34A0">
        <w:t xml:space="preserve">between the switch and the sign base.  Remove fuse connectors encountered in the sign base. </w:t>
      </w:r>
    </w:p>
    <w:p w14:paraId="44907E57" w14:textId="77777777" w:rsidR="00EE5B01" w:rsidRPr="00EE34A0" w:rsidRDefault="00EE5B01" w:rsidP="00EE5B01">
      <w:pPr>
        <w:pStyle w:val="BodyTextIn"/>
        <w:ind w:left="720"/>
      </w:pPr>
    </w:p>
    <w:p w14:paraId="764BACBD" w14:textId="77777777" w:rsidR="00AF28A3" w:rsidRDefault="00AF28A3" w:rsidP="00EE5B01">
      <w:pPr>
        <w:pStyle w:val="BodyTextIn"/>
        <w:ind w:left="720"/>
      </w:pPr>
      <w:r>
        <w:t xml:space="preserve">Disconnect and remove conduit </w:t>
      </w:r>
      <w:r w:rsidRPr="00EE34A0">
        <w:t>between the switch and the conduit stub on the sign post</w:t>
      </w:r>
      <w:r>
        <w:t>.  Cap the conduit stub</w:t>
      </w:r>
      <w:r w:rsidRPr="00EE34A0">
        <w:t xml:space="preserve">.  </w:t>
      </w:r>
    </w:p>
    <w:p w14:paraId="502EC665" w14:textId="77777777" w:rsidR="00AF28A3" w:rsidRDefault="00AF28A3" w:rsidP="00AF28A3">
      <w:pPr>
        <w:pStyle w:val="BodyTextIn"/>
        <w:ind w:left="1440"/>
      </w:pPr>
      <w:r>
        <w:t>If the switch is not attached to the sign post,</w:t>
      </w:r>
    </w:p>
    <w:p w14:paraId="2D7DF4B9" w14:textId="77777777" w:rsidR="00603563" w:rsidRDefault="00603563" w:rsidP="00AF28A3">
      <w:pPr>
        <w:pStyle w:val="BodyTextIn"/>
        <w:ind w:left="1440"/>
      </w:pPr>
    </w:p>
    <w:p w14:paraId="5422237D" w14:textId="77777777" w:rsidR="00EE5B01" w:rsidRDefault="00EE5B01" w:rsidP="00AF28A3">
      <w:pPr>
        <w:pStyle w:val="BodyTextIn"/>
        <w:ind w:left="2160"/>
      </w:pPr>
      <w:r w:rsidRPr="00EE34A0">
        <w:t>Disconnect and remove the conduit between the sign l</w:t>
      </w:r>
      <w:r w:rsidR="00AF28A3">
        <w:t>ighting fixtures and the switch.</w:t>
      </w:r>
    </w:p>
    <w:p w14:paraId="3CB85AC9" w14:textId="77777777" w:rsidR="00AF28A3" w:rsidRPr="00EE34A0" w:rsidRDefault="00AF28A3" w:rsidP="00AF28A3">
      <w:pPr>
        <w:pStyle w:val="BodyTextIn"/>
        <w:ind w:left="720"/>
      </w:pPr>
    </w:p>
    <w:p w14:paraId="077FABD6" w14:textId="77777777" w:rsidR="00AF28A3" w:rsidRDefault="00EE5B01" w:rsidP="00EE5B01">
      <w:pPr>
        <w:pStyle w:val="BodyTextIn"/>
        <w:ind w:left="720"/>
      </w:pPr>
      <w:r w:rsidRPr="00EE34A0">
        <w:t xml:space="preserve">Remove the switch.  </w:t>
      </w:r>
    </w:p>
    <w:p w14:paraId="47EFE9EA" w14:textId="77777777" w:rsidR="00AF28A3" w:rsidRDefault="00AF28A3" w:rsidP="00EE5B01">
      <w:pPr>
        <w:pStyle w:val="BodyTextIn"/>
        <w:ind w:left="720"/>
      </w:pPr>
    </w:p>
    <w:p w14:paraId="59ED8030" w14:textId="77777777" w:rsidR="00AF28A3" w:rsidRDefault="00EE5B01" w:rsidP="00AF28A3">
      <w:pPr>
        <w:pStyle w:val="BodyTextIn"/>
        <w:ind w:left="1440"/>
      </w:pPr>
      <w:r w:rsidRPr="00EE34A0">
        <w:t>If the swi</w:t>
      </w:r>
      <w:r w:rsidR="00AF28A3">
        <w:t xml:space="preserve">tch is </w:t>
      </w:r>
      <w:r w:rsidR="00603563">
        <w:t>attached to</w:t>
      </w:r>
      <w:r w:rsidR="00AF28A3">
        <w:t xml:space="preserve"> the sign post,</w:t>
      </w:r>
    </w:p>
    <w:p w14:paraId="075B8489" w14:textId="77777777" w:rsidR="00603563" w:rsidRDefault="00603563" w:rsidP="00AF28A3">
      <w:pPr>
        <w:pStyle w:val="BodyTextIn"/>
        <w:ind w:left="1440"/>
      </w:pPr>
    </w:p>
    <w:p w14:paraId="5CF8401A" w14:textId="77777777" w:rsidR="00EE5B01" w:rsidRPr="00EE34A0" w:rsidRDefault="00AF28A3" w:rsidP="00AF28A3">
      <w:pPr>
        <w:pStyle w:val="BodyTextIn"/>
        <w:ind w:left="2160"/>
      </w:pPr>
      <w:r>
        <w:t>C</w:t>
      </w:r>
      <w:r w:rsidR="00EE5B01" w:rsidRPr="00EE34A0">
        <w:t>ap the opening in the sign post to the satisfaction of the Engineer.</w:t>
      </w:r>
    </w:p>
    <w:p w14:paraId="3AC01876" w14:textId="77777777" w:rsidR="00EE5B01" w:rsidRPr="00EE34A0" w:rsidRDefault="00EE5B01" w:rsidP="00EE5B01">
      <w:pPr>
        <w:pStyle w:val="BodyTextIn"/>
        <w:ind w:left="720"/>
      </w:pPr>
    </w:p>
    <w:p w14:paraId="767739BC" w14:textId="77777777" w:rsidR="00EE5B01" w:rsidRPr="00EE34A0" w:rsidRDefault="00EE5B01" w:rsidP="00EE5B01">
      <w:pPr>
        <w:pStyle w:val="BodyTextIn"/>
        <w:ind w:left="720"/>
        <w:rPr>
          <w:b/>
        </w:rPr>
      </w:pPr>
      <w:r w:rsidRPr="00EE34A0">
        <w:t>Dismantle the sign lig</w:t>
      </w:r>
      <w:r w:rsidR="00603563">
        <w:t xml:space="preserve">hting fixtures and any </w:t>
      </w:r>
      <w:proofErr w:type="gramStart"/>
      <w:r w:rsidR="00603563">
        <w:t>ballasts</w:t>
      </w:r>
      <w:proofErr w:type="gramEnd"/>
      <w:r w:rsidR="00603563">
        <w:t xml:space="preserve"> </w:t>
      </w:r>
      <w:r w:rsidRPr="00EE34A0">
        <w:t xml:space="preserve">from the sign structure.  </w:t>
      </w:r>
    </w:p>
    <w:p w14:paraId="56EEDD74" w14:textId="77777777" w:rsidR="00EE5B01" w:rsidRPr="00EE34A0" w:rsidRDefault="00EE5B01" w:rsidP="00EE5B01">
      <w:pPr>
        <w:pStyle w:val="BodyTextIn"/>
        <w:ind w:left="720"/>
        <w:rPr>
          <w:b/>
        </w:rPr>
      </w:pPr>
    </w:p>
    <w:p w14:paraId="24B2843B" w14:textId="77777777" w:rsidR="00EE5B01" w:rsidRPr="00EE34A0" w:rsidRDefault="00603563" w:rsidP="00EE5B01">
      <w:pPr>
        <w:pStyle w:val="BodyTextIn"/>
        <w:ind w:left="720"/>
      </w:pPr>
      <w:r>
        <w:t>R</w:t>
      </w:r>
      <w:r w:rsidR="00EE5B01" w:rsidRPr="00EE34A0">
        <w:t>emove the walkway, walkway supports</w:t>
      </w:r>
      <w:r>
        <w:t>,</w:t>
      </w:r>
      <w:r w:rsidR="00EE5B01" w:rsidRPr="00EE34A0">
        <w:t xml:space="preserve"> and the feed point identification plate.</w:t>
      </w:r>
    </w:p>
    <w:p w14:paraId="6F87A425" w14:textId="77777777" w:rsidR="00EE5B01" w:rsidRPr="00EE34A0" w:rsidRDefault="00EE5B01" w:rsidP="00EE5B01">
      <w:pPr>
        <w:pStyle w:val="BodyTextIn"/>
        <w:ind w:left="720"/>
      </w:pPr>
    </w:p>
    <w:p w14:paraId="41B1220B" w14:textId="7FCB0CC4" w:rsidR="00EE5B01" w:rsidRPr="00EE34A0" w:rsidRDefault="00603563" w:rsidP="00603563">
      <w:pPr>
        <w:pStyle w:val="BodyTextIn"/>
        <w:ind w:left="720"/>
      </w:pPr>
      <w:r w:rsidRPr="00EE34A0">
        <w:t xml:space="preserve">Repair </w:t>
      </w:r>
      <w:r>
        <w:t xml:space="preserve">cut/damaged </w:t>
      </w:r>
      <w:r w:rsidRPr="00EE34A0">
        <w:t xml:space="preserve">galvanized surfaces </w:t>
      </w:r>
      <w:r>
        <w:t>according to</w:t>
      </w:r>
      <w:r w:rsidRPr="00EE34A0">
        <w:t xml:space="preserve"> </w:t>
      </w:r>
      <w:r w:rsidRPr="000F6DA4">
        <w:t>ASTM A780</w:t>
      </w:r>
      <w:r w:rsidRPr="00EE34A0">
        <w:t>.</w:t>
      </w:r>
      <w:r>
        <w:t xml:space="preserve">  Apply repair materials according to the manufacturer’s instructions.</w:t>
      </w:r>
    </w:p>
    <w:p w14:paraId="4373CA8D" w14:textId="77777777" w:rsidR="00EE5B01" w:rsidRPr="00EE34A0" w:rsidRDefault="00EE5B01" w:rsidP="00EE5B01">
      <w:pPr>
        <w:pStyle w:val="BodyTextIn"/>
        <w:ind w:left="720"/>
        <w:rPr>
          <w:b/>
        </w:rPr>
      </w:pPr>
    </w:p>
    <w:p w14:paraId="4C2E52CC" w14:textId="77777777" w:rsidR="00603563" w:rsidRPr="00EE34A0" w:rsidRDefault="00EE5B01" w:rsidP="00603563">
      <w:pPr>
        <w:pStyle w:val="BodyTextIn"/>
        <w:ind w:left="720"/>
      </w:pPr>
      <w:r w:rsidRPr="00EE34A0">
        <w:t>After removal of the walkway from the sign truss:</w:t>
      </w:r>
    </w:p>
    <w:p w14:paraId="282B3234" w14:textId="77777777" w:rsidR="00603563" w:rsidRPr="00EE34A0" w:rsidRDefault="00603563" w:rsidP="00603563">
      <w:pPr>
        <w:pStyle w:val="BodyTextIn"/>
        <w:ind w:left="720"/>
      </w:pPr>
    </w:p>
    <w:p w14:paraId="1C31C36B" w14:textId="77777777" w:rsidR="00603563" w:rsidRDefault="00603563" w:rsidP="00603563">
      <w:pPr>
        <w:pStyle w:val="BodyTextIn"/>
        <w:ind w:left="1440"/>
      </w:pPr>
      <w:r w:rsidRPr="00EE34A0">
        <w:t>Furnish high strength bolts, nuts</w:t>
      </w:r>
      <w:r>
        <w:t>,</w:t>
      </w:r>
      <w:r w:rsidRPr="00EE34A0">
        <w:t xml:space="preserve"> and washers </w:t>
      </w:r>
      <w:r>
        <w:t>according to</w:t>
      </w:r>
      <w:r w:rsidRPr="00EE34A0">
        <w:t xml:space="preserve"> </w:t>
      </w:r>
      <w:r w:rsidRPr="000F6DA4">
        <w:rPr>
          <w:i/>
        </w:rPr>
        <w:t>3391.2B, “Fasteners</w:t>
      </w:r>
      <w:r w:rsidR="000F3BC7" w:rsidRPr="000F6DA4">
        <w:rPr>
          <w:i/>
        </w:rPr>
        <w:t>:</w:t>
      </w:r>
      <w:r w:rsidRPr="000F6DA4">
        <w:rPr>
          <w:i/>
        </w:rPr>
        <w:t xml:space="preserve"> High Strength Structural Steel Bolts”</w:t>
      </w:r>
      <w:r>
        <w:t xml:space="preserve"> for each open hole in the sign truss.  </w:t>
      </w:r>
    </w:p>
    <w:p w14:paraId="3C22A122" w14:textId="77777777" w:rsidR="00603563" w:rsidRDefault="00603563" w:rsidP="00603563">
      <w:pPr>
        <w:pStyle w:val="BodyTextIn"/>
        <w:ind w:left="1440"/>
      </w:pPr>
    </w:p>
    <w:p w14:paraId="178C7736" w14:textId="77777777" w:rsidR="00603563" w:rsidRDefault="00603563" w:rsidP="00603563">
      <w:pPr>
        <w:pStyle w:val="BodyTextIn"/>
        <w:ind w:left="1440"/>
      </w:pPr>
      <w:r>
        <w:t>Galvanize the high strength bolts, nuts, and washers according to</w:t>
      </w:r>
      <w:r w:rsidRPr="00EE34A0">
        <w:t xml:space="preserve"> </w:t>
      </w:r>
      <w:r w:rsidRPr="000F6DA4">
        <w:rPr>
          <w:i/>
        </w:rPr>
        <w:t>3392, “Galvanized Hardware.”</w:t>
      </w:r>
      <w:r>
        <w:t xml:space="preserve">  </w:t>
      </w:r>
    </w:p>
    <w:p w14:paraId="02C60EA4" w14:textId="77777777" w:rsidR="00603563" w:rsidRDefault="00603563" w:rsidP="00603563">
      <w:pPr>
        <w:pStyle w:val="BodyTextIn"/>
        <w:ind w:left="1440"/>
      </w:pPr>
    </w:p>
    <w:p w14:paraId="032C49A7" w14:textId="77777777" w:rsidR="00603563" w:rsidRDefault="00603563" w:rsidP="00603563">
      <w:pPr>
        <w:pStyle w:val="BodyTextIn"/>
        <w:ind w:left="1440"/>
        <w:rPr>
          <w:i/>
        </w:rPr>
      </w:pPr>
      <w:r>
        <w:t xml:space="preserve">Install the high strength </w:t>
      </w:r>
      <w:r w:rsidRPr="00EE34A0">
        <w:t>bolts, nuts</w:t>
      </w:r>
      <w:r>
        <w:t>,</w:t>
      </w:r>
      <w:r w:rsidRPr="00EE34A0">
        <w:t xml:space="preserve"> and washers in the open holes and tighten </w:t>
      </w:r>
      <w:r>
        <w:t>according to</w:t>
      </w:r>
      <w:r w:rsidRPr="00EE34A0">
        <w:t xml:space="preserve"> </w:t>
      </w:r>
      <w:r w:rsidRPr="000F6DA4">
        <w:rPr>
          <w:i/>
        </w:rPr>
        <w:t>2402.3G2c, “Steel Bridge Construction</w:t>
      </w:r>
      <w:r w:rsidR="000F3BC7" w:rsidRPr="000F6DA4">
        <w:rPr>
          <w:i/>
        </w:rPr>
        <w:t>:</w:t>
      </w:r>
      <w:r w:rsidRPr="000F6DA4">
        <w:rPr>
          <w:i/>
        </w:rPr>
        <w:t xml:space="preserve"> Permanent Connections</w:t>
      </w:r>
      <w:r w:rsidR="000F3BC7" w:rsidRPr="000F6DA4">
        <w:rPr>
          <w:i/>
        </w:rPr>
        <w:t>:</w:t>
      </w:r>
      <w:r w:rsidRPr="000F6DA4">
        <w:rPr>
          <w:i/>
        </w:rPr>
        <w:t xml:space="preserve"> Installation.”</w:t>
      </w:r>
    </w:p>
    <w:p w14:paraId="0C908197" w14:textId="77777777" w:rsidR="00693F3F" w:rsidRDefault="00693F3F" w:rsidP="00693F3F"/>
    <w:p w14:paraId="46BDDCCE" w14:textId="77777777" w:rsidR="006C5818" w:rsidRPr="00EE34A0" w:rsidRDefault="006C5818" w:rsidP="006C5818">
      <w:pPr>
        <w:pStyle w:val="Heading3"/>
        <w:tabs>
          <w:tab w:val="clear" w:pos="1800"/>
          <w:tab w:val="num" w:pos="1080"/>
        </w:tabs>
        <w:rPr>
          <w:sz w:val="20"/>
        </w:rPr>
      </w:pPr>
      <w:r w:rsidRPr="00EE34A0">
        <w:rPr>
          <w:sz w:val="20"/>
        </w:rPr>
        <w:t>Salvage Delineator and Marker</w:t>
      </w:r>
    </w:p>
    <w:p w14:paraId="7CCCAB44" w14:textId="30D61A58" w:rsidR="006C5818" w:rsidRPr="00EE34A0" w:rsidRDefault="000F3BC7" w:rsidP="006C5818">
      <w:pPr>
        <w:pStyle w:val="BodyText"/>
        <w:rPr>
          <w:b w:val="0"/>
          <w:i w:val="0"/>
        </w:rPr>
      </w:pPr>
      <w:r>
        <w:rPr>
          <w:b w:val="0"/>
          <w:i w:val="0"/>
        </w:rPr>
        <w:t>I</w:t>
      </w:r>
      <w:r w:rsidR="006C5818" w:rsidRPr="00EE34A0">
        <w:rPr>
          <w:b w:val="0"/>
          <w:i w:val="0"/>
        </w:rPr>
        <w:t>nform the Engineer of any damaged in</w:t>
      </w:r>
      <w:r>
        <w:rPr>
          <w:b w:val="0"/>
          <w:i w:val="0"/>
        </w:rPr>
        <w:t>-</w:t>
      </w:r>
      <w:r w:rsidR="006C5818" w:rsidRPr="00EE34A0">
        <w:rPr>
          <w:b w:val="0"/>
          <w:i w:val="0"/>
        </w:rPr>
        <w:t xml:space="preserve">place </w:t>
      </w:r>
      <w:r w:rsidR="001E47A1">
        <w:rPr>
          <w:b w:val="0"/>
          <w:i w:val="0"/>
        </w:rPr>
        <w:t>delineators</w:t>
      </w:r>
      <w:r w:rsidR="006C5818" w:rsidRPr="00EE34A0">
        <w:rPr>
          <w:b w:val="0"/>
          <w:i w:val="0"/>
        </w:rPr>
        <w:t xml:space="preserve"> or </w:t>
      </w:r>
      <w:r w:rsidR="001E47A1">
        <w:rPr>
          <w:b w:val="0"/>
          <w:i w:val="0"/>
        </w:rPr>
        <w:t>markers</w:t>
      </w:r>
      <w:r w:rsidR="00F36356">
        <w:rPr>
          <w:b w:val="0"/>
          <w:i w:val="0"/>
        </w:rPr>
        <w:t xml:space="preserve"> prior to salvaging.</w:t>
      </w:r>
    </w:p>
    <w:p w14:paraId="52D34723" w14:textId="77777777" w:rsidR="006C5818" w:rsidRPr="00EE34A0" w:rsidRDefault="006C5818" w:rsidP="006C5818">
      <w:pPr>
        <w:tabs>
          <w:tab w:val="left" w:pos="0"/>
        </w:tabs>
      </w:pPr>
    </w:p>
    <w:p w14:paraId="0E5CF83D" w14:textId="77777777" w:rsidR="000F3BC7" w:rsidRDefault="000F3BC7" w:rsidP="006C5818">
      <w:pPr>
        <w:tabs>
          <w:tab w:val="left" w:pos="0"/>
        </w:tabs>
      </w:pPr>
      <w:r>
        <w:t>R</w:t>
      </w:r>
      <w:r w:rsidR="006C5818" w:rsidRPr="00EE34A0">
        <w:t xml:space="preserve">emove </w:t>
      </w:r>
      <w:r>
        <w:t>and d</w:t>
      </w:r>
      <w:r w:rsidR="006C5818" w:rsidRPr="00EE34A0">
        <w:t>ispose of the sign structure</w:t>
      </w:r>
      <w:r>
        <w:t>,</w:t>
      </w:r>
      <w:r w:rsidR="006C5818" w:rsidRPr="00EE34A0">
        <w:t xml:space="preserve"> nuts, bolts and washers.  </w:t>
      </w:r>
    </w:p>
    <w:p w14:paraId="1FABEC91" w14:textId="77777777" w:rsidR="000F3BC7" w:rsidRDefault="000F3BC7" w:rsidP="006C5818">
      <w:pPr>
        <w:tabs>
          <w:tab w:val="left" w:pos="0"/>
        </w:tabs>
      </w:pPr>
    </w:p>
    <w:p w14:paraId="219F3731" w14:textId="77777777" w:rsidR="000F3BC7" w:rsidRDefault="006C5818" w:rsidP="000F3BC7">
      <w:pPr>
        <w:tabs>
          <w:tab w:val="left" w:pos="0"/>
        </w:tabs>
        <w:ind w:left="720"/>
      </w:pPr>
      <w:r w:rsidRPr="00EE34A0">
        <w:t xml:space="preserve">If the Contractor damages </w:t>
      </w:r>
      <w:r w:rsidR="000F3BC7">
        <w:t>a</w:t>
      </w:r>
      <w:r w:rsidRPr="00EE34A0">
        <w:t xml:space="preserve"> delineator or marker,</w:t>
      </w:r>
    </w:p>
    <w:p w14:paraId="74151556" w14:textId="77777777" w:rsidR="000F3BC7" w:rsidRDefault="000F3BC7" w:rsidP="000F3BC7">
      <w:pPr>
        <w:tabs>
          <w:tab w:val="left" w:pos="0"/>
        </w:tabs>
        <w:ind w:left="720"/>
      </w:pPr>
    </w:p>
    <w:p w14:paraId="67E06978" w14:textId="77777777" w:rsidR="000F3BC7" w:rsidRDefault="000F3BC7" w:rsidP="000F3BC7">
      <w:pPr>
        <w:tabs>
          <w:tab w:val="left" w:pos="0"/>
        </w:tabs>
        <w:ind w:left="1440"/>
      </w:pPr>
      <w:r>
        <w:t>D</w:t>
      </w:r>
      <w:r w:rsidR="006C5818" w:rsidRPr="00EE34A0">
        <w:t>ispose of th</w:t>
      </w:r>
      <w:r w:rsidR="006C5818">
        <w:t>e damaged</w:t>
      </w:r>
      <w:r>
        <w:t xml:space="preserve"> delineator or marker.</w:t>
      </w:r>
    </w:p>
    <w:p w14:paraId="273B09B8" w14:textId="77777777" w:rsidR="000F3BC7" w:rsidRDefault="000F3BC7" w:rsidP="000F3BC7">
      <w:pPr>
        <w:tabs>
          <w:tab w:val="left" w:pos="0"/>
        </w:tabs>
        <w:ind w:left="1440"/>
      </w:pPr>
    </w:p>
    <w:p w14:paraId="1EF0AB9E" w14:textId="77777777" w:rsidR="006C5818" w:rsidRPr="00EE34A0" w:rsidRDefault="000F3BC7" w:rsidP="000F3BC7">
      <w:pPr>
        <w:tabs>
          <w:tab w:val="left" w:pos="0"/>
        </w:tabs>
        <w:ind w:left="1440"/>
      </w:pPr>
      <w:r>
        <w:t>F</w:t>
      </w:r>
      <w:r w:rsidR="006C5818">
        <w:t xml:space="preserve">abricate a new </w:t>
      </w:r>
      <w:r w:rsidR="006C5818" w:rsidRPr="00EE34A0">
        <w:t>delineator or marker</w:t>
      </w:r>
      <w:r>
        <w:t xml:space="preserve"> according to</w:t>
      </w:r>
      <w:r w:rsidR="006C5818" w:rsidRPr="00EE34A0">
        <w:t xml:space="preserve"> </w:t>
      </w:r>
      <w:r w:rsidR="006C5818" w:rsidRPr="000F6DA4">
        <w:rPr>
          <w:i/>
        </w:rPr>
        <w:t>2564.2F</w:t>
      </w:r>
      <w:r w:rsidRPr="000F6DA4">
        <w:rPr>
          <w:i/>
        </w:rPr>
        <w:t>, “Traffic Signs and Devices: Signs and Markers,”</w:t>
      </w:r>
      <w:r w:rsidR="006C5818" w:rsidRPr="00EE34A0">
        <w:t xml:space="preserve"> and these Special Provisions, at no cost to the Department</w:t>
      </w:r>
      <w:r w:rsidR="006C5818">
        <w:t xml:space="preserve"> </w:t>
      </w:r>
      <w:r w:rsidR="006C5818" w:rsidRPr="00B4039C">
        <w:rPr>
          <w:highlight w:val="green"/>
        </w:rPr>
        <w:t>or City of __, __ County</w:t>
      </w:r>
      <w:r w:rsidR="006C5818" w:rsidRPr="00B4039C">
        <w:t>.</w:t>
      </w:r>
    </w:p>
    <w:p w14:paraId="11F482B9" w14:textId="77777777" w:rsidR="006C5818" w:rsidRPr="00EE34A0" w:rsidRDefault="006C5818" w:rsidP="006C5818">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left" w:pos="0"/>
        </w:tabs>
      </w:pPr>
      <w:r w:rsidRPr="00EE34A0">
        <w:tab/>
      </w:r>
    </w:p>
    <w:p w14:paraId="6C47C121" w14:textId="77777777" w:rsidR="004C3980" w:rsidRDefault="004C3980" w:rsidP="004C3980">
      <w:pPr>
        <w:tabs>
          <w:tab w:val="left" w:pos="0"/>
        </w:tabs>
      </w:pPr>
      <w:r>
        <w:t>P</w:t>
      </w:r>
      <w:r w:rsidR="00EF04B6">
        <w:t xml:space="preserve">revent damage to the aluminum sign panels and the sign sheeting materials </w:t>
      </w:r>
      <w:r>
        <w:t>at all times</w:t>
      </w:r>
      <w:r w:rsidR="00672DD4">
        <w:t>,</w:t>
      </w:r>
      <w:r>
        <w:t xml:space="preserve"> </w:t>
      </w:r>
      <w:r w:rsidR="00672DD4">
        <w:t>including</w:t>
      </w:r>
      <w:r>
        <w:t xml:space="preserve"> during storage.  </w:t>
      </w:r>
    </w:p>
    <w:p w14:paraId="17C90B99" w14:textId="77777777" w:rsidR="004C3980" w:rsidRDefault="004C3980" w:rsidP="004C3980">
      <w:pPr>
        <w:tabs>
          <w:tab w:val="left" w:pos="0"/>
        </w:tabs>
        <w:ind w:left="720"/>
      </w:pPr>
    </w:p>
    <w:p w14:paraId="16CEA2C2" w14:textId="1247E899" w:rsidR="006C5818" w:rsidRPr="00EE34A0" w:rsidRDefault="00DF431F" w:rsidP="004C3980">
      <w:pPr>
        <w:tabs>
          <w:tab w:val="left" w:pos="0"/>
        </w:tabs>
        <w:ind w:left="720"/>
      </w:pPr>
      <w:r>
        <w:t>Methods to prevent damage during storage include</w:t>
      </w:r>
      <w:r w:rsidR="004C3980">
        <w:t xml:space="preserve"> but are not limited to:</w:t>
      </w:r>
    </w:p>
    <w:p w14:paraId="1046AC78" w14:textId="77777777" w:rsidR="006C5818" w:rsidRPr="00EE34A0" w:rsidRDefault="006C5818" w:rsidP="004C3980">
      <w:pPr>
        <w:tabs>
          <w:tab w:val="left" w:pos="0"/>
        </w:tabs>
        <w:ind w:left="720"/>
      </w:pPr>
    </w:p>
    <w:p w14:paraId="02532FB8" w14:textId="77777777" w:rsidR="006C5818" w:rsidRDefault="006C5818" w:rsidP="00EE090F">
      <w:pPr>
        <w:tabs>
          <w:tab w:val="clear" w:pos="720"/>
          <w:tab w:val="left" w:pos="0"/>
          <w:tab w:val="left" w:pos="2130"/>
        </w:tabs>
        <w:ind w:left="1440"/>
      </w:pPr>
      <w:r>
        <w:t>Stor</w:t>
      </w:r>
      <w:r w:rsidR="00672DD4">
        <w:t>e</w:t>
      </w:r>
      <w:r>
        <w:t xml:space="preserve"> sign panels </w:t>
      </w:r>
      <w:r w:rsidR="004C3980">
        <w:t xml:space="preserve">so that they are NOT </w:t>
      </w:r>
      <w:r>
        <w:t>l</w:t>
      </w:r>
      <w:r w:rsidRPr="00EE34A0">
        <w:t>ying on the ground</w:t>
      </w:r>
      <w:r w:rsidR="004C3980">
        <w:t>.</w:t>
      </w:r>
    </w:p>
    <w:p w14:paraId="5FDD1C90" w14:textId="77777777" w:rsidR="00153050" w:rsidRPr="00EE34A0" w:rsidRDefault="00153050" w:rsidP="00EE090F">
      <w:pPr>
        <w:tabs>
          <w:tab w:val="clear" w:pos="720"/>
          <w:tab w:val="left" w:pos="0"/>
          <w:tab w:val="left" w:pos="2130"/>
        </w:tabs>
        <w:ind w:left="1440"/>
      </w:pPr>
    </w:p>
    <w:p w14:paraId="4C5A5B31" w14:textId="77777777" w:rsidR="006C5818" w:rsidRDefault="004C3980" w:rsidP="00EE090F">
      <w:pPr>
        <w:tabs>
          <w:tab w:val="clear" w:pos="720"/>
          <w:tab w:val="left" w:pos="0"/>
        </w:tabs>
        <w:ind w:left="1440"/>
      </w:pPr>
      <w:r>
        <w:t>Store sign panels so that r</w:t>
      </w:r>
      <w:r w:rsidR="006C5818" w:rsidRPr="00EE34A0">
        <w:t xml:space="preserve">eflective surfaces </w:t>
      </w:r>
      <w:r>
        <w:t>do NOT</w:t>
      </w:r>
      <w:r w:rsidR="006C5818" w:rsidRPr="00EE34A0">
        <w:t xml:space="preserve"> c</w:t>
      </w:r>
      <w:r w:rsidR="00672DD4">
        <w:t xml:space="preserve">ome in contact with dirt, water, or </w:t>
      </w:r>
      <w:r w:rsidR="006C5818" w:rsidRPr="00EE34A0">
        <w:t>grass</w:t>
      </w:r>
      <w:r>
        <w:t>.</w:t>
      </w:r>
    </w:p>
    <w:p w14:paraId="409DB9EC" w14:textId="77777777" w:rsidR="00153050" w:rsidRPr="00EE34A0" w:rsidRDefault="00153050" w:rsidP="00EE090F">
      <w:pPr>
        <w:tabs>
          <w:tab w:val="clear" w:pos="720"/>
          <w:tab w:val="left" w:pos="0"/>
        </w:tabs>
        <w:ind w:left="1440"/>
      </w:pPr>
    </w:p>
    <w:p w14:paraId="41694D3B" w14:textId="77777777" w:rsidR="006C5818" w:rsidRDefault="006C5818" w:rsidP="00EE090F">
      <w:pPr>
        <w:tabs>
          <w:tab w:val="clear" w:pos="720"/>
          <w:tab w:val="left" w:pos="0"/>
        </w:tabs>
        <w:ind w:left="1440"/>
      </w:pPr>
      <w:r w:rsidRPr="00EE34A0">
        <w:t xml:space="preserve">Store sign panels </w:t>
      </w:r>
      <w:r w:rsidR="004C3980">
        <w:t>so that they are NOT covered with plastic or a tarp.</w:t>
      </w:r>
      <w:r w:rsidRPr="00EE34A0">
        <w:t xml:space="preserve"> </w:t>
      </w:r>
    </w:p>
    <w:p w14:paraId="7FC4A686" w14:textId="77777777" w:rsidR="009944EA" w:rsidRDefault="009944EA" w:rsidP="009944EA">
      <w:pPr>
        <w:tabs>
          <w:tab w:val="clear" w:pos="720"/>
          <w:tab w:val="left" w:pos="0"/>
        </w:tabs>
      </w:pPr>
    </w:p>
    <w:p w14:paraId="36355792" w14:textId="77777777" w:rsidR="009944EA" w:rsidRDefault="009944EA" w:rsidP="009944EA">
      <w:pPr>
        <w:tabs>
          <w:tab w:val="clear" w:pos="720"/>
          <w:tab w:val="left" w:pos="0"/>
        </w:tabs>
      </w:pPr>
      <w:r>
        <w:t xml:space="preserve">Salvaged delineators will be reinstalled under </w:t>
      </w:r>
      <w:r w:rsidRPr="009944EA">
        <w:rPr>
          <w:i/>
        </w:rPr>
        <w:t>Item No. 2564.</w:t>
      </w:r>
      <w:r>
        <w:rPr>
          <w:i/>
        </w:rPr>
        <w:t xml:space="preserve">602 - </w:t>
      </w:r>
      <w:r w:rsidRPr="009944EA">
        <w:rPr>
          <w:i/>
        </w:rPr>
        <w:t>Install Delineator</w:t>
      </w:r>
      <w:r>
        <w:t xml:space="preserve">.  </w:t>
      </w:r>
    </w:p>
    <w:p w14:paraId="376D3D4D" w14:textId="77777777" w:rsidR="009944EA" w:rsidRDefault="009944EA" w:rsidP="009944EA">
      <w:pPr>
        <w:tabs>
          <w:tab w:val="clear" w:pos="720"/>
          <w:tab w:val="left" w:pos="0"/>
        </w:tabs>
      </w:pPr>
    </w:p>
    <w:p w14:paraId="74D594D3" w14:textId="77777777" w:rsidR="009944EA" w:rsidRDefault="009944EA" w:rsidP="009944EA">
      <w:pPr>
        <w:tabs>
          <w:tab w:val="clear" w:pos="720"/>
          <w:tab w:val="left" w:pos="0"/>
        </w:tabs>
      </w:pPr>
      <w:r>
        <w:t xml:space="preserve">Salvaged markers will be reinstalled under </w:t>
      </w:r>
      <w:r w:rsidRPr="009944EA">
        <w:rPr>
          <w:i/>
        </w:rPr>
        <w:t>Item No. 2564.</w:t>
      </w:r>
      <w:r>
        <w:rPr>
          <w:i/>
        </w:rPr>
        <w:t xml:space="preserve">602 - </w:t>
      </w:r>
      <w:r w:rsidRPr="009944EA">
        <w:rPr>
          <w:i/>
        </w:rPr>
        <w:t>Install Marker</w:t>
      </w:r>
      <w:r>
        <w:t>.</w:t>
      </w:r>
    </w:p>
    <w:p w14:paraId="1EC83FDF" w14:textId="77777777" w:rsidR="00693F3F" w:rsidRDefault="00693F3F" w:rsidP="009944EA">
      <w:pPr>
        <w:tabs>
          <w:tab w:val="clear" w:pos="720"/>
          <w:tab w:val="left" w:pos="0"/>
        </w:tabs>
      </w:pPr>
    </w:p>
    <w:p w14:paraId="7113EE8F" w14:textId="77777777" w:rsidR="00B66A4E" w:rsidRPr="00B66A4E" w:rsidRDefault="006C5818" w:rsidP="00B66A4E">
      <w:pPr>
        <w:pStyle w:val="Heading3"/>
        <w:tabs>
          <w:tab w:val="clear" w:pos="1800"/>
          <w:tab w:val="num" w:pos="-360"/>
        </w:tabs>
        <w:rPr>
          <w:sz w:val="20"/>
        </w:rPr>
      </w:pPr>
      <w:r>
        <w:rPr>
          <w:sz w:val="20"/>
        </w:rPr>
        <w:t>Salvage Sign Panel Type A</w:t>
      </w:r>
    </w:p>
    <w:p w14:paraId="1A40D521" w14:textId="5A429DA3" w:rsidR="0062634B" w:rsidRPr="00EE34A0" w:rsidRDefault="0062634B" w:rsidP="0062634B">
      <w:pPr>
        <w:pStyle w:val="BodyText"/>
        <w:rPr>
          <w:b w:val="0"/>
          <w:i w:val="0"/>
        </w:rPr>
      </w:pPr>
      <w:r>
        <w:rPr>
          <w:b w:val="0"/>
          <w:i w:val="0"/>
        </w:rPr>
        <w:t>I</w:t>
      </w:r>
      <w:r w:rsidRPr="00EE34A0">
        <w:rPr>
          <w:b w:val="0"/>
          <w:i w:val="0"/>
        </w:rPr>
        <w:t>nform the Engineer of any damaged in</w:t>
      </w:r>
      <w:r>
        <w:rPr>
          <w:b w:val="0"/>
          <w:i w:val="0"/>
        </w:rPr>
        <w:t>-</w:t>
      </w:r>
      <w:r w:rsidRPr="00EE34A0">
        <w:rPr>
          <w:b w:val="0"/>
          <w:i w:val="0"/>
        </w:rPr>
        <w:t xml:space="preserve">place </w:t>
      </w:r>
      <w:r>
        <w:rPr>
          <w:b w:val="0"/>
          <w:i w:val="0"/>
        </w:rPr>
        <w:t>Type A or Type EA sign panels prior to salvaging.</w:t>
      </w:r>
    </w:p>
    <w:p w14:paraId="599DEAAD" w14:textId="77777777" w:rsidR="0062634B" w:rsidRDefault="0062634B" w:rsidP="00B66A4E">
      <w:pPr>
        <w:tabs>
          <w:tab w:val="clear" w:pos="5760"/>
          <w:tab w:val="clear" w:pos="6480"/>
          <w:tab w:val="clear" w:pos="7200"/>
          <w:tab w:val="clear" w:pos="7920"/>
          <w:tab w:val="clear" w:pos="8640"/>
          <w:tab w:val="clear" w:pos="9360"/>
          <w:tab w:val="clear" w:pos="9504"/>
          <w:tab w:val="left" w:pos="0"/>
        </w:tabs>
      </w:pPr>
    </w:p>
    <w:p w14:paraId="24B3E13B" w14:textId="7B8A7D8C" w:rsidR="006C5818" w:rsidRDefault="00B66A4E" w:rsidP="00B66A4E">
      <w:pPr>
        <w:tabs>
          <w:tab w:val="clear" w:pos="5760"/>
          <w:tab w:val="clear" w:pos="6480"/>
          <w:tab w:val="clear" w:pos="7200"/>
          <w:tab w:val="clear" w:pos="7920"/>
          <w:tab w:val="clear" w:pos="8640"/>
          <w:tab w:val="clear" w:pos="9360"/>
          <w:tab w:val="clear" w:pos="9504"/>
          <w:tab w:val="left" w:pos="0"/>
        </w:tabs>
      </w:pPr>
      <w:r>
        <w:t>S</w:t>
      </w:r>
      <w:r w:rsidR="006C5818">
        <w:t>alvage the in</w:t>
      </w:r>
      <w:r w:rsidR="0062634B">
        <w:t>-</w:t>
      </w:r>
      <w:r w:rsidR="006C5818">
        <w:t>place sign panel and remove the post clips.</w:t>
      </w:r>
    </w:p>
    <w:p w14:paraId="23D462E3" w14:textId="77777777" w:rsidR="009944EA" w:rsidRDefault="009944EA" w:rsidP="00B66A4E">
      <w:pPr>
        <w:tabs>
          <w:tab w:val="clear" w:pos="5760"/>
          <w:tab w:val="clear" w:pos="6480"/>
          <w:tab w:val="clear" w:pos="7200"/>
          <w:tab w:val="clear" w:pos="7920"/>
          <w:tab w:val="clear" w:pos="8640"/>
          <w:tab w:val="clear" w:pos="9360"/>
          <w:tab w:val="clear" w:pos="9504"/>
          <w:tab w:val="left" w:pos="0"/>
        </w:tabs>
      </w:pPr>
    </w:p>
    <w:p w14:paraId="0380620C" w14:textId="1388F250" w:rsidR="0062634B" w:rsidRPr="000F6DA4" w:rsidRDefault="0062634B" w:rsidP="0062634B">
      <w:pPr>
        <w:tabs>
          <w:tab w:val="left" w:pos="0"/>
        </w:tabs>
        <w:rPr>
          <w:i/>
        </w:rPr>
      </w:pPr>
      <w:r>
        <w:t xml:space="preserve">Leave the </w:t>
      </w:r>
      <w:r w:rsidRPr="00EE34A0">
        <w:t>Type E</w:t>
      </w:r>
      <w:r>
        <w:t>A</w:t>
      </w:r>
      <w:r w:rsidRPr="00EE34A0">
        <w:t xml:space="preserve"> sign panel</w:t>
      </w:r>
      <w:r>
        <w:t xml:space="preserve">s </w:t>
      </w:r>
      <w:r w:rsidRPr="00EE34A0">
        <w:t>att</w:t>
      </w:r>
      <w:r>
        <w:t xml:space="preserve">ached to the Type </w:t>
      </w:r>
      <w:proofErr w:type="gramStart"/>
      <w:r>
        <w:t>A</w:t>
      </w:r>
      <w:proofErr w:type="gramEnd"/>
      <w:r>
        <w:t xml:space="preserve"> sign panel while salvaging; both signs shall be reinstalled together as one unit under</w:t>
      </w:r>
      <w:r w:rsidRPr="00EE34A0">
        <w:t xml:space="preserve"> </w:t>
      </w:r>
      <w:r>
        <w:rPr>
          <w:i/>
        </w:rPr>
        <w:t xml:space="preserve">Item No. 2564.536 - </w:t>
      </w:r>
      <w:r w:rsidRPr="000F6DA4">
        <w:rPr>
          <w:i/>
        </w:rPr>
        <w:t xml:space="preserve">Install Sign Panel Type </w:t>
      </w:r>
      <w:r>
        <w:rPr>
          <w:i/>
        </w:rPr>
        <w:t>A</w:t>
      </w:r>
      <w:r w:rsidRPr="000F6DA4">
        <w:rPr>
          <w:i/>
        </w:rPr>
        <w:t>.</w:t>
      </w:r>
    </w:p>
    <w:p w14:paraId="7773F073" w14:textId="07C4911A" w:rsidR="006C5818" w:rsidRDefault="006C5818" w:rsidP="006C5818">
      <w:pPr>
        <w:tabs>
          <w:tab w:val="clear" w:pos="5760"/>
          <w:tab w:val="clear" w:pos="6480"/>
          <w:tab w:val="clear" w:pos="7200"/>
          <w:tab w:val="clear" w:pos="7920"/>
          <w:tab w:val="clear" w:pos="8640"/>
          <w:tab w:val="clear" w:pos="9360"/>
          <w:tab w:val="clear" w:pos="9504"/>
          <w:tab w:val="left" w:pos="0"/>
        </w:tabs>
      </w:pPr>
    </w:p>
    <w:p w14:paraId="3284A5BC" w14:textId="77777777" w:rsidR="00FA1690" w:rsidRPr="00EE34A0" w:rsidRDefault="00FA1690" w:rsidP="00FA1690">
      <w:pPr>
        <w:pStyle w:val="Heading3"/>
        <w:tabs>
          <w:tab w:val="clear" w:pos="1800"/>
          <w:tab w:val="num" w:pos="1080"/>
        </w:tabs>
        <w:rPr>
          <w:sz w:val="20"/>
        </w:rPr>
      </w:pPr>
      <w:r w:rsidRPr="00EE34A0">
        <w:rPr>
          <w:sz w:val="20"/>
        </w:rPr>
        <w:t>Salvage Sign Panel Type C</w:t>
      </w:r>
    </w:p>
    <w:p w14:paraId="25D6F843" w14:textId="107C3764" w:rsidR="00FA1690" w:rsidRPr="00EE34A0" w:rsidRDefault="00FA1690" w:rsidP="00FA1690">
      <w:pPr>
        <w:pStyle w:val="BodyText"/>
        <w:rPr>
          <w:b w:val="0"/>
          <w:i w:val="0"/>
        </w:rPr>
      </w:pPr>
      <w:r>
        <w:rPr>
          <w:b w:val="0"/>
          <w:i w:val="0"/>
        </w:rPr>
        <w:t>I</w:t>
      </w:r>
      <w:r w:rsidRPr="00EE34A0">
        <w:rPr>
          <w:b w:val="0"/>
          <w:i w:val="0"/>
        </w:rPr>
        <w:t>nform the Engineer of any</w:t>
      </w:r>
      <w:r>
        <w:rPr>
          <w:b w:val="0"/>
          <w:i w:val="0"/>
        </w:rPr>
        <w:t xml:space="preserve"> damaged</w:t>
      </w:r>
      <w:r w:rsidRPr="00EE34A0">
        <w:rPr>
          <w:b w:val="0"/>
          <w:i w:val="0"/>
        </w:rPr>
        <w:t xml:space="preserve"> in</w:t>
      </w:r>
      <w:r>
        <w:rPr>
          <w:b w:val="0"/>
          <w:i w:val="0"/>
        </w:rPr>
        <w:t>-</w:t>
      </w:r>
      <w:r w:rsidRPr="00EE34A0">
        <w:rPr>
          <w:b w:val="0"/>
          <w:i w:val="0"/>
        </w:rPr>
        <w:t xml:space="preserve">place </w:t>
      </w:r>
      <w:r w:rsidR="001E47A1">
        <w:rPr>
          <w:b w:val="0"/>
          <w:i w:val="0"/>
        </w:rPr>
        <w:t xml:space="preserve">Type C </w:t>
      </w:r>
      <w:r>
        <w:rPr>
          <w:b w:val="0"/>
          <w:i w:val="0"/>
        </w:rPr>
        <w:t>sign panels prior to salvaging</w:t>
      </w:r>
      <w:r w:rsidRPr="00EE34A0">
        <w:rPr>
          <w:b w:val="0"/>
          <w:i w:val="0"/>
        </w:rPr>
        <w:t>.</w:t>
      </w:r>
    </w:p>
    <w:p w14:paraId="42FEE972" w14:textId="77777777" w:rsidR="00FA1690" w:rsidRDefault="00FA1690" w:rsidP="00FA1690">
      <w:pPr>
        <w:tabs>
          <w:tab w:val="left" w:pos="0"/>
        </w:tabs>
      </w:pPr>
      <w:r w:rsidRPr="00EE34A0">
        <w:br/>
      </w:r>
      <w:r>
        <w:t>R</w:t>
      </w:r>
      <w:r w:rsidRPr="00EE34A0">
        <w:t xml:space="preserve">emove </w:t>
      </w:r>
      <w:r>
        <w:t>and d</w:t>
      </w:r>
      <w:r w:rsidRPr="00EE34A0">
        <w:t xml:space="preserve">ispose of the nuts, bolts and washers.  </w:t>
      </w:r>
    </w:p>
    <w:p w14:paraId="484EA2B7" w14:textId="77777777" w:rsidR="00FA1690" w:rsidRDefault="00FA1690" w:rsidP="00FA1690">
      <w:pPr>
        <w:tabs>
          <w:tab w:val="left" w:pos="0"/>
        </w:tabs>
      </w:pPr>
    </w:p>
    <w:p w14:paraId="0BC51A54" w14:textId="77777777" w:rsidR="00FA1690" w:rsidRDefault="00FA1690" w:rsidP="00FA1690">
      <w:pPr>
        <w:tabs>
          <w:tab w:val="left" w:pos="0"/>
        </w:tabs>
        <w:ind w:left="720"/>
      </w:pPr>
      <w:r w:rsidRPr="00EE34A0">
        <w:t xml:space="preserve">If the Contractor </w:t>
      </w:r>
      <w:r>
        <w:t>damages a sign panel</w:t>
      </w:r>
      <w:r w:rsidRPr="00EE34A0">
        <w:t>,</w:t>
      </w:r>
    </w:p>
    <w:p w14:paraId="238FC5CF" w14:textId="77777777" w:rsidR="00FA1690" w:rsidRDefault="00FA1690" w:rsidP="00FA1690">
      <w:pPr>
        <w:tabs>
          <w:tab w:val="left" w:pos="0"/>
        </w:tabs>
        <w:ind w:left="720"/>
      </w:pPr>
    </w:p>
    <w:p w14:paraId="5DA46001" w14:textId="77777777" w:rsidR="00FA1690" w:rsidRDefault="00FA1690" w:rsidP="00FA1690">
      <w:pPr>
        <w:tabs>
          <w:tab w:val="left" w:pos="0"/>
        </w:tabs>
        <w:ind w:left="1440"/>
      </w:pPr>
      <w:r>
        <w:t>D</w:t>
      </w:r>
      <w:r w:rsidRPr="00EE34A0">
        <w:t>ispose of th</w:t>
      </w:r>
      <w:r>
        <w:t>e damaged sign panel.</w:t>
      </w:r>
    </w:p>
    <w:p w14:paraId="0603DCFC" w14:textId="77777777" w:rsidR="00FA1690" w:rsidRDefault="00FA1690" w:rsidP="00FA1690">
      <w:pPr>
        <w:tabs>
          <w:tab w:val="left" w:pos="0"/>
        </w:tabs>
        <w:ind w:left="1440"/>
      </w:pPr>
    </w:p>
    <w:p w14:paraId="5D41621F" w14:textId="77777777" w:rsidR="00FA1690" w:rsidRPr="00B4039C" w:rsidRDefault="00FA1690" w:rsidP="00FA1690">
      <w:pPr>
        <w:tabs>
          <w:tab w:val="left" w:pos="0"/>
        </w:tabs>
        <w:ind w:left="1440"/>
      </w:pPr>
      <w:r>
        <w:t>Fabricate a new sign panel according to</w:t>
      </w:r>
      <w:r w:rsidRPr="00EE34A0">
        <w:t xml:space="preserve"> </w:t>
      </w:r>
      <w:r w:rsidRPr="000F6DA4">
        <w:rPr>
          <w:i/>
        </w:rPr>
        <w:t>2564.2F, “Traffic Signs and Devices: Signs and Markers,”</w:t>
      </w:r>
      <w:r w:rsidRPr="00EE34A0">
        <w:t xml:space="preserve"> and these Special Provisions, at no cost to the Department</w:t>
      </w:r>
      <w:r>
        <w:t xml:space="preserve"> </w:t>
      </w:r>
      <w:r w:rsidRPr="00B4039C">
        <w:rPr>
          <w:highlight w:val="green"/>
        </w:rPr>
        <w:t>or City of __, __ County</w:t>
      </w:r>
      <w:r w:rsidRPr="00B4039C">
        <w:t>.</w:t>
      </w:r>
    </w:p>
    <w:p w14:paraId="305E3068" w14:textId="77777777" w:rsidR="00FA1690" w:rsidRPr="00EE34A0" w:rsidRDefault="00FA1690" w:rsidP="00FA1690">
      <w:pPr>
        <w:tabs>
          <w:tab w:val="left" w:pos="0"/>
        </w:tabs>
      </w:pPr>
    </w:p>
    <w:p w14:paraId="2873C3E6" w14:textId="77777777" w:rsidR="00FA1690" w:rsidRDefault="00FA1690" w:rsidP="00FA1690">
      <w:r>
        <w:t xml:space="preserve">Prevent damage to the aluminum sign panels and the sign sheeting materials at all times, including during storage.  </w:t>
      </w:r>
    </w:p>
    <w:p w14:paraId="7C2F1848" w14:textId="77777777" w:rsidR="00FA1690" w:rsidRDefault="00FA1690" w:rsidP="00FA1690">
      <w:pPr>
        <w:tabs>
          <w:tab w:val="left" w:pos="0"/>
        </w:tabs>
      </w:pPr>
    </w:p>
    <w:p w14:paraId="35C3782B" w14:textId="4C5432A6" w:rsidR="00FA1690" w:rsidRPr="00EE34A0" w:rsidRDefault="00DF431F" w:rsidP="00FA1690">
      <w:pPr>
        <w:tabs>
          <w:tab w:val="left" w:pos="0"/>
        </w:tabs>
        <w:ind w:left="720"/>
      </w:pPr>
      <w:r>
        <w:t>Methods to prevent damage during storage include</w:t>
      </w:r>
      <w:r w:rsidR="00FA1690">
        <w:t xml:space="preserve"> but are not limited to:</w:t>
      </w:r>
    </w:p>
    <w:p w14:paraId="26E5E6C2" w14:textId="77777777" w:rsidR="00FA1690" w:rsidRPr="00EE34A0" w:rsidRDefault="00FA1690" w:rsidP="00FA1690">
      <w:pPr>
        <w:tabs>
          <w:tab w:val="left" w:pos="0"/>
        </w:tabs>
        <w:ind w:left="720"/>
      </w:pPr>
    </w:p>
    <w:p w14:paraId="5CD271D9" w14:textId="77777777" w:rsidR="00FA1690" w:rsidRDefault="00FA1690" w:rsidP="00FA1690">
      <w:pPr>
        <w:tabs>
          <w:tab w:val="clear" w:pos="720"/>
          <w:tab w:val="left" w:pos="0"/>
        </w:tabs>
        <w:ind w:left="1440"/>
      </w:pPr>
      <w:r>
        <w:t>Store sign panels so that they are NOT l</w:t>
      </w:r>
      <w:r w:rsidRPr="00EE34A0">
        <w:t>ying on the ground</w:t>
      </w:r>
      <w:r>
        <w:t>.</w:t>
      </w:r>
    </w:p>
    <w:p w14:paraId="338B1C9B" w14:textId="77777777" w:rsidR="00153050" w:rsidRPr="00EE34A0" w:rsidRDefault="00153050" w:rsidP="00FA1690">
      <w:pPr>
        <w:tabs>
          <w:tab w:val="clear" w:pos="720"/>
          <w:tab w:val="left" w:pos="0"/>
        </w:tabs>
        <w:ind w:left="1440"/>
      </w:pPr>
    </w:p>
    <w:p w14:paraId="106675B7" w14:textId="77777777" w:rsidR="00FA1690" w:rsidRDefault="00FA1690" w:rsidP="00FA1690">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7AD5319C" w14:textId="77777777" w:rsidR="00153050" w:rsidRPr="00EE34A0" w:rsidRDefault="00153050" w:rsidP="00FA1690">
      <w:pPr>
        <w:tabs>
          <w:tab w:val="clear" w:pos="720"/>
          <w:tab w:val="clear" w:pos="1440"/>
          <w:tab w:val="clear" w:pos="2160"/>
          <w:tab w:val="left" w:pos="0"/>
        </w:tabs>
        <w:ind w:left="1440"/>
      </w:pPr>
    </w:p>
    <w:p w14:paraId="45BEA5D4" w14:textId="77777777" w:rsidR="00FA1690" w:rsidRDefault="00FA1690" w:rsidP="00FA1690">
      <w:pPr>
        <w:tabs>
          <w:tab w:val="clear" w:pos="720"/>
          <w:tab w:val="left" w:pos="0"/>
        </w:tabs>
        <w:ind w:left="1440"/>
      </w:pPr>
      <w:r w:rsidRPr="00EE34A0">
        <w:t xml:space="preserve">Store sign panels </w:t>
      </w:r>
      <w:r>
        <w:t>so that they are NOT covered with plastic or a tarp.</w:t>
      </w:r>
      <w:r w:rsidRPr="00EE34A0">
        <w:t xml:space="preserve"> </w:t>
      </w:r>
    </w:p>
    <w:p w14:paraId="3DEC8045" w14:textId="77777777" w:rsidR="00FA1690" w:rsidRDefault="00FA1690" w:rsidP="00FA1690">
      <w:pPr>
        <w:tabs>
          <w:tab w:val="clear" w:pos="720"/>
          <w:tab w:val="left" w:pos="0"/>
        </w:tabs>
        <w:ind w:left="1440"/>
      </w:pPr>
    </w:p>
    <w:p w14:paraId="3501B122" w14:textId="77777777" w:rsidR="00FA1690" w:rsidRPr="00B90A3E" w:rsidRDefault="00FA1690" w:rsidP="00FA1690">
      <w:pPr>
        <w:tabs>
          <w:tab w:val="left" w:pos="0"/>
        </w:tabs>
        <w:rPr>
          <w:i/>
        </w:rPr>
      </w:pPr>
      <w:r>
        <w:t>S</w:t>
      </w:r>
      <w:r w:rsidRPr="00EE34A0">
        <w:t>alvaged sign panel</w:t>
      </w:r>
      <w:r>
        <w:t>s will be</w:t>
      </w:r>
      <w:r w:rsidRPr="00EE34A0">
        <w:t xml:space="preserve"> </w:t>
      </w:r>
      <w:r>
        <w:t>re</w:t>
      </w:r>
      <w:r w:rsidRPr="00EE34A0">
        <w:t>installed under</w:t>
      </w:r>
      <w:r>
        <w:t xml:space="preserve"> </w:t>
      </w:r>
      <w:r w:rsidRPr="00B90A3E">
        <w:rPr>
          <w:i/>
        </w:rPr>
        <w:t>Item No. 2564.536</w:t>
      </w:r>
      <w:r>
        <w:rPr>
          <w:i/>
        </w:rPr>
        <w:t xml:space="preserve"> - </w:t>
      </w:r>
      <w:r w:rsidRPr="00B90A3E">
        <w:rPr>
          <w:i/>
        </w:rPr>
        <w:t>Install Sign Panel Type C.</w:t>
      </w:r>
    </w:p>
    <w:p w14:paraId="5C4086EA" w14:textId="77777777" w:rsidR="00FA1690" w:rsidRPr="00EE34A0" w:rsidRDefault="00FA1690" w:rsidP="006C5818">
      <w:pPr>
        <w:tabs>
          <w:tab w:val="clear" w:pos="5760"/>
          <w:tab w:val="clear" w:pos="6480"/>
          <w:tab w:val="clear" w:pos="7200"/>
          <w:tab w:val="clear" w:pos="7920"/>
          <w:tab w:val="clear" w:pos="8640"/>
          <w:tab w:val="clear" w:pos="9360"/>
          <w:tab w:val="clear" w:pos="9504"/>
          <w:tab w:val="left" w:pos="0"/>
        </w:tabs>
      </w:pPr>
    </w:p>
    <w:p w14:paraId="35DC7426" w14:textId="77777777" w:rsidR="006C5818" w:rsidRPr="00EE34A0" w:rsidRDefault="006C5818" w:rsidP="006C5818">
      <w:pPr>
        <w:pStyle w:val="Heading3"/>
        <w:tabs>
          <w:tab w:val="clear" w:pos="1800"/>
          <w:tab w:val="num" w:pos="720"/>
        </w:tabs>
        <w:rPr>
          <w:sz w:val="20"/>
        </w:rPr>
      </w:pPr>
      <w:r w:rsidRPr="00EE34A0">
        <w:rPr>
          <w:sz w:val="20"/>
        </w:rPr>
        <w:t>Salvage Sign Panel Type OH</w:t>
      </w:r>
    </w:p>
    <w:p w14:paraId="1AFF421A" w14:textId="5519FEDE" w:rsidR="0062634B" w:rsidRDefault="0062634B" w:rsidP="00885903">
      <w:pPr>
        <w:tabs>
          <w:tab w:val="left" w:pos="0"/>
        </w:tabs>
      </w:pPr>
      <w:r>
        <w:t>Inform the Engineer of any damaged in-place Type OH or EO panels prior to salvaging.</w:t>
      </w:r>
    </w:p>
    <w:p w14:paraId="4DEE96BF" w14:textId="77777777" w:rsidR="0062634B" w:rsidRDefault="0062634B" w:rsidP="00885903">
      <w:pPr>
        <w:tabs>
          <w:tab w:val="left" w:pos="0"/>
        </w:tabs>
      </w:pPr>
    </w:p>
    <w:p w14:paraId="65609FC2" w14:textId="5911AC42" w:rsidR="00672DD4" w:rsidRDefault="00B66A4E" w:rsidP="00885903">
      <w:pPr>
        <w:tabs>
          <w:tab w:val="left" w:pos="0"/>
        </w:tabs>
      </w:pPr>
      <w:r>
        <w:t>S</w:t>
      </w:r>
      <w:r w:rsidR="006C5818" w:rsidRPr="00EE34A0">
        <w:t>alvage the in place sign panel and remove the post clips</w:t>
      </w:r>
      <w:r w:rsidR="0062634B">
        <w:t>.</w:t>
      </w:r>
    </w:p>
    <w:p w14:paraId="46DDBA08" w14:textId="77777777" w:rsidR="00672DD4" w:rsidRDefault="00672DD4" w:rsidP="00885903">
      <w:pPr>
        <w:tabs>
          <w:tab w:val="left" w:pos="0"/>
        </w:tabs>
      </w:pPr>
    </w:p>
    <w:p w14:paraId="4336959B" w14:textId="77777777" w:rsidR="006C5818" w:rsidRPr="000F6DA4" w:rsidRDefault="00672DD4" w:rsidP="00885903">
      <w:pPr>
        <w:tabs>
          <w:tab w:val="left" w:pos="0"/>
        </w:tabs>
        <w:rPr>
          <w:i/>
        </w:rPr>
      </w:pPr>
      <w:r>
        <w:t xml:space="preserve">Leave </w:t>
      </w:r>
      <w:r w:rsidR="000F6DA4">
        <w:t xml:space="preserve">the </w:t>
      </w:r>
      <w:r w:rsidR="006C5818" w:rsidRPr="00EE34A0">
        <w:t>Type EO sign panel</w:t>
      </w:r>
      <w:r>
        <w:t>s</w:t>
      </w:r>
      <w:r w:rsidR="000F6DA4">
        <w:t xml:space="preserve"> </w:t>
      </w:r>
      <w:r w:rsidR="006C5818" w:rsidRPr="00EE34A0">
        <w:t>att</w:t>
      </w:r>
      <w:r>
        <w:t xml:space="preserve">ached to </w:t>
      </w:r>
      <w:r w:rsidR="000F6DA4">
        <w:t xml:space="preserve">the </w:t>
      </w:r>
      <w:r>
        <w:t>Typ</w:t>
      </w:r>
      <w:r w:rsidR="007E26E3">
        <w:t>e OH sign panel while salvaging;</w:t>
      </w:r>
      <w:r>
        <w:t xml:space="preserve"> </w:t>
      </w:r>
      <w:r w:rsidR="000F6DA4">
        <w:t>both</w:t>
      </w:r>
      <w:r>
        <w:t xml:space="preserve"> signs shall be reinstalled </w:t>
      </w:r>
      <w:r w:rsidR="000F6DA4">
        <w:t xml:space="preserve">together </w:t>
      </w:r>
      <w:r>
        <w:t>as one unit under</w:t>
      </w:r>
      <w:r w:rsidR="006C5818" w:rsidRPr="00EE34A0">
        <w:t xml:space="preserve"> </w:t>
      </w:r>
      <w:r w:rsidR="009944EA">
        <w:rPr>
          <w:i/>
        </w:rPr>
        <w:t xml:space="preserve">Item No. 2564.536 - </w:t>
      </w:r>
      <w:r w:rsidR="006C5818" w:rsidRPr="000F6DA4">
        <w:rPr>
          <w:i/>
        </w:rPr>
        <w:t>Install Sign Panel Type OH.</w:t>
      </w:r>
    </w:p>
    <w:p w14:paraId="201626D7" w14:textId="77777777" w:rsidR="006C5818" w:rsidRPr="00EE34A0" w:rsidRDefault="006C5818" w:rsidP="00885903">
      <w:pPr>
        <w:tabs>
          <w:tab w:val="left" w:pos="0"/>
        </w:tabs>
      </w:pPr>
    </w:p>
    <w:p w14:paraId="0CDCBD2E" w14:textId="77777777" w:rsidR="00672DD4" w:rsidRDefault="00672DD4" w:rsidP="00885903">
      <w:pPr>
        <w:tabs>
          <w:tab w:val="left" w:pos="0"/>
        </w:tabs>
      </w:pPr>
      <w:r>
        <w:t xml:space="preserve">Prevent damage to the aluminum sign panels and the sign sheeting materials at all times, including during storage.  </w:t>
      </w:r>
    </w:p>
    <w:p w14:paraId="0B525499" w14:textId="77777777" w:rsidR="00672DD4" w:rsidRDefault="00672DD4" w:rsidP="00885903">
      <w:pPr>
        <w:tabs>
          <w:tab w:val="left" w:pos="0"/>
        </w:tabs>
        <w:ind w:left="720"/>
      </w:pPr>
    </w:p>
    <w:p w14:paraId="70841E9C" w14:textId="773CE78A" w:rsidR="00672DD4" w:rsidRPr="00EE34A0" w:rsidRDefault="00DF431F" w:rsidP="00885903">
      <w:pPr>
        <w:tabs>
          <w:tab w:val="left" w:pos="0"/>
        </w:tabs>
        <w:ind w:left="720"/>
      </w:pPr>
      <w:r>
        <w:t>Methods to prevent damage during storage include</w:t>
      </w:r>
      <w:r w:rsidR="00672DD4">
        <w:t xml:space="preserve"> but are not limited to:</w:t>
      </w:r>
    </w:p>
    <w:p w14:paraId="17974D3F" w14:textId="77777777" w:rsidR="00672DD4" w:rsidRPr="00EE34A0" w:rsidRDefault="00672DD4" w:rsidP="00885903">
      <w:pPr>
        <w:tabs>
          <w:tab w:val="left" w:pos="0"/>
        </w:tabs>
        <w:ind w:left="720"/>
      </w:pPr>
    </w:p>
    <w:p w14:paraId="227B260E" w14:textId="77777777" w:rsidR="00672DD4" w:rsidRDefault="00672DD4" w:rsidP="00EE090F">
      <w:pPr>
        <w:tabs>
          <w:tab w:val="clear" w:pos="720"/>
          <w:tab w:val="left" w:pos="0"/>
        </w:tabs>
        <w:ind w:left="1440"/>
      </w:pPr>
      <w:r>
        <w:t>Store sign panels so that they are NOT l</w:t>
      </w:r>
      <w:r w:rsidRPr="00EE34A0">
        <w:t>ying on the ground</w:t>
      </w:r>
      <w:r>
        <w:t>.</w:t>
      </w:r>
    </w:p>
    <w:p w14:paraId="7DF26501" w14:textId="77777777" w:rsidR="00153050" w:rsidRPr="00EE34A0" w:rsidRDefault="00153050" w:rsidP="00EE090F">
      <w:pPr>
        <w:tabs>
          <w:tab w:val="clear" w:pos="720"/>
          <w:tab w:val="left" w:pos="0"/>
        </w:tabs>
        <w:ind w:left="1440"/>
      </w:pPr>
    </w:p>
    <w:p w14:paraId="696FBB74" w14:textId="77777777" w:rsidR="00672DD4" w:rsidRDefault="00672DD4" w:rsidP="00EE090F">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5719C223" w14:textId="77777777" w:rsidR="00153050" w:rsidRPr="00EE34A0" w:rsidRDefault="00153050" w:rsidP="00EE090F">
      <w:pPr>
        <w:tabs>
          <w:tab w:val="clear" w:pos="720"/>
          <w:tab w:val="clear" w:pos="1440"/>
          <w:tab w:val="clear" w:pos="2160"/>
          <w:tab w:val="left" w:pos="0"/>
        </w:tabs>
        <w:ind w:left="1440"/>
      </w:pPr>
    </w:p>
    <w:p w14:paraId="7E773F35" w14:textId="77777777" w:rsidR="00672DD4" w:rsidRDefault="00672DD4" w:rsidP="00EE090F">
      <w:pPr>
        <w:tabs>
          <w:tab w:val="clear" w:pos="720"/>
          <w:tab w:val="left" w:pos="0"/>
        </w:tabs>
        <w:ind w:left="1440"/>
      </w:pPr>
      <w:r w:rsidRPr="00EE34A0">
        <w:t xml:space="preserve">Store sign panels </w:t>
      </w:r>
      <w:r>
        <w:t>so that they are NOT covered with plastic or a tarp.</w:t>
      </w:r>
      <w:r w:rsidRPr="00EE34A0">
        <w:t xml:space="preserve"> </w:t>
      </w:r>
    </w:p>
    <w:p w14:paraId="11085604" w14:textId="77777777" w:rsidR="006C5818" w:rsidRPr="00EE34A0" w:rsidRDefault="006C5818" w:rsidP="00C1784B">
      <w:pPr>
        <w:tabs>
          <w:tab w:val="left" w:pos="0"/>
        </w:tabs>
      </w:pPr>
    </w:p>
    <w:p w14:paraId="07D89F63" w14:textId="77777777" w:rsidR="006C5818" w:rsidRPr="00EE34A0" w:rsidRDefault="006C5818" w:rsidP="006C5818">
      <w:pPr>
        <w:pStyle w:val="Heading3"/>
        <w:tabs>
          <w:tab w:val="clear" w:pos="1800"/>
          <w:tab w:val="num" w:pos="1080"/>
        </w:tabs>
        <w:rPr>
          <w:sz w:val="20"/>
        </w:rPr>
      </w:pPr>
      <w:r w:rsidRPr="00EE34A0">
        <w:rPr>
          <w:sz w:val="20"/>
        </w:rPr>
        <w:t xml:space="preserve">Salvage Sign Panel Type Special </w:t>
      </w:r>
    </w:p>
    <w:p w14:paraId="1C675AD4" w14:textId="77777777" w:rsidR="006C5818" w:rsidRPr="00296042" w:rsidRDefault="006C5818" w:rsidP="006C5818">
      <w:pPr>
        <w:rPr>
          <w:i/>
        </w:rPr>
      </w:pPr>
      <w:r>
        <w:rPr>
          <w:i/>
          <w:highlight w:val="yellow"/>
        </w:rPr>
        <w:t>U</w:t>
      </w:r>
      <w:r w:rsidRPr="00296042">
        <w:rPr>
          <w:i/>
          <w:highlight w:val="yellow"/>
        </w:rPr>
        <w:t>se if mounting above Type C sign on U-chan</w:t>
      </w:r>
      <w:r>
        <w:rPr>
          <w:i/>
          <w:highlight w:val="yellow"/>
        </w:rPr>
        <w:t>nel post</w:t>
      </w:r>
      <w:r w:rsidR="008F5B18">
        <w:rPr>
          <w:i/>
          <w:highlight w:val="yellow"/>
        </w:rPr>
        <w:t xml:space="preserve"> (</w:t>
      </w:r>
      <w:r>
        <w:rPr>
          <w:i/>
          <w:highlight w:val="yellow"/>
        </w:rPr>
        <w:t xml:space="preserve">not permitted in </w:t>
      </w:r>
      <w:proofErr w:type="spellStart"/>
      <w:r w:rsidRPr="008F5B18">
        <w:rPr>
          <w:i/>
          <w:highlight w:val="yellow"/>
        </w:rPr>
        <w:t>Metro</w:t>
      </w:r>
      <w:r w:rsidR="008F5B18" w:rsidRPr="008F5B18">
        <w:rPr>
          <w:i/>
          <w:highlight w:val="yellow"/>
        </w:rPr>
        <w:t>District</w:t>
      </w:r>
      <w:proofErr w:type="spellEnd"/>
      <w:r w:rsidR="008F5B18" w:rsidRPr="008F5B18">
        <w:rPr>
          <w:i/>
          <w:highlight w:val="yellow"/>
        </w:rPr>
        <w:t>)</w:t>
      </w:r>
    </w:p>
    <w:p w14:paraId="441443E4" w14:textId="77777777" w:rsidR="00B4039C" w:rsidRPr="00F03C37" w:rsidRDefault="00B4039C" w:rsidP="00B4039C">
      <w:pPr>
        <w:pStyle w:val="BodyText"/>
        <w:rPr>
          <w:b w:val="0"/>
          <w:i w:val="0"/>
        </w:rPr>
      </w:pPr>
      <w:r>
        <w:rPr>
          <w:b w:val="0"/>
          <w:i w:val="0"/>
        </w:rPr>
        <w:t>I</w:t>
      </w:r>
      <w:r w:rsidRPr="00EE34A0">
        <w:rPr>
          <w:b w:val="0"/>
          <w:i w:val="0"/>
        </w:rPr>
        <w:t>nform the Engineer of any</w:t>
      </w:r>
      <w:r>
        <w:rPr>
          <w:b w:val="0"/>
          <w:i w:val="0"/>
        </w:rPr>
        <w:t xml:space="preserve"> damaged</w:t>
      </w:r>
      <w:r w:rsidRPr="00EE34A0">
        <w:rPr>
          <w:b w:val="0"/>
          <w:i w:val="0"/>
        </w:rPr>
        <w:t xml:space="preserve"> in</w:t>
      </w:r>
      <w:r>
        <w:rPr>
          <w:b w:val="0"/>
          <w:i w:val="0"/>
        </w:rPr>
        <w:t>-</w:t>
      </w:r>
      <w:r w:rsidRPr="00EE34A0">
        <w:rPr>
          <w:b w:val="0"/>
          <w:i w:val="0"/>
        </w:rPr>
        <w:t xml:space="preserve">place </w:t>
      </w:r>
      <w:r>
        <w:rPr>
          <w:b w:val="0"/>
          <w:i w:val="0"/>
        </w:rPr>
        <w:t xml:space="preserve">sign panels </w:t>
      </w:r>
      <w:r w:rsidR="00F36356">
        <w:rPr>
          <w:b w:val="0"/>
          <w:i w:val="0"/>
        </w:rPr>
        <w:t>prior to salvaging.</w:t>
      </w:r>
    </w:p>
    <w:p w14:paraId="587D699A" w14:textId="77777777" w:rsidR="008F5B18" w:rsidRDefault="008F5B18" w:rsidP="006C5818">
      <w:pPr>
        <w:tabs>
          <w:tab w:val="left" w:pos="0"/>
        </w:tabs>
      </w:pPr>
    </w:p>
    <w:p w14:paraId="5E4928BD" w14:textId="77777777" w:rsidR="008F5B18" w:rsidRDefault="008F5B18" w:rsidP="006C5818">
      <w:pPr>
        <w:tabs>
          <w:tab w:val="left" w:pos="0"/>
        </w:tabs>
        <w:rPr>
          <w:i/>
        </w:rPr>
      </w:pPr>
      <w:r w:rsidRPr="00EE34A0">
        <w:rPr>
          <w:i/>
          <w:highlight w:val="yellow"/>
        </w:rPr>
        <w:t>(</w:t>
      </w:r>
      <w:proofErr w:type="gramStart"/>
      <w:r w:rsidRPr="00EE34A0">
        <w:rPr>
          <w:i/>
          <w:highlight w:val="yellow"/>
        </w:rPr>
        <w:t>note</w:t>
      </w:r>
      <w:proofErr w:type="gramEnd"/>
      <w:r w:rsidRPr="00EE34A0">
        <w:rPr>
          <w:i/>
          <w:highlight w:val="yellow"/>
        </w:rPr>
        <w:t xml:space="preserve"> if there are two plates mounted back to back)</w:t>
      </w:r>
    </w:p>
    <w:p w14:paraId="37ACB4CD" w14:textId="77777777" w:rsidR="008F5B18" w:rsidRDefault="006C5818" w:rsidP="006C5818">
      <w:pPr>
        <w:tabs>
          <w:tab w:val="left" w:pos="0"/>
        </w:tabs>
      </w:pPr>
      <w:r w:rsidRPr="00EE34A0">
        <w:br/>
      </w:r>
      <w:r w:rsidR="008F5B18">
        <w:t>S</w:t>
      </w:r>
      <w:r w:rsidRPr="00EE34A0">
        <w:t>alvage the street name plates and bracket assembly</w:t>
      </w:r>
      <w:r w:rsidR="008F5B18">
        <w:t>.</w:t>
      </w:r>
    </w:p>
    <w:p w14:paraId="77A0E3A7" w14:textId="77777777" w:rsidR="008F5B18" w:rsidRDefault="008F5B18" w:rsidP="006C5818">
      <w:pPr>
        <w:tabs>
          <w:tab w:val="left" w:pos="0"/>
        </w:tabs>
      </w:pPr>
    </w:p>
    <w:p w14:paraId="724A6CEF" w14:textId="77777777" w:rsidR="008F5B18" w:rsidRDefault="008F5B18" w:rsidP="008F5B18">
      <w:pPr>
        <w:tabs>
          <w:tab w:val="left" w:pos="0"/>
        </w:tabs>
        <w:ind w:left="720"/>
      </w:pPr>
      <w:r>
        <w:t>Leave the sign panels</w:t>
      </w:r>
      <w:r w:rsidR="006C5818" w:rsidRPr="00EE34A0">
        <w:t xml:space="preserve"> at</w:t>
      </w:r>
      <w:r>
        <w:t xml:space="preserve">tached to the bracket assembly. </w:t>
      </w:r>
    </w:p>
    <w:p w14:paraId="2C4202FD" w14:textId="77777777" w:rsidR="008F5B18" w:rsidRDefault="008F5B18" w:rsidP="008F5B18">
      <w:pPr>
        <w:tabs>
          <w:tab w:val="left" w:pos="0"/>
        </w:tabs>
        <w:ind w:left="720"/>
      </w:pPr>
    </w:p>
    <w:p w14:paraId="12BE6376" w14:textId="39D0E45F" w:rsidR="008F5B18" w:rsidRDefault="008F5B18" w:rsidP="00FA1690">
      <w:pPr>
        <w:tabs>
          <w:tab w:val="left" w:pos="0"/>
        </w:tabs>
        <w:ind w:left="720"/>
      </w:pPr>
      <w:r>
        <w:t xml:space="preserve">Leave </w:t>
      </w:r>
      <w:r w:rsidR="006C5818" w:rsidRPr="00EE34A0">
        <w:t>the mounting hardware attach</w:t>
      </w:r>
      <w:r>
        <w:t>ed to</w:t>
      </w:r>
      <w:r w:rsidR="00FA1690">
        <w:t xml:space="preserve"> the </w:t>
      </w:r>
      <w:r w:rsidR="006C5818" w:rsidRPr="00EE34A0">
        <w:t>flanged channel sign post(s).</w:t>
      </w:r>
    </w:p>
    <w:p w14:paraId="2CFA573F" w14:textId="77777777" w:rsidR="008F5B18" w:rsidRDefault="008F5B18" w:rsidP="008F5B18">
      <w:pPr>
        <w:tabs>
          <w:tab w:val="left" w:pos="0"/>
        </w:tabs>
        <w:ind w:left="720"/>
      </w:pPr>
    </w:p>
    <w:p w14:paraId="1AF1DA44" w14:textId="77777777" w:rsidR="008F5B18" w:rsidRDefault="008F5B18" w:rsidP="008F5B18">
      <w:pPr>
        <w:tabs>
          <w:tab w:val="left" w:pos="0"/>
        </w:tabs>
        <w:ind w:left="720"/>
      </w:pPr>
      <w:r w:rsidRPr="00EE34A0">
        <w:t xml:space="preserve">If the Contractor </w:t>
      </w:r>
      <w:r>
        <w:t>damages a bracket assembly or street name plates</w:t>
      </w:r>
      <w:r w:rsidRPr="00EE34A0">
        <w:t>,</w:t>
      </w:r>
    </w:p>
    <w:p w14:paraId="4B4F1607" w14:textId="77777777" w:rsidR="008F5B18" w:rsidRDefault="008F5B18" w:rsidP="008F5B18">
      <w:pPr>
        <w:tabs>
          <w:tab w:val="left" w:pos="0"/>
        </w:tabs>
        <w:ind w:left="720"/>
      </w:pPr>
    </w:p>
    <w:p w14:paraId="340CF4A4" w14:textId="77777777" w:rsidR="008F5B18" w:rsidRDefault="008F5B18" w:rsidP="008F5B18">
      <w:pPr>
        <w:tabs>
          <w:tab w:val="left" w:pos="0"/>
        </w:tabs>
        <w:ind w:left="1440"/>
      </w:pPr>
      <w:r>
        <w:t>D</w:t>
      </w:r>
      <w:r w:rsidRPr="00EE34A0">
        <w:t>ispose of th</w:t>
      </w:r>
      <w:r>
        <w:t>e damaged bracket assembly or damaged street name plate.</w:t>
      </w:r>
    </w:p>
    <w:p w14:paraId="70121935" w14:textId="77777777" w:rsidR="008F5B18" w:rsidRDefault="008F5B18" w:rsidP="008F5B18">
      <w:pPr>
        <w:tabs>
          <w:tab w:val="left" w:pos="0"/>
        </w:tabs>
        <w:ind w:left="1440"/>
      </w:pPr>
    </w:p>
    <w:p w14:paraId="015DFA19" w14:textId="77777777" w:rsidR="008F5B18" w:rsidRPr="00B4039C" w:rsidRDefault="008F5B18" w:rsidP="008F5B18">
      <w:pPr>
        <w:tabs>
          <w:tab w:val="left" w:pos="0"/>
        </w:tabs>
        <w:ind w:left="1440"/>
      </w:pPr>
      <w:r>
        <w:t>Fabricate new bracket assembly or street name plate according to</w:t>
      </w:r>
      <w:r w:rsidRPr="00EE34A0">
        <w:t xml:space="preserve"> </w:t>
      </w:r>
      <w:r w:rsidRPr="00296042">
        <w:rPr>
          <w:i/>
          <w:highlight w:val="green"/>
        </w:rPr>
        <w:t>City of __</w:t>
      </w:r>
      <w:proofErr w:type="gramStart"/>
      <w:r w:rsidRPr="00296042">
        <w:rPr>
          <w:i/>
          <w:highlight w:val="green"/>
        </w:rPr>
        <w:t>,_</w:t>
      </w:r>
      <w:proofErr w:type="gramEnd"/>
      <w:r w:rsidRPr="00296042">
        <w:rPr>
          <w:i/>
          <w:highlight w:val="green"/>
        </w:rPr>
        <w:t>_County</w:t>
      </w:r>
      <w:r w:rsidRPr="00EE34A0">
        <w:t xml:space="preserve"> specifications</w:t>
      </w:r>
      <w:r w:rsidR="007E26E3">
        <w:rPr>
          <w:i/>
        </w:rPr>
        <w:t xml:space="preserve">, </w:t>
      </w:r>
      <w:r w:rsidRPr="000F6DA4">
        <w:rPr>
          <w:i/>
        </w:rPr>
        <w:t>2564.2F, “Traffic Signs</w:t>
      </w:r>
      <w:r>
        <w:rPr>
          <w:i/>
        </w:rPr>
        <w:t xml:space="preserve"> and Devices: Signs and Markers;</w:t>
      </w:r>
      <w:r w:rsidRPr="000F6DA4">
        <w:rPr>
          <w:i/>
        </w:rPr>
        <w:t>”</w:t>
      </w:r>
      <w:r w:rsidRPr="00EE34A0">
        <w:t xml:space="preserve"> </w:t>
      </w:r>
      <w:r w:rsidR="007E26E3">
        <w:t xml:space="preserve">and </w:t>
      </w:r>
      <w:r w:rsidRPr="00EE34A0">
        <w:t>these Special Provisions, at no cost to the Department</w:t>
      </w:r>
      <w:r>
        <w:t xml:space="preserve"> </w:t>
      </w:r>
      <w:r w:rsidRPr="00B4039C">
        <w:rPr>
          <w:highlight w:val="green"/>
        </w:rPr>
        <w:t>or City of __, __ County</w:t>
      </w:r>
      <w:r w:rsidRPr="00B4039C">
        <w:t>.</w:t>
      </w:r>
    </w:p>
    <w:p w14:paraId="0D503DAB" w14:textId="77777777" w:rsidR="007C4E88" w:rsidRDefault="007C4E88" w:rsidP="006C5818">
      <w:pPr>
        <w:tabs>
          <w:tab w:val="left" w:pos="0"/>
        </w:tabs>
      </w:pPr>
    </w:p>
    <w:p w14:paraId="5A5A7F85" w14:textId="77777777" w:rsidR="007C4E88" w:rsidRDefault="007C4E88" w:rsidP="007C4E88">
      <w:r>
        <w:t xml:space="preserve">Prevent damage to the bracket assemblies, aluminum sign panels, and the sign sheeting materials at all times, including during storage.  </w:t>
      </w:r>
    </w:p>
    <w:p w14:paraId="5CDAF1B6" w14:textId="77777777" w:rsidR="007C4E88" w:rsidRDefault="007C4E88" w:rsidP="007C4E88">
      <w:pPr>
        <w:tabs>
          <w:tab w:val="left" w:pos="0"/>
        </w:tabs>
      </w:pPr>
    </w:p>
    <w:p w14:paraId="5677B3EC" w14:textId="64BFC767" w:rsidR="007C4E88" w:rsidRPr="00EE34A0" w:rsidRDefault="00DF431F" w:rsidP="007C4E88">
      <w:pPr>
        <w:tabs>
          <w:tab w:val="left" w:pos="0"/>
        </w:tabs>
        <w:ind w:left="720"/>
      </w:pPr>
      <w:r>
        <w:t>Methods to prevent damage during storage include</w:t>
      </w:r>
      <w:r w:rsidR="007C4E88">
        <w:t xml:space="preserve"> but are not limited to:</w:t>
      </w:r>
    </w:p>
    <w:p w14:paraId="493E58A6" w14:textId="77777777" w:rsidR="007C4E88" w:rsidRPr="00EE34A0" w:rsidRDefault="007C4E88" w:rsidP="007C4E88">
      <w:pPr>
        <w:tabs>
          <w:tab w:val="left" w:pos="0"/>
        </w:tabs>
        <w:ind w:left="720"/>
      </w:pPr>
    </w:p>
    <w:p w14:paraId="77DBB211" w14:textId="77777777" w:rsidR="007C4E88" w:rsidRDefault="007C4E88" w:rsidP="007C4E88">
      <w:pPr>
        <w:tabs>
          <w:tab w:val="clear" w:pos="720"/>
          <w:tab w:val="left" w:pos="0"/>
        </w:tabs>
        <w:ind w:left="1440"/>
      </w:pPr>
      <w:r>
        <w:t>Store sign panels so that they are NOT l</w:t>
      </w:r>
      <w:r w:rsidRPr="00EE34A0">
        <w:t>ying on the ground</w:t>
      </w:r>
      <w:r>
        <w:t>.</w:t>
      </w:r>
    </w:p>
    <w:p w14:paraId="12398C6A" w14:textId="77777777" w:rsidR="00153050" w:rsidRPr="00EE34A0" w:rsidRDefault="00153050" w:rsidP="007C4E88">
      <w:pPr>
        <w:tabs>
          <w:tab w:val="clear" w:pos="720"/>
          <w:tab w:val="left" w:pos="0"/>
        </w:tabs>
        <w:ind w:left="1440"/>
      </w:pPr>
    </w:p>
    <w:p w14:paraId="424B273E" w14:textId="77777777" w:rsidR="007C4E88" w:rsidRDefault="007C4E88" w:rsidP="007C4E88">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44CC6DDD" w14:textId="77777777" w:rsidR="00153050" w:rsidRPr="00EE34A0" w:rsidRDefault="00153050" w:rsidP="007C4E88">
      <w:pPr>
        <w:tabs>
          <w:tab w:val="clear" w:pos="720"/>
          <w:tab w:val="clear" w:pos="1440"/>
          <w:tab w:val="clear" w:pos="2160"/>
          <w:tab w:val="left" w:pos="0"/>
        </w:tabs>
        <w:ind w:left="1440"/>
      </w:pPr>
    </w:p>
    <w:p w14:paraId="582D531C" w14:textId="77777777" w:rsidR="007C4E88" w:rsidRDefault="007C4E88" w:rsidP="007C4E88">
      <w:pPr>
        <w:tabs>
          <w:tab w:val="clear" w:pos="720"/>
          <w:tab w:val="left" w:pos="0"/>
        </w:tabs>
        <w:ind w:left="1440"/>
      </w:pPr>
      <w:r w:rsidRPr="00EE34A0">
        <w:t xml:space="preserve">Store sign panels </w:t>
      </w:r>
      <w:r>
        <w:t>so that they are NOT covered with plastic or a tarp.</w:t>
      </w:r>
      <w:r w:rsidRPr="00EE34A0">
        <w:t xml:space="preserve"> </w:t>
      </w:r>
    </w:p>
    <w:p w14:paraId="5DDA2DFD" w14:textId="77777777" w:rsidR="007E26E3" w:rsidRDefault="007E26E3" w:rsidP="007E26E3">
      <w:pPr>
        <w:tabs>
          <w:tab w:val="left" w:pos="0"/>
        </w:tabs>
      </w:pPr>
    </w:p>
    <w:p w14:paraId="1623346E" w14:textId="03470277" w:rsidR="007E26E3" w:rsidRDefault="00257114" w:rsidP="007E26E3">
      <w:pPr>
        <w:tabs>
          <w:tab w:val="left" w:pos="0"/>
        </w:tabs>
      </w:pPr>
      <w:r>
        <w:t>S</w:t>
      </w:r>
      <w:r w:rsidR="007E26E3">
        <w:t>alvaged sign panel</w:t>
      </w:r>
      <w:r>
        <w:t>s</w:t>
      </w:r>
      <w:r w:rsidR="007E26E3">
        <w:t>,</w:t>
      </w:r>
      <w:r w:rsidR="007E26E3" w:rsidRPr="00EE34A0">
        <w:t xml:space="preserve"> bracket assembl</w:t>
      </w:r>
      <w:r>
        <w:t>ies</w:t>
      </w:r>
      <w:r w:rsidR="007E26E3">
        <w:t>,</w:t>
      </w:r>
      <w:r w:rsidR="007E26E3" w:rsidRPr="00EE34A0">
        <w:t xml:space="preserve"> and mounting </w:t>
      </w:r>
      <w:r w:rsidR="007E26E3">
        <w:t>hardware</w:t>
      </w:r>
      <w:r w:rsidR="007E26E3" w:rsidRPr="00EE34A0">
        <w:t xml:space="preserve"> will be </w:t>
      </w:r>
      <w:r w:rsidR="007E26E3">
        <w:t>re</w:t>
      </w:r>
      <w:r w:rsidR="007E26E3" w:rsidRPr="00EE34A0">
        <w:t xml:space="preserve">installed under </w:t>
      </w:r>
      <w:r w:rsidR="007E26E3" w:rsidRPr="007E26E3">
        <w:rPr>
          <w:i/>
        </w:rPr>
        <w:t>Item No. 2564.53</w:t>
      </w:r>
      <w:r w:rsidR="0018053A">
        <w:rPr>
          <w:i/>
        </w:rPr>
        <w:t>6</w:t>
      </w:r>
      <w:r w:rsidR="007E26E3" w:rsidRPr="007E26E3">
        <w:rPr>
          <w:i/>
        </w:rPr>
        <w:t xml:space="preserve"> - </w:t>
      </w:r>
      <w:r w:rsidR="002E687D">
        <w:rPr>
          <w:i/>
        </w:rPr>
        <w:t xml:space="preserve">Install Sign </w:t>
      </w:r>
      <w:r w:rsidR="0018053A">
        <w:rPr>
          <w:i/>
        </w:rPr>
        <w:t xml:space="preserve">Panel </w:t>
      </w:r>
      <w:r w:rsidR="007E26E3" w:rsidRPr="007E26E3">
        <w:rPr>
          <w:i/>
        </w:rPr>
        <w:t>Type Special</w:t>
      </w:r>
      <w:r w:rsidR="007E26E3">
        <w:t>.</w:t>
      </w:r>
    </w:p>
    <w:p w14:paraId="56364866" w14:textId="77777777" w:rsidR="00693F3F" w:rsidRDefault="00693F3F" w:rsidP="007E26E3">
      <w:pPr>
        <w:tabs>
          <w:tab w:val="left" w:pos="0"/>
        </w:tabs>
      </w:pPr>
    </w:p>
    <w:p w14:paraId="75CA9512" w14:textId="77777777" w:rsidR="005B37F7" w:rsidRDefault="005B37F7" w:rsidP="00340D4D">
      <w:pPr>
        <w:pStyle w:val="Heading3"/>
        <w:tabs>
          <w:tab w:val="clear" w:pos="1800"/>
          <w:tab w:val="num" w:pos="720"/>
        </w:tabs>
        <w:rPr>
          <w:sz w:val="20"/>
        </w:rPr>
      </w:pPr>
      <w:r>
        <w:rPr>
          <w:sz w:val="20"/>
        </w:rPr>
        <w:t>Salvage Sign Type A</w:t>
      </w:r>
    </w:p>
    <w:p w14:paraId="768F55E8" w14:textId="64B724FC" w:rsidR="001E47A1" w:rsidRPr="001E47A1" w:rsidRDefault="001E47A1" w:rsidP="004E4F8C">
      <w:pPr>
        <w:tabs>
          <w:tab w:val="left" w:pos="0"/>
        </w:tabs>
      </w:pPr>
      <w:r w:rsidRPr="001E47A1">
        <w:t xml:space="preserve">Inform the Engineer of any damaged in-place Type </w:t>
      </w:r>
      <w:proofErr w:type="gramStart"/>
      <w:r w:rsidRPr="001E47A1">
        <w:t>A</w:t>
      </w:r>
      <w:proofErr w:type="gramEnd"/>
      <w:r w:rsidRPr="001E47A1">
        <w:t xml:space="preserve"> sign panels or posts prior to salvaging.</w:t>
      </w:r>
    </w:p>
    <w:p w14:paraId="73DF9DD7" w14:textId="77777777" w:rsidR="001E47A1" w:rsidRPr="001E47A1" w:rsidRDefault="001E47A1" w:rsidP="004E4F8C">
      <w:pPr>
        <w:tabs>
          <w:tab w:val="left" w:pos="0"/>
        </w:tabs>
        <w:rPr>
          <w:highlight w:val="yellow"/>
        </w:rPr>
      </w:pPr>
    </w:p>
    <w:p w14:paraId="14361135" w14:textId="64A5711E" w:rsidR="00373400" w:rsidRPr="00373400" w:rsidRDefault="00373400" w:rsidP="004E4F8C">
      <w:pPr>
        <w:tabs>
          <w:tab w:val="left" w:pos="0"/>
        </w:tabs>
        <w:rPr>
          <w:i/>
        </w:rPr>
      </w:pPr>
      <w:r w:rsidRPr="00373400">
        <w:rPr>
          <w:i/>
          <w:highlight w:val="yellow"/>
        </w:rPr>
        <w:t>Use this provision if salvaging and later installing upon new footings.</w:t>
      </w:r>
    </w:p>
    <w:p w14:paraId="77C5CB6C" w14:textId="77777777" w:rsidR="00DF4719" w:rsidRDefault="00DF4719" w:rsidP="004E4F8C">
      <w:pPr>
        <w:tabs>
          <w:tab w:val="left" w:pos="0"/>
        </w:tabs>
      </w:pPr>
      <w:r>
        <w:t xml:space="preserve">For </w:t>
      </w:r>
      <w:r w:rsidR="00F04752">
        <w:t>S</w:t>
      </w:r>
      <w:r>
        <w:t>ign</w:t>
      </w:r>
      <w:r w:rsidR="00F04752">
        <w:t>(s)</w:t>
      </w:r>
      <w:r w:rsidRPr="00EE34A0">
        <w:t xml:space="preserve"> </w:t>
      </w:r>
      <w:r w:rsidRPr="001F41F2">
        <w:t>A-</w:t>
      </w:r>
      <w:r w:rsidR="00F04752">
        <w:rPr>
          <w:highlight w:val="green"/>
        </w:rPr>
        <w:t>X</w:t>
      </w:r>
      <w:r w:rsidRPr="00F04752">
        <w:rPr>
          <w:highlight w:val="green"/>
        </w:rPr>
        <w:t>X</w:t>
      </w:r>
      <w:r>
        <w:t>, the Contractor shall:</w:t>
      </w:r>
    </w:p>
    <w:p w14:paraId="7A19E00C" w14:textId="77777777" w:rsidR="00DF4719" w:rsidRDefault="00DF4719" w:rsidP="004E4F8C">
      <w:pPr>
        <w:tabs>
          <w:tab w:val="left" w:pos="0"/>
        </w:tabs>
      </w:pPr>
      <w:r>
        <w:tab/>
      </w:r>
    </w:p>
    <w:p w14:paraId="4DB52944" w14:textId="1E658A07" w:rsidR="00DF4719" w:rsidRDefault="00DF4719" w:rsidP="004E4F8C">
      <w:pPr>
        <w:tabs>
          <w:tab w:val="left" w:pos="0"/>
        </w:tabs>
      </w:pPr>
      <w:r>
        <w:tab/>
        <w:t>S</w:t>
      </w:r>
      <w:r w:rsidRPr="00EE34A0">
        <w:t xml:space="preserve">alvage the in place sign panel and </w:t>
      </w:r>
      <w:r>
        <w:t>sign posts.</w:t>
      </w:r>
    </w:p>
    <w:p w14:paraId="39FCE7C0" w14:textId="77777777" w:rsidR="00DF4719" w:rsidRDefault="00DF4719" w:rsidP="004E4F8C">
      <w:pPr>
        <w:tabs>
          <w:tab w:val="left" w:pos="0"/>
        </w:tabs>
      </w:pPr>
    </w:p>
    <w:p w14:paraId="3653869E" w14:textId="77777777" w:rsidR="00DF4719" w:rsidRDefault="00DF4719" w:rsidP="004E4F8C">
      <w:pPr>
        <w:tabs>
          <w:tab w:val="left" w:pos="0"/>
        </w:tabs>
      </w:pPr>
      <w:r>
        <w:tab/>
        <w:t>Remove the post clips.</w:t>
      </w:r>
    </w:p>
    <w:p w14:paraId="3D603B62" w14:textId="77777777" w:rsidR="00DF4719" w:rsidRDefault="00DF4719" w:rsidP="004E4F8C">
      <w:pPr>
        <w:tabs>
          <w:tab w:val="left" w:pos="0"/>
        </w:tabs>
      </w:pPr>
      <w:r>
        <w:tab/>
      </w:r>
    </w:p>
    <w:p w14:paraId="2FD2EC3B" w14:textId="77777777" w:rsidR="00DF4719" w:rsidRDefault="00DF4719" w:rsidP="004E4F8C">
      <w:pPr>
        <w:tabs>
          <w:tab w:val="left" w:pos="0"/>
        </w:tabs>
      </w:pPr>
      <w:r>
        <w:tab/>
        <w:t>Remove the friction fuse and mounting hardware from each sign post.</w:t>
      </w:r>
    </w:p>
    <w:p w14:paraId="49BD4DCD" w14:textId="77777777" w:rsidR="00DF4719" w:rsidRDefault="00DF4719" w:rsidP="004E4F8C">
      <w:pPr>
        <w:tabs>
          <w:tab w:val="left" w:pos="0"/>
        </w:tabs>
      </w:pPr>
    </w:p>
    <w:p w14:paraId="7E5E9E6A" w14:textId="77777777" w:rsidR="00DF4719" w:rsidRDefault="00DF4719" w:rsidP="004E4F8C">
      <w:pPr>
        <w:tabs>
          <w:tab w:val="left" w:pos="0"/>
        </w:tabs>
      </w:pPr>
      <w:r>
        <w:tab/>
        <w:t>Remove the concrete footings.</w:t>
      </w:r>
    </w:p>
    <w:p w14:paraId="43E2AE98" w14:textId="77777777" w:rsidR="00373400" w:rsidRDefault="00373400" w:rsidP="004E4F8C">
      <w:pPr>
        <w:tabs>
          <w:tab w:val="left" w:pos="0"/>
        </w:tabs>
      </w:pPr>
    </w:p>
    <w:p w14:paraId="04C02708" w14:textId="04A16305" w:rsidR="00373400" w:rsidRPr="00EE34A0" w:rsidRDefault="00373400" w:rsidP="00373400">
      <w:pPr>
        <w:tabs>
          <w:tab w:val="left" w:pos="0"/>
        </w:tabs>
        <w:ind w:left="720"/>
      </w:pPr>
      <w:r>
        <w:t xml:space="preserve">The sign panel and sign posts will be reinstalled under </w:t>
      </w:r>
      <w:r w:rsidRPr="00373400">
        <w:rPr>
          <w:i/>
        </w:rPr>
        <w:t>Item No. 2564.537 - Install Sign Type A</w:t>
      </w:r>
      <w:r>
        <w:t>.</w:t>
      </w:r>
    </w:p>
    <w:p w14:paraId="330687F1" w14:textId="77777777" w:rsidR="00373400" w:rsidRDefault="00373400" w:rsidP="004E4F8C">
      <w:pPr>
        <w:tabs>
          <w:tab w:val="left" w:pos="0"/>
        </w:tabs>
      </w:pPr>
    </w:p>
    <w:p w14:paraId="0EF04CC2" w14:textId="2F60E38E" w:rsidR="00DF4719" w:rsidRPr="00373400" w:rsidRDefault="00373400" w:rsidP="004E4F8C">
      <w:pPr>
        <w:tabs>
          <w:tab w:val="left" w:pos="0"/>
        </w:tabs>
        <w:rPr>
          <w:i/>
        </w:rPr>
      </w:pPr>
      <w:r w:rsidRPr="00373400">
        <w:rPr>
          <w:i/>
          <w:highlight w:val="yellow"/>
        </w:rPr>
        <w:t>Use this provision if salvaging and later installing upon the same footings.</w:t>
      </w:r>
    </w:p>
    <w:p w14:paraId="33BD78E2" w14:textId="77777777" w:rsidR="00DF4719" w:rsidRDefault="00DF4719" w:rsidP="004E4F8C">
      <w:pPr>
        <w:tabs>
          <w:tab w:val="left" w:pos="0"/>
        </w:tabs>
      </w:pPr>
      <w:r>
        <w:t xml:space="preserve">For </w:t>
      </w:r>
      <w:r w:rsidR="00F04752">
        <w:t>S</w:t>
      </w:r>
      <w:r>
        <w:t>ign</w:t>
      </w:r>
      <w:r w:rsidR="00F04752">
        <w:t>(s)</w:t>
      </w:r>
      <w:r w:rsidRPr="00EE34A0">
        <w:t xml:space="preserve"> </w:t>
      </w:r>
      <w:r w:rsidRPr="001F41F2">
        <w:t>A-</w:t>
      </w:r>
      <w:r w:rsidRPr="00F04752">
        <w:rPr>
          <w:highlight w:val="green"/>
        </w:rPr>
        <w:t>XX</w:t>
      </w:r>
      <w:r>
        <w:t>, the Contractor shall:</w:t>
      </w:r>
    </w:p>
    <w:p w14:paraId="06D337BE" w14:textId="77777777" w:rsidR="00DF4719" w:rsidRDefault="00DF4719" w:rsidP="004E4F8C">
      <w:pPr>
        <w:tabs>
          <w:tab w:val="left" w:pos="0"/>
        </w:tabs>
      </w:pPr>
      <w:r>
        <w:tab/>
      </w:r>
    </w:p>
    <w:p w14:paraId="700E2BFE" w14:textId="77777777" w:rsidR="00DF4719" w:rsidRDefault="00DF4719" w:rsidP="004E4F8C">
      <w:pPr>
        <w:tabs>
          <w:tab w:val="left" w:pos="0"/>
        </w:tabs>
      </w:pPr>
      <w:r>
        <w:tab/>
        <w:t>Unbolt the sign post from each base plate and remove the base plate bolts, nuts, and washers.</w:t>
      </w:r>
    </w:p>
    <w:p w14:paraId="6ABAA369" w14:textId="77777777" w:rsidR="00DF4719" w:rsidRDefault="00DF4719" w:rsidP="004E4F8C">
      <w:pPr>
        <w:tabs>
          <w:tab w:val="left" w:pos="0"/>
        </w:tabs>
      </w:pPr>
    </w:p>
    <w:p w14:paraId="151BE1F7" w14:textId="77777777" w:rsidR="00DF4719" w:rsidRDefault="00DF4719" w:rsidP="004E4F8C">
      <w:pPr>
        <w:tabs>
          <w:tab w:val="left" w:pos="0"/>
        </w:tabs>
      </w:pPr>
      <w:r>
        <w:tab/>
        <w:t>Remove the friction fuse and mounting hardware from each sign post.</w:t>
      </w:r>
    </w:p>
    <w:p w14:paraId="69B88D01" w14:textId="77777777" w:rsidR="00DF4719" w:rsidRDefault="00DF4719" w:rsidP="004E4F8C">
      <w:pPr>
        <w:tabs>
          <w:tab w:val="left" w:pos="0"/>
        </w:tabs>
      </w:pPr>
    </w:p>
    <w:p w14:paraId="68065C1E" w14:textId="77777777" w:rsidR="00DF4719" w:rsidRDefault="00DF4719" w:rsidP="004E4F8C">
      <w:pPr>
        <w:tabs>
          <w:tab w:val="left" w:pos="0"/>
        </w:tabs>
      </w:pPr>
      <w:r>
        <w:tab/>
        <w:t>Remove the lower sign post section (from the base plate to the post cut) of each sign post.</w:t>
      </w:r>
    </w:p>
    <w:p w14:paraId="5708D54C" w14:textId="77777777" w:rsidR="00DF4719" w:rsidRDefault="00DF4719" w:rsidP="004E4F8C">
      <w:pPr>
        <w:tabs>
          <w:tab w:val="left" w:pos="0"/>
        </w:tabs>
      </w:pPr>
    </w:p>
    <w:p w14:paraId="3C8BB644" w14:textId="77777777" w:rsidR="00373400" w:rsidRDefault="00DF4719" w:rsidP="004E4F8C">
      <w:pPr>
        <w:tabs>
          <w:tab w:val="left" w:pos="0"/>
        </w:tabs>
        <w:ind w:left="720"/>
      </w:pPr>
      <w:r>
        <w:t xml:space="preserve">Remove the post clips and salvage the sign panel as well as the sign post sections behind the sign panel (from the post cut to the top of the sign panel).  </w:t>
      </w:r>
    </w:p>
    <w:p w14:paraId="571A8D85" w14:textId="77777777" w:rsidR="00373400" w:rsidRDefault="00373400" w:rsidP="004E4F8C">
      <w:pPr>
        <w:tabs>
          <w:tab w:val="left" w:pos="0"/>
        </w:tabs>
        <w:ind w:left="720"/>
      </w:pPr>
    </w:p>
    <w:p w14:paraId="08EB9BC1" w14:textId="30B41277" w:rsidR="00DF4719" w:rsidRPr="00EE34A0" w:rsidRDefault="00DF4719" w:rsidP="004E4F8C">
      <w:pPr>
        <w:tabs>
          <w:tab w:val="left" w:pos="0"/>
        </w:tabs>
        <w:ind w:left="720"/>
      </w:pPr>
      <w:r>
        <w:t xml:space="preserve">The sign panel and sign post sections will be </w:t>
      </w:r>
      <w:r w:rsidR="00373400">
        <w:t>re</w:t>
      </w:r>
      <w:r>
        <w:t xml:space="preserve">installed under </w:t>
      </w:r>
      <w:r w:rsidR="00373400" w:rsidRPr="00373400">
        <w:rPr>
          <w:i/>
        </w:rPr>
        <w:t xml:space="preserve">Item No. 2564.537 - </w:t>
      </w:r>
      <w:r w:rsidRPr="00373400">
        <w:rPr>
          <w:i/>
        </w:rPr>
        <w:t>Install Sign Type A</w:t>
      </w:r>
      <w:r>
        <w:t>.</w:t>
      </w:r>
    </w:p>
    <w:p w14:paraId="51C2F81B" w14:textId="77777777" w:rsidR="005B37F7" w:rsidRPr="005B37F7" w:rsidRDefault="005B37F7" w:rsidP="004E4F8C"/>
    <w:p w14:paraId="3FB4F81A" w14:textId="77777777" w:rsidR="005B37F7" w:rsidRPr="00EE34A0" w:rsidRDefault="005B37F7" w:rsidP="004E4F8C">
      <w:pPr>
        <w:pStyle w:val="Heading3"/>
        <w:tabs>
          <w:tab w:val="clear" w:pos="1800"/>
          <w:tab w:val="num" w:pos="1080"/>
        </w:tabs>
        <w:rPr>
          <w:sz w:val="20"/>
        </w:rPr>
      </w:pPr>
      <w:r w:rsidRPr="00EE34A0">
        <w:rPr>
          <w:sz w:val="20"/>
        </w:rPr>
        <w:t>Salvage Sign Type C and Type D</w:t>
      </w:r>
    </w:p>
    <w:p w14:paraId="510B2F98" w14:textId="10F3DDC4" w:rsidR="003912C7" w:rsidRDefault="003912C7" w:rsidP="004E4F8C">
      <w:pPr>
        <w:tabs>
          <w:tab w:val="left" w:pos="0"/>
        </w:tabs>
      </w:pPr>
      <w:r w:rsidRPr="003912C7">
        <w:t xml:space="preserve">Inform the Engineer of any damaged in-place </w:t>
      </w:r>
      <w:r w:rsidR="001E47A1">
        <w:t xml:space="preserve">Type C or Type D </w:t>
      </w:r>
      <w:r w:rsidRPr="003912C7">
        <w:t>sign panels prior to salvaging.</w:t>
      </w:r>
    </w:p>
    <w:p w14:paraId="41CAA39E" w14:textId="77777777" w:rsidR="004E5DB5" w:rsidRDefault="005B37F7" w:rsidP="004E5DB5">
      <w:pPr>
        <w:tabs>
          <w:tab w:val="left" w:pos="0"/>
        </w:tabs>
      </w:pPr>
      <w:r w:rsidRPr="00EE34A0">
        <w:br/>
      </w:r>
      <w:r w:rsidR="004E5DB5">
        <w:t>R</w:t>
      </w:r>
      <w:r w:rsidR="004E5DB5" w:rsidRPr="00EE34A0">
        <w:t xml:space="preserve">emove </w:t>
      </w:r>
      <w:r w:rsidR="004E5DB5">
        <w:t>and d</w:t>
      </w:r>
      <w:r w:rsidR="004E5DB5" w:rsidRPr="00EE34A0">
        <w:t>ispose of the sign structure</w:t>
      </w:r>
      <w:r w:rsidR="004E5DB5">
        <w:t>,</w:t>
      </w:r>
      <w:r w:rsidR="004E5DB5" w:rsidRPr="00EE34A0">
        <w:t xml:space="preserve"> nuts, bolts and washers.  </w:t>
      </w:r>
    </w:p>
    <w:p w14:paraId="15F3B8D8" w14:textId="77777777" w:rsidR="004E5DB5" w:rsidRDefault="004E5DB5" w:rsidP="004E5DB5">
      <w:pPr>
        <w:tabs>
          <w:tab w:val="left" w:pos="0"/>
        </w:tabs>
      </w:pPr>
    </w:p>
    <w:p w14:paraId="42070525" w14:textId="77777777" w:rsidR="004E5DB5" w:rsidRDefault="004E5DB5" w:rsidP="004E5DB5">
      <w:pPr>
        <w:tabs>
          <w:tab w:val="left" w:pos="0"/>
        </w:tabs>
        <w:ind w:left="720"/>
      </w:pPr>
      <w:r w:rsidRPr="00EE34A0">
        <w:t xml:space="preserve">If the Contractor </w:t>
      </w:r>
      <w:r>
        <w:t>damages a sign panel</w:t>
      </w:r>
      <w:r w:rsidRPr="00EE34A0">
        <w:t>,</w:t>
      </w:r>
    </w:p>
    <w:p w14:paraId="225D2BA5" w14:textId="77777777" w:rsidR="004E5DB5" w:rsidRDefault="004E5DB5" w:rsidP="004E5DB5">
      <w:pPr>
        <w:tabs>
          <w:tab w:val="left" w:pos="0"/>
        </w:tabs>
        <w:ind w:left="720"/>
      </w:pPr>
    </w:p>
    <w:p w14:paraId="6B600C31" w14:textId="77777777" w:rsidR="004E5DB5" w:rsidRDefault="004E5DB5" w:rsidP="004E5DB5">
      <w:pPr>
        <w:tabs>
          <w:tab w:val="left" w:pos="0"/>
        </w:tabs>
        <w:ind w:left="1440"/>
      </w:pPr>
      <w:r>
        <w:t>D</w:t>
      </w:r>
      <w:r w:rsidRPr="00EE34A0">
        <w:t>ispose of th</w:t>
      </w:r>
      <w:r>
        <w:t>e damaged sign panel.</w:t>
      </w:r>
    </w:p>
    <w:p w14:paraId="5EC096EE" w14:textId="77777777" w:rsidR="004E5DB5" w:rsidRDefault="004E5DB5" w:rsidP="004E5DB5">
      <w:pPr>
        <w:tabs>
          <w:tab w:val="left" w:pos="0"/>
        </w:tabs>
        <w:ind w:left="1440"/>
      </w:pPr>
    </w:p>
    <w:p w14:paraId="1D6B0E4A" w14:textId="77777777" w:rsidR="004E5DB5" w:rsidRPr="00B4039C" w:rsidRDefault="004E5DB5" w:rsidP="004E5DB5">
      <w:pPr>
        <w:tabs>
          <w:tab w:val="left" w:pos="0"/>
        </w:tabs>
        <w:ind w:left="1440"/>
      </w:pPr>
      <w:r>
        <w:t>Fabricate a new sign panel according to</w:t>
      </w:r>
      <w:r w:rsidRPr="00EE34A0">
        <w:t xml:space="preserve"> </w:t>
      </w:r>
      <w:r w:rsidRPr="000F6DA4">
        <w:rPr>
          <w:i/>
        </w:rPr>
        <w:t>2564.2F, “Traffic Signs and Devices: Signs and Markers,”</w:t>
      </w:r>
      <w:r w:rsidRPr="00EE34A0">
        <w:t xml:space="preserve"> and these Special Provisions, at no cost to the Department</w:t>
      </w:r>
      <w:r>
        <w:t xml:space="preserve"> </w:t>
      </w:r>
      <w:r w:rsidRPr="00B4039C">
        <w:rPr>
          <w:highlight w:val="green"/>
        </w:rPr>
        <w:t>or City of __, __ County</w:t>
      </w:r>
      <w:r w:rsidRPr="00B4039C">
        <w:t>.</w:t>
      </w:r>
    </w:p>
    <w:p w14:paraId="5EA2B0D6" w14:textId="5CC9B8FD" w:rsidR="005B37F7" w:rsidRPr="00EE34A0" w:rsidRDefault="005B37F7" w:rsidP="004E5DB5">
      <w:pPr>
        <w:tabs>
          <w:tab w:val="left" w:pos="0"/>
        </w:tabs>
      </w:pPr>
    </w:p>
    <w:p w14:paraId="6A68C846" w14:textId="77777777" w:rsidR="004E5DB5" w:rsidRDefault="004E5DB5" w:rsidP="004E5DB5">
      <w:r>
        <w:t xml:space="preserve">Prevent damage to the aluminum sign panels and the sign sheeting materials at all times, including during storage.  </w:t>
      </w:r>
    </w:p>
    <w:p w14:paraId="50D8245C" w14:textId="77777777" w:rsidR="004E5DB5" w:rsidRDefault="004E5DB5" w:rsidP="004E5DB5">
      <w:pPr>
        <w:tabs>
          <w:tab w:val="left" w:pos="0"/>
        </w:tabs>
      </w:pPr>
    </w:p>
    <w:p w14:paraId="0EF7ABBA" w14:textId="50D3F819" w:rsidR="004E5DB5" w:rsidRPr="00EE34A0" w:rsidRDefault="00DF431F" w:rsidP="004E5DB5">
      <w:pPr>
        <w:tabs>
          <w:tab w:val="left" w:pos="0"/>
        </w:tabs>
        <w:ind w:left="720"/>
      </w:pPr>
      <w:r>
        <w:t>Methods to prevent damage during storage include</w:t>
      </w:r>
      <w:r w:rsidR="004E5DB5">
        <w:t xml:space="preserve"> but are not limited to:</w:t>
      </w:r>
    </w:p>
    <w:p w14:paraId="4E83AAED" w14:textId="77777777" w:rsidR="004E5DB5" w:rsidRPr="00EE34A0" w:rsidRDefault="004E5DB5" w:rsidP="004E5DB5">
      <w:pPr>
        <w:tabs>
          <w:tab w:val="left" w:pos="0"/>
        </w:tabs>
        <w:ind w:left="720"/>
      </w:pPr>
    </w:p>
    <w:p w14:paraId="2C413452" w14:textId="77777777" w:rsidR="004E5DB5" w:rsidRDefault="004E5DB5" w:rsidP="004E5DB5">
      <w:pPr>
        <w:tabs>
          <w:tab w:val="clear" w:pos="720"/>
          <w:tab w:val="left" w:pos="0"/>
        </w:tabs>
        <w:ind w:left="1440"/>
      </w:pPr>
      <w:r>
        <w:t>Store sign panels so that they are NOT l</w:t>
      </w:r>
      <w:r w:rsidRPr="00EE34A0">
        <w:t>ying on the ground</w:t>
      </w:r>
      <w:r>
        <w:t>.</w:t>
      </w:r>
    </w:p>
    <w:p w14:paraId="719F8954" w14:textId="77777777" w:rsidR="00153050" w:rsidRPr="00EE34A0" w:rsidRDefault="00153050" w:rsidP="004E5DB5">
      <w:pPr>
        <w:tabs>
          <w:tab w:val="clear" w:pos="720"/>
          <w:tab w:val="left" w:pos="0"/>
        </w:tabs>
        <w:ind w:left="1440"/>
      </w:pPr>
    </w:p>
    <w:p w14:paraId="5C80E8AE" w14:textId="77777777" w:rsidR="004E5DB5" w:rsidRDefault="004E5DB5" w:rsidP="004E5DB5">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106457C0" w14:textId="77777777" w:rsidR="00153050" w:rsidRPr="00EE34A0" w:rsidRDefault="00153050" w:rsidP="004E5DB5">
      <w:pPr>
        <w:tabs>
          <w:tab w:val="clear" w:pos="720"/>
          <w:tab w:val="clear" w:pos="1440"/>
          <w:tab w:val="clear" w:pos="2160"/>
          <w:tab w:val="left" w:pos="0"/>
        </w:tabs>
        <w:ind w:left="1440"/>
      </w:pPr>
    </w:p>
    <w:p w14:paraId="586B5292" w14:textId="77777777" w:rsidR="004E5DB5" w:rsidRDefault="004E5DB5" w:rsidP="004E5DB5">
      <w:pPr>
        <w:tabs>
          <w:tab w:val="clear" w:pos="720"/>
          <w:tab w:val="left" w:pos="0"/>
        </w:tabs>
        <w:ind w:left="1440"/>
      </w:pPr>
      <w:r w:rsidRPr="00EE34A0">
        <w:t xml:space="preserve">Store sign panels </w:t>
      </w:r>
      <w:r>
        <w:t>so that they are NOT covered with plastic or a tarp.</w:t>
      </w:r>
      <w:r w:rsidRPr="00EE34A0">
        <w:t xml:space="preserve"> </w:t>
      </w:r>
    </w:p>
    <w:p w14:paraId="284B9271" w14:textId="77777777" w:rsidR="004E5DB5" w:rsidRDefault="004E5DB5" w:rsidP="004E5DB5">
      <w:pPr>
        <w:tabs>
          <w:tab w:val="clear" w:pos="720"/>
          <w:tab w:val="left" w:pos="0"/>
        </w:tabs>
        <w:ind w:left="1440"/>
      </w:pPr>
    </w:p>
    <w:p w14:paraId="79DFE0E5" w14:textId="6EC20929" w:rsidR="004E5DB5" w:rsidRDefault="004E5DB5" w:rsidP="004E5DB5">
      <w:pPr>
        <w:tabs>
          <w:tab w:val="left" w:pos="0"/>
        </w:tabs>
      </w:pPr>
      <w:r>
        <w:t>S</w:t>
      </w:r>
      <w:r w:rsidRPr="00EE34A0">
        <w:t xml:space="preserve">alvaged </w:t>
      </w:r>
      <w:r>
        <w:t xml:space="preserve">Type C </w:t>
      </w:r>
      <w:r w:rsidRPr="00EE34A0">
        <w:t>sign panel</w:t>
      </w:r>
      <w:r>
        <w:t>s will be</w:t>
      </w:r>
      <w:r w:rsidRPr="00EE34A0">
        <w:t xml:space="preserve"> </w:t>
      </w:r>
      <w:r>
        <w:t>re</w:t>
      </w:r>
      <w:r w:rsidRPr="00EE34A0">
        <w:t>installed under</w:t>
      </w:r>
      <w:r>
        <w:t xml:space="preserve"> </w:t>
      </w:r>
      <w:r w:rsidRPr="00B90A3E">
        <w:rPr>
          <w:i/>
        </w:rPr>
        <w:t>Item No. 2564.53</w:t>
      </w:r>
      <w:r w:rsidR="002E687D">
        <w:rPr>
          <w:i/>
        </w:rPr>
        <w:t>7</w:t>
      </w:r>
      <w:r>
        <w:rPr>
          <w:i/>
        </w:rPr>
        <w:t xml:space="preserve"> - </w:t>
      </w:r>
      <w:r w:rsidR="002E687D">
        <w:rPr>
          <w:i/>
        </w:rPr>
        <w:t xml:space="preserve">Install Sign </w:t>
      </w:r>
      <w:r w:rsidRPr="00B90A3E">
        <w:rPr>
          <w:i/>
        </w:rPr>
        <w:t>Type C.</w:t>
      </w:r>
    </w:p>
    <w:p w14:paraId="18C734E5" w14:textId="77777777" w:rsidR="004E5DB5" w:rsidRPr="004E5DB5" w:rsidRDefault="004E5DB5" w:rsidP="004E5DB5">
      <w:pPr>
        <w:tabs>
          <w:tab w:val="left" w:pos="0"/>
        </w:tabs>
      </w:pPr>
    </w:p>
    <w:p w14:paraId="7B37634A" w14:textId="35C63B50" w:rsidR="005B37F7" w:rsidRDefault="004E5DB5" w:rsidP="004E5DB5">
      <w:pPr>
        <w:tabs>
          <w:tab w:val="left" w:pos="0"/>
        </w:tabs>
      </w:pPr>
      <w:r>
        <w:t>S</w:t>
      </w:r>
      <w:r w:rsidRPr="00EE34A0">
        <w:t xml:space="preserve">alvaged </w:t>
      </w:r>
      <w:r>
        <w:t xml:space="preserve">Type D </w:t>
      </w:r>
      <w:r w:rsidRPr="00EE34A0">
        <w:t>sign panel</w:t>
      </w:r>
      <w:r>
        <w:t>s will be</w:t>
      </w:r>
      <w:r w:rsidRPr="00EE34A0">
        <w:t xml:space="preserve"> </w:t>
      </w:r>
      <w:r>
        <w:t>re</w:t>
      </w:r>
      <w:r w:rsidRPr="00EE34A0">
        <w:t>installed under</w:t>
      </w:r>
      <w:r>
        <w:t xml:space="preserve"> </w:t>
      </w:r>
      <w:r w:rsidRPr="00B90A3E">
        <w:rPr>
          <w:i/>
        </w:rPr>
        <w:t>Item No. 2564.53</w:t>
      </w:r>
      <w:r w:rsidR="002E687D">
        <w:rPr>
          <w:i/>
        </w:rPr>
        <w:t>7</w:t>
      </w:r>
      <w:r>
        <w:rPr>
          <w:i/>
        </w:rPr>
        <w:t xml:space="preserve"> - </w:t>
      </w:r>
      <w:r w:rsidR="002E687D">
        <w:rPr>
          <w:i/>
        </w:rPr>
        <w:t xml:space="preserve">Install Sign </w:t>
      </w:r>
      <w:r w:rsidRPr="00B90A3E">
        <w:rPr>
          <w:i/>
        </w:rPr>
        <w:t xml:space="preserve">Type </w:t>
      </w:r>
      <w:r>
        <w:rPr>
          <w:i/>
        </w:rPr>
        <w:t>D</w:t>
      </w:r>
      <w:r w:rsidRPr="00B90A3E">
        <w:rPr>
          <w:i/>
        </w:rPr>
        <w:t>.</w:t>
      </w:r>
    </w:p>
    <w:p w14:paraId="48D24BF4" w14:textId="77777777" w:rsidR="004E5DB5" w:rsidRPr="004E5DB5" w:rsidRDefault="004E5DB5" w:rsidP="004E5DB5">
      <w:pPr>
        <w:tabs>
          <w:tab w:val="left" w:pos="0"/>
        </w:tabs>
      </w:pPr>
    </w:p>
    <w:p w14:paraId="16E8FF67" w14:textId="77777777" w:rsidR="005B37F7" w:rsidRPr="00EE34A0" w:rsidRDefault="005B37F7" w:rsidP="007E66A6">
      <w:pPr>
        <w:pStyle w:val="Heading3"/>
        <w:tabs>
          <w:tab w:val="clear" w:pos="1800"/>
          <w:tab w:val="num" w:pos="720"/>
        </w:tabs>
        <w:rPr>
          <w:sz w:val="20"/>
        </w:rPr>
      </w:pPr>
      <w:r w:rsidRPr="00EE34A0">
        <w:rPr>
          <w:sz w:val="20"/>
        </w:rPr>
        <w:t>Salvage Sign Type EA and EO</w:t>
      </w:r>
    </w:p>
    <w:p w14:paraId="4DF431F2" w14:textId="723F3186" w:rsidR="00257114" w:rsidRPr="00C273A6" w:rsidRDefault="002E687D" w:rsidP="004E4F8C">
      <w:pPr>
        <w:tabs>
          <w:tab w:val="left" w:pos="0"/>
        </w:tabs>
        <w:rPr>
          <w:i/>
        </w:rPr>
      </w:pPr>
      <w:r w:rsidRPr="00C273A6">
        <w:rPr>
          <w:i/>
          <w:highlight w:val="yellow"/>
        </w:rPr>
        <w:t xml:space="preserve">Use </w:t>
      </w:r>
      <w:r w:rsidR="00F1278F">
        <w:rPr>
          <w:i/>
          <w:highlight w:val="yellow"/>
        </w:rPr>
        <w:t xml:space="preserve">this provision </w:t>
      </w:r>
      <w:r w:rsidR="00335830">
        <w:rPr>
          <w:i/>
          <w:highlight w:val="yellow"/>
        </w:rPr>
        <w:t xml:space="preserve">only </w:t>
      </w:r>
      <w:r w:rsidR="00F1278F">
        <w:rPr>
          <w:i/>
          <w:highlight w:val="yellow"/>
        </w:rPr>
        <w:t>when</w:t>
      </w:r>
      <w:r w:rsidRPr="00C273A6">
        <w:rPr>
          <w:i/>
          <w:highlight w:val="yellow"/>
        </w:rPr>
        <w:t xml:space="preserve"> </w:t>
      </w:r>
      <w:r w:rsidR="00E453C5">
        <w:rPr>
          <w:i/>
          <w:highlight w:val="yellow"/>
        </w:rPr>
        <w:t>modifying</w:t>
      </w:r>
      <w:r w:rsidR="00335830">
        <w:rPr>
          <w:i/>
          <w:highlight w:val="yellow"/>
        </w:rPr>
        <w:t xml:space="preserve"> the panel height</w:t>
      </w:r>
      <w:r w:rsidR="00E453C5">
        <w:rPr>
          <w:i/>
          <w:highlight w:val="yellow"/>
        </w:rPr>
        <w:t xml:space="preserve"> </w:t>
      </w:r>
      <w:r w:rsidR="00335830">
        <w:rPr>
          <w:i/>
          <w:highlight w:val="yellow"/>
        </w:rPr>
        <w:t xml:space="preserve">or repositioning </w:t>
      </w:r>
      <w:r w:rsidR="00E453C5">
        <w:rPr>
          <w:i/>
          <w:highlight w:val="yellow"/>
        </w:rPr>
        <w:t xml:space="preserve">the EA/EO </w:t>
      </w:r>
      <w:proofErr w:type="gramStart"/>
      <w:r w:rsidR="00F1278F">
        <w:rPr>
          <w:i/>
          <w:highlight w:val="yellow"/>
        </w:rPr>
        <w:t>sign</w:t>
      </w:r>
      <w:proofErr w:type="gramEnd"/>
      <w:r w:rsidR="00335830">
        <w:rPr>
          <w:i/>
          <w:highlight w:val="yellow"/>
        </w:rPr>
        <w:t xml:space="preserve"> on the A/OH panel. </w:t>
      </w:r>
    </w:p>
    <w:p w14:paraId="48DB3640" w14:textId="3302D1BE" w:rsidR="001E47A1" w:rsidRDefault="001E47A1" w:rsidP="004E4F8C">
      <w:pPr>
        <w:tabs>
          <w:tab w:val="left" w:pos="0"/>
        </w:tabs>
      </w:pPr>
      <w:r>
        <w:t>Inform the Engineer of any damaged in-place EA/EO sign panels prior to salvaging.</w:t>
      </w:r>
    </w:p>
    <w:p w14:paraId="1EF83480" w14:textId="77777777" w:rsidR="001E47A1" w:rsidRDefault="001E47A1" w:rsidP="004E4F8C">
      <w:pPr>
        <w:tabs>
          <w:tab w:val="left" w:pos="0"/>
        </w:tabs>
      </w:pPr>
    </w:p>
    <w:p w14:paraId="039ACD17" w14:textId="2223E08D" w:rsidR="005B37F7" w:rsidRPr="00EE34A0" w:rsidRDefault="00257114" w:rsidP="004E4F8C">
      <w:pPr>
        <w:tabs>
          <w:tab w:val="left" w:pos="0"/>
        </w:tabs>
      </w:pPr>
      <w:r>
        <w:t>Remove and d</w:t>
      </w:r>
      <w:r w:rsidR="005B37F7" w:rsidRPr="00EE34A0">
        <w:t>ispose of the post cl</w:t>
      </w:r>
      <w:r>
        <w:t xml:space="preserve">ips and flanged channel posts. </w:t>
      </w:r>
    </w:p>
    <w:p w14:paraId="279B4152" w14:textId="77777777" w:rsidR="001E47A1" w:rsidRPr="00EE34A0" w:rsidRDefault="001E47A1" w:rsidP="004E4F8C">
      <w:pPr>
        <w:tabs>
          <w:tab w:val="left" w:pos="0"/>
        </w:tabs>
      </w:pPr>
    </w:p>
    <w:p w14:paraId="318847A9" w14:textId="77777777" w:rsidR="00257114" w:rsidRDefault="00257114" w:rsidP="00257114">
      <w:r>
        <w:t xml:space="preserve">Prevent damage to the bracket assemblies, aluminum sign panels, and the sign sheeting materials at all times, including during storage.  </w:t>
      </w:r>
    </w:p>
    <w:p w14:paraId="5431E37A" w14:textId="77777777" w:rsidR="00257114" w:rsidRDefault="00257114" w:rsidP="00257114">
      <w:pPr>
        <w:tabs>
          <w:tab w:val="left" w:pos="0"/>
        </w:tabs>
      </w:pPr>
    </w:p>
    <w:p w14:paraId="18F0AB4B" w14:textId="61927352" w:rsidR="00257114" w:rsidRPr="00EE34A0" w:rsidRDefault="00DF431F" w:rsidP="00257114">
      <w:pPr>
        <w:tabs>
          <w:tab w:val="left" w:pos="0"/>
        </w:tabs>
        <w:ind w:left="720"/>
      </w:pPr>
      <w:r>
        <w:t>Methods to prevent damage during storage include</w:t>
      </w:r>
      <w:r w:rsidR="00257114">
        <w:t xml:space="preserve"> but are not limited to:</w:t>
      </w:r>
    </w:p>
    <w:p w14:paraId="63E82C45" w14:textId="77777777" w:rsidR="00257114" w:rsidRPr="00EE34A0" w:rsidRDefault="00257114" w:rsidP="00257114">
      <w:pPr>
        <w:tabs>
          <w:tab w:val="left" w:pos="0"/>
        </w:tabs>
        <w:ind w:left="720"/>
      </w:pPr>
    </w:p>
    <w:p w14:paraId="5CF72C9B" w14:textId="77777777" w:rsidR="00257114" w:rsidRDefault="00257114" w:rsidP="00257114">
      <w:pPr>
        <w:tabs>
          <w:tab w:val="clear" w:pos="720"/>
          <w:tab w:val="left" w:pos="0"/>
        </w:tabs>
        <w:ind w:left="1440"/>
      </w:pPr>
      <w:r>
        <w:t>Store sign panels so that they are NOT l</w:t>
      </w:r>
      <w:r w:rsidRPr="00EE34A0">
        <w:t>ying on the ground</w:t>
      </w:r>
      <w:r>
        <w:t>.</w:t>
      </w:r>
    </w:p>
    <w:p w14:paraId="74871A5E" w14:textId="77777777" w:rsidR="00153050" w:rsidRPr="00EE34A0" w:rsidRDefault="00153050" w:rsidP="00257114">
      <w:pPr>
        <w:tabs>
          <w:tab w:val="clear" w:pos="720"/>
          <w:tab w:val="left" w:pos="0"/>
        </w:tabs>
        <w:ind w:left="1440"/>
      </w:pPr>
    </w:p>
    <w:p w14:paraId="11771279" w14:textId="77777777" w:rsidR="00257114" w:rsidRDefault="00257114" w:rsidP="00257114">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7E0B7C22" w14:textId="77777777" w:rsidR="00153050" w:rsidRPr="00EE34A0" w:rsidRDefault="00153050" w:rsidP="00257114">
      <w:pPr>
        <w:tabs>
          <w:tab w:val="clear" w:pos="720"/>
          <w:tab w:val="clear" w:pos="1440"/>
          <w:tab w:val="clear" w:pos="2160"/>
          <w:tab w:val="left" w:pos="0"/>
        </w:tabs>
        <w:ind w:left="1440"/>
      </w:pPr>
    </w:p>
    <w:p w14:paraId="200C6F78" w14:textId="77777777" w:rsidR="00257114" w:rsidRDefault="00257114" w:rsidP="00257114">
      <w:pPr>
        <w:tabs>
          <w:tab w:val="clear" w:pos="720"/>
          <w:tab w:val="left" w:pos="0"/>
        </w:tabs>
        <w:ind w:left="1440"/>
      </w:pPr>
      <w:r w:rsidRPr="00EE34A0">
        <w:t xml:space="preserve">Store sign panels </w:t>
      </w:r>
      <w:r>
        <w:t>so that they are NOT covered with plastic or a tarp.</w:t>
      </w:r>
      <w:r w:rsidRPr="00EE34A0">
        <w:t xml:space="preserve"> </w:t>
      </w:r>
    </w:p>
    <w:p w14:paraId="0BA39CF3" w14:textId="77777777" w:rsidR="00257114" w:rsidRDefault="00257114" w:rsidP="004E4F8C">
      <w:pPr>
        <w:tabs>
          <w:tab w:val="left" w:pos="0"/>
        </w:tabs>
      </w:pPr>
    </w:p>
    <w:p w14:paraId="2B9C52CF" w14:textId="47E7F25E" w:rsidR="00257114" w:rsidRDefault="00257114" w:rsidP="00257114">
      <w:pPr>
        <w:tabs>
          <w:tab w:val="left" w:pos="0"/>
        </w:tabs>
      </w:pPr>
      <w:r>
        <w:t>S</w:t>
      </w:r>
      <w:r w:rsidRPr="00EE34A0">
        <w:t xml:space="preserve">alvaged </w:t>
      </w:r>
      <w:r>
        <w:t xml:space="preserve">Type EA </w:t>
      </w:r>
      <w:r w:rsidR="002E687D">
        <w:t>signs</w:t>
      </w:r>
      <w:r>
        <w:t xml:space="preserve"> will be</w:t>
      </w:r>
      <w:r w:rsidRPr="00EE34A0">
        <w:t xml:space="preserve"> </w:t>
      </w:r>
      <w:r>
        <w:t>re</w:t>
      </w:r>
      <w:r w:rsidRPr="00EE34A0">
        <w:t>installed under</w:t>
      </w:r>
      <w:r>
        <w:t xml:space="preserve"> </w:t>
      </w:r>
      <w:r w:rsidRPr="00B90A3E">
        <w:rPr>
          <w:i/>
        </w:rPr>
        <w:t>Item No. 2564.53</w:t>
      </w:r>
      <w:r w:rsidR="002E687D">
        <w:rPr>
          <w:i/>
        </w:rPr>
        <w:t>7</w:t>
      </w:r>
      <w:r>
        <w:rPr>
          <w:i/>
        </w:rPr>
        <w:t xml:space="preserve"> - </w:t>
      </w:r>
      <w:r w:rsidRPr="00B90A3E">
        <w:rPr>
          <w:i/>
        </w:rPr>
        <w:t xml:space="preserve">Install Sign Type </w:t>
      </w:r>
      <w:r>
        <w:rPr>
          <w:i/>
        </w:rPr>
        <w:t>EA</w:t>
      </w:r>
      <w:r w:rsidRPr="00B90A3E">
        <w:rPr>
          <w:i/>
        </w:rPr>
        <w:t>.</w:t>
      </w:r>
    </w:p>
    <w:p w14:paraId="4CBE6B96" w14:textId="77777777" w:rsidR="00257114" w:rsidRPr="00257114" w:rsidRDefault="00257114" w:rsidP="00257114">
      <w:pPr>
        <w:tabs>
          <w:tab w:val="left" w:pos="0"/>
        </w:tabs>
      </w:pPr>
    </w:p>
    <w:p w14:paraId="5010B27D" w14:textId="37508D07" w:rsidR="00257114" w:rsidRDefault="00257114" w:rsidP="00257114">
      <w:pPr>
        <w:tabs>
          <w:tab w:val="left" w:pos="0"/>
        </w:tabs>
      </w:pPr>
      <w:r>
        <w:t>S</w:t>
      </w:r>
      <w:r w:rsidRPr="00EE34A0">
        <w:t xml:space="preserve">alvaged </w:t>
      </w:r>
      <w:r>
        <w:t xml:space="preserve">Type EO </w:t>
      </w:r>
      <w:r w:rsidR="002E687D">
        <w:t xml:space="preserve">signs </w:t>
      </w:r>
      <w:r>
        <w:t>will be</w:t>
      </w:r>
      <w:r w:rsidRPr="00EE34A0">
        <w:t xml:space="preserve"> </w:t>
      </w:r>
      <w:r>
        <w:t>re</w:t>
      </w:r>
      <w:r w:rsidRPr="00EE34A0">
        <w:t>installed under</w:t>
      </w:r>
      <w:r>
        <w:t xml:space="preserve"> </w:t>
      </w:r>
      <w:r w:rsidRPr="00B90A3E">
        <w:rPr>
          <w:i/>
        </w:rPr>
        <w:t>Item No. 2564.53</w:t>
      </w:r>
      <w:r w:rsidR="002E687D">
        <w:rPr>
          <w:i/>
        </w:rPr>
        <w:t>7</w:t>
      </w:r>
      <w:r>
        <w:rPr>
          <w:i/>
        </w:rPr>
        <w:t xml:space="preserve"> - </w:t>
      </w:r>
      <w:r w:rsidRPr="00B90A3E">
        <w:rPr>
          <w:i/>
        </w:rPr>
        <w:t xml:space="preserve">Install Sign Type </w:t>
      </w:r>
      <w:r>
        <w:rPr>
          <w:i/>
        </w:rPr>
        <w:t>EO</w:t>
      </w:r>
      <w:r w:rsidRPr="00B90A3E">
        <w:rPr>
          <w:i/>
        </w:rPr>
        <w:t>.</w:t>
      </w:r>
    </w:p>
    <w:p w14:paraId="2E1AAC8D" w14:textId="77777777" w:rsidR="005B37F7" w:rsidRPr="005B37F7" w:rsidRDefault="005B37F7" w:rsidP="004E4F8C"/>
    <w:p w14:paraId="3471E417" w14:textId="73FB15DE" w:rsidR="000F4001" w:rsidRDefault="000F4001" w:rsidP="004E4F8C">
      <w:pPr>
        <w:pStyle w:val="Heading3"/>
        <w:tabs>
          <w:tab w:val="clear" w:pos="1800"/>
          <w:tab w:val="num" w:pos="1080"/>
        </w:tabs>
        <w:rPr>
          <w:sz w:val="20"/>
        </w:rPr>
      </w:pPr>
      <w:r w:rsidRPr="00EE34A0">
        <w:rPr>
          <w:sz w:val="20"/>
        </w:rPr>
        <w:t>Salvage Sign Type OH</w:t>
      </w:r>
    </w:p>
    <w:p w14:paraId="0282DEBD" w14:textId="77777777" w:rsidR="00C273A6" w:rsidRPr="00C273A6" w:rsidRDefault="00C273A6" w:rsidP="00C273A6"/>
    <w:p w14:paraId="6177A3CC" w14:textId="0380198F" w:rsidR="002C30D4" w:rsidRPr="00C273A6" w:rsidRDefault="002C30D4" w:rsidP="004E4F8C">
      <w:pPr>
        <w:rPr>
          <w:i/>
        </w:rPr>
      </w:pPr>
      <w:r w:rsidRPr="00C273A6">
        <w:rPr>
          <w:i/>
          <w:highlight w:val="yellow"/>
        </w:rPr>
        <w:t>If the OH sign has lighting to be removed</w:t>
      </w:r>
      <w:r w:rsidR="000D021F" w:rsidRPr="00C273A6">
        <w:rPr>
          <w:i/>
          <w:highlight w:val="yellow"/>
        </w:rPr>
        <w:t xml:space="preserve"> as part of the salvage</w:t>
      </w:r>
      <w:r w:rsidRPr="00C273A6">
        <w:rPr>
          <w:i/>
          <w:highlight w:val="yellow"/>
        </w:rPr>
        <w:t xml:space="preserve">, insert the appropriate language from the </w:t>
      </w:r>
      <w:hyperlink w:anchor="_Remove_Sign_Lighting" w:history="1">
        <w:r w:rsidRPr="00C273A6">
          <w:rPr>
            <w:rStyle w:val="Hyperlink"/>
            <w:i/>
            <w:highlight w:val="yellow"/>
          </w:rPr>
          <w:t>2104: Construction Requirements: Remove Sign Lighting System</w:t>
        </w:r>
      </w:hyperlink>
      <w:r w:rsidRPr="00C273A6">
        <w:rPr>
          <w:i/>
          <w:highlight w:val="yellow"/>
        </w:rPr>
        <w:t xml:space="preserve"> section of this document.</w:t>
      </w:r>
    </w:p>
    <w:p w14:paraId="63447444" w14:textId="77777777" w:rsidR="002C30D4" w:rsidRPr="00EE34A0" w:rsidRDefault="002C30D4" w:rsidP="004E4F8C"/>
    <w:p w14:paraId="76C7ADB1" w14:textId="77777777" w:rsidR="000F4001" w:rsidRPr="00EE34A0" w:rsidRDefault="000F4001" w:rsidP="004E4F8C">
      <w:pPr>
        <w:tabs>
          <w:tab w:val="left" w:pos="0"/>
        </w:tabs>
        <w:ind w:left="720"/>
      </w:pPr>
    </w:p>
    <w:p w14:paraId="17F0BD67" w14:textId="64613214" w:rsidR="000F4001" w:rsidRPr="00C273A6" w:rsidRDefault="000D021F" w:rsidP="000D021F">
      <w:pPr>
        <w:tabs>
          <w:tab w:val="left" w:pos="0"/>
        </w:tabs>
        <w:rPr>
          <w:i/>
        </w:rPr>
      </w:pPr>
      <w:r w:rsidRPr="00C273A6">
        <w:rPr>
          <w:i/>
          <w:highlight w:val="yellow"/>
        </w:rPr>
        <w:t xml:space="preserve">If the OH sign has walkway to be removed as part of the salvage, insert the appropriate language from the </w:t>
      </w:r>
      <w:hyperlink w:anchor="_Remove_Sign_Walkway" w:history="1">
        <w:r w:rsidRPr="00C273A6">
          <w:rPr>
            <w:rStyle w:val="Hyperlink"/>
            <w:i/>
            <w:highlight w:val="yellow"/>
          </w:rPr>
          <w:t>2104: Construction Requirements: Remove Sign Walkway</w:t>
        </w:r>
      </w:hyperlink>
      <w:r w:rsidRPr="00C273A6">
        <w:rPr>
          <w:i/>
          <w:highlight w:val="yellow"/>
        </w:rPr>
        <w:t xml:space="preserve"> section of this document.</w:t>
      </w:r>
    </w:p>
    <w:p w14:paraId="49525E39" w14:textId="77777777" w:rsidR="000F4001" w:rsidRPr="00EE34A0" w:rsidRDefault="000F4001" w:rsidP="004E4F8C">
      <w:pPr>
        <w:tabs>
          <w:tab w:val="left" w:pos="0"/>
        </w:tabs>
        <w:ind w:left="720"/>
      </w:pPr>
    </w:p>
    <w:p w14:paraId="77F58D3E" w14:textId="77777777" w:rsidR="000F4001" w:rsidRDefault="000F4001" w:rsidP="000D021F">
      <w:pPr>
        <w:tabs>
          <w:tab w:val="left" w:pos="0"/>
        </w:tabs>
      </w:pPr>
      <w:r w:rsidRPr="00EE34A0">
        <w:t>Pull the power cable out of the conduit in the footing prior to removal of the concrete footing.  Tape the ends of the conductors.</w:t>
      </w:r>
    </w:p>
    <w:p w14:paraId="223869E1" w14:textId="77777777" w:rsidR="007D5B4C" w:rsidRDefault="007D5B4C" w:rsidP="000D021F">
      <w:pPr>
        <w:tabs>
          <w:tab w:val="left" w:pos="0"/>
        </w:tabs>
      </w:pPr>
    </w:p>
    <w:p w14:paraId="69429502" w14:textId="77777777" w:rsidR="007D5B4C" w:rsidRPr="00EE34A0" w:rsidRDefault="007D5B4C" w:rsidP="000D021F">
      <w:pPr>
        <w:tabs>
          <w:tab w:val="left" w:pos="0"/>
        </w:tabs>
      </w:pPr>
      <w:r>
        <w:t>Salvage the sign truss (including sign panels and panel mounting posts) and sign post from the concrete footing and store outside the clear zone on the job site as directed by the Engineer.  The sign truss and sign post shall each be placed on sufficient cribbing (railroad ties, etc.) to keep them straight and clear of the ground.  The sign truss and post will be installed under Install Sign Type OH.</w:t>
      </w:r>
    </w:p>
    <w:p w14:paraId="3A5B5760" w14:textId="77777777" w:rsidR="000F4001" w:rsidRPr="00EE34A0" w:rsidRDefault="000F4001" w:rsidP="000D021F">
      <w:pPr>
        <w:pStyle w:val="BodyText"/>
      </w:pPr>
      <w:r w:rsidRPr="00EE34A0">
        <w:tab/>
      </w:r>
    </w:p>
    <w:p w14:paraId="5D33DC0F" w14:textId="6D5863DA" w:rsidR="000F4001" w:rsidRPr="00EE34A0" w:rsidRDefault="0018053A" w:rsidP="000D021F">
      <w:r>
        <w:t>R</w:t>
      </w:r>
      <w:r w:rsidR="000F4001" w:rsidRPr="00EE34A0">
        <w:t>emove the concrete footing.  Bury the end of the power cable and abandon in place as directed by the Engineer</w:t>
      </w:r>
      <w:r w:rsidR="004719E7" w:rsidRPr="00EE34A0">
        <w:t>.</w:t>
      </w:r>
    </w:p>
    <w:p w14:paraId="298E11A7" w14:textId="77777777" w:rsidR="004719E7" w:rsidRDefault="004719E7" w:rsidP="004E4F8C"/>
    <w:p w14:paraId="74F81ABB" w14:textId="237C4E77" w:rsidR="0018053A" w:rsidRPr="0018053A" w:rsidRDefault="00D57D5C" w:rsidP="0018053A">
      <w:pPr>
        <w:rPr>
          <w:i/>
        </w:rPr>
      </w:pPr>
      <w:r w:rsidRPr="006F7535">
        <w:rPr>
          <w:i/>
          <w:highlight w:val="yellow"/>
        </w:rPr>
        <w:t>Use for bridge mounted signs.</w:t>
      </w:r>
    </w:p>
    <w:p w14:paraId="2DEE5214" w14:textId="6D2671C4" w:rsidR="00EB4889" w:rsidRDefault="00EB4889" w:rsidP="0018053A">
      <w:pPr>
        <w:tabs>
          <w:tab w:val="left" w:pos="0"/>
        </w:tabs>
      </w:pPr>
      <w:r w:rsidRPr="00EB4889">
        <w:t>Salvage the bridge mounted sign structures and sign panels.</w:t>
      </w:r>
    </w:p>
    <w:p w14:paraId="76E75387" w14:textId="77777777" w:rsidR="0018053A" w:rsidRPr="00EB4889" w:rsidRDefault="0018053A" w:rsidP="0018053A">
      <w:pPr>
        <w:tabs>
          <w:tab w:val="left" w:pos="0"/>
        </w:tabs>
      </w:pPr>
    </w:p>
    <w:p w14:paraId="2ACF85F6" w14:textId="0F33D92F" w:rsidR="00EB4889" w:rsidRDefault="00EB4889" w:rsidP="0018053A">
      <w:pPr>
        <w:tabs>
          <w:tab w:val="left" w:pos="0"/>
        </w:tabs>
        <w:ind w:left="720"/>
      </w:pPr>
      <w:r w:rsidRPr="00EB4889">
        <w:t>Remove bolts, nuts</w:t>
      </w:r>
      <w:r w:rsidR="0018053A">
        <w:t>,</w:t>
      </w:r>
      <w:r w:rsidRPr="00EB4889">
        <w:t xml:space="preserve"> and </w:t>
      </w:r>
      <w:r w:rsidR="0018053A">
        <w:t xml:space="preserve">the </w:t>
      </w:r>
      <w:r w:rsidRPr="00EB4889">
        <w:t xml:space="preserve">washers connecting </w:t>
      </w:r>
      <w:r w:rsidR="0018053A">
        <w:t xml:space="preserve">to </w:t>
      </w:r>
      <w:r w:rsidRPr="00EB4889">
        <w:t>girder webs</w:t>
      </w:r>
      <w:r w:rsidR="0018053A">
        <w:t>.  Avoid damaging the in-place girder webs.</w:t>
      </w:r>
      <w:r w:rsidRPr="00EB4889">
        <w:t xml:space="preserve"> </w:t>
      </w:r>
    </w:p>
    <w:p w14:paraId="7652E6C9" w14:textId="77777777" w:rsidR="00D01E83" w:rsidRPr="00EE34A0" w:rsidRDefault="00D01E83" w:rsidP="004E4F8C"/>
    <w:p w14:paraId="656CA49A" w14:textId="77777777" w:rsidR="004719E7" w:rsidRPr="00EE34A0" w:rsidRDefault="004719E7" w:rsidP="004E4F8C">
      <w:pPr>
        <w:pStyle w:val="Heading3"/>
        <w:tabs>
          <w:tab w:val="clear" w:pos="1800"/>
          <w:tab w:val="num" w:pos="1080"/>
        </w:tabs>
        <w:rPr>
          <w:sz w:val="20"/>
        </w:rPr>
      </w:pPr>
      <w:r w:rsidRPr="00EE34A0">
        <w:rPr>
          <w:sz w:val="20"/>
        </w:rPr>
        <w:t>Salvage Sign Type Special</w:t>
      </w:r>
    </w:p>
    <w:p w14:paraId="04F11235" w14:textId="009984AE" w:rsidR="004719E7" w:rsidRDefault="0018053A" w:rsidP="004E4F8C">
      <w:pPr>
        <w:tabs>
          <w:tab w:val="left" w:pos="0"/>
        </w:tabs>
      </w:pPr>
      <w:r w:rsidRPr="0018053A">
        <w:t xml:space="preserve">Inform the Engineer of </w:t>
      </w:r>
      <w:r w:rsidR="00DF431F">
        <w:t>any damaged in-place sign</w:t>
      </w:r>
      <w:r w:rsidRPr="0018053A">
        <w:t xml:space="preserve"> prior to salvaging.</w:t>
      </w:r>
    </w:p>
    <w:p w14:paraId="388CA78D" w14:textId="77777777" w:rsidR="0018053A" w:rsidRPr="00EE34A0" w:rsidRDefault="0018053A" w:rsidP="004E4F8C">
      <w:pPr>
        <w:tabs>
          <w:tab w:val="left" w:pos="0"/>
        </w:tabs>
      </w:pPr>
    </w:p>
    <w:p w14:paraId="65B14474" w14:textId="77777777" w:rsidR="0018053A" w:rsidRDefault="0018053A" w:rsidP="004E4F8C">
      <w:pPr>
        <w:tabs>
          <w:tab w:val="left" w:pos="0"/>
        </w:tabs>
      </w:pPr>
      <w:r>
        <w:t>S</w:t>
      </w:r>
      <w:r w:rsidR="004719E7" w:rsidRPr="00EE34A0">
        <w:t xml:space="preserve">alvage the sign post with the bracket assembly and street name plates attached. </w:t>
      </w:r>
    </w:p>
    <w:p w14:paraId="6A4308F3" w14:textId="77777777" w:rsidR="0018053A" w:rsidRDefault="0018053A" w:rsidP="004E4F8C">
      <w:pPr>
        <w:tabs>
          <w:tab w:val="left" w:pos="0"/>
        </w:tabs>
      </w:pPr>
    </w:p>
    <w:p w14:paraId="678D7892" w14:textId="53A8E9BE" w:rsidR="0018053A" w:rsidRDefault="0018053A" w:rsidP="0018053A">
      <w:pPr>
        <w:tabs>
          <w:tab w:val="left" w:pos="0"/>
        </w:tabs>
        <w:ind w:left="720"/>
      </w:pPr>
      <w:r w:rsidRPr="00EE34A0">
        <w:t xml:space="preserve">If the Contractor </w:t>
      </w:r>
      <w:r>
        <w:t xml:space="preserve">damages a </w:t>
      </w:r>
      <w:r w:rsidR="00DF431F">
        <w:t xml:space="preserve">sign post, </w:t>
      </w:r>
      <w:r>
        <w:t>bracket assembly</w:t>
      </w:r>
      <w:r w:rsidR="00DF431F">
        <w:t>, or street name plate</w:t>
      </w:r>
      <w:r w:rsidRPr="00EE34A0">
        <w:t>,</w:t>
      </w:r>
    </w:p>
    <w:p w14:paraId="39575A12" w14:textId="77777777" w:rsidR="0018053A" w:rsidRDefault="0018053A" w:rsidP="0018053A">
      <w:pPr>
        <w:tabs>
          <w:tab w:val="left" w:pos="0"/>
        </w:tabs>
        <w:ind w:left="720"/>
      </w:pPr>
    </w:p>
    <w:p w14:paraId="672746FE" w14:textId="68EAA3DC" w:rsidR="0018053A" w:rsidRDefault="0018053A" w:rsidP="0018053A">
      <w:pPr>
        <w:tabs>
          <w:tab w:val="left" w:pos="0"/>
        </w:tabs>
        <w:ind w:left="1440"/>
      </w:pPr>
      <w:r>
        <w:t>D</w:t>
      </w:r>
      <w:r w:rsidRPr="00EE34A0">
        <w:t>ispose of th</w:t>
      </w:r>
      <w:r>
        <w:t xml:space="preserve">e damaged </w:t>
      </w:r>
      <w:r w:rsidR="00DF431F">
        <w:t>sign post, bracket assembly, or street name plate.</w:t>
      </w:r>
    </w:p>
    <w:p w14:paraId="68DB7209" w14:textId="77777777" w:rsidR="0018053A" w:rsidRDefault="0018053A" w:rsidP="0018053A">
      <w:pPr>
        <w:tabs>
          <w:tab w:val="left" w:pos="0"/>
        </w:tabs>
        <w:ind w:left="1440"/>
      </w:pPr>
    </w:p>
    <w:p w14:paraId="45B2B576" w14:textId="405D926D" w:rsidR="0018053A" w:rsidRPr="00B4039C" w:rsidRDefault="0018053A" w:rsidP="0018053A">
      <w:pPr>
        <w:tabs>
          <w:tab w:val="left" w:pos="0"/>
        </w:tabs>
        <w:ind w:left="1440"/>
      </w:pPr>
      <w:r>
        <w:t xml:space="preserve">Fabricate </w:t>
      </w:r>
      <w:r w:rsidR="00DF431F">
        <w:t xml:space="preserve">a </w:t>
      </w:r>
      <w:r>
        <w:t xml:space="preserve">new </w:t>
      </w:r>
      <w:r w:rsidR="00DF431F">
        <w:t xml:space="preserve">sign post, </w:t>
      </w:r>
      <w:r>
        <w:t>bracket assembly</w:t>
      </w:r>
      <w:r w:rsidR="00DF431F">
        <w:t>,</w:t>
      </w:r>
      <w:r>
        <w:t xml:space="preserve"> or street name plate according to</w:t>
      </w:r>
      <w:r w:rsidRPr="00EE34A0">
        <w:t xml:space="preserve"> </w:t>
      </w:r>
      <w:r w:rsidRPr="00296042">
        <w:rPr>
          <w:i/>
          <w:highlight w:val="green"/>
        </w:rPr>
        <w:t>City of __,__County</w:t>
      </w:r>
      <w:r w:rsidRPr="00EE34A0">
        <w:t xml:space="preserve"> specifications</w:t>
      </w:r>
      <w:r>
        <w:rPr>
          <w:i/>
        </w:rPr>
        <w:t xml:space="preserve">, </w:t>
      </w:r>
      <w:r w:rsidRPr="000F6DA4">
        <w:rPr>
          <w:i/>
        </w:rPr>
        <w:t>2564.2F, “Traffic Signs</w:t>
      </w:r>
      <w:r>
        <w:rPr>
          <w:i/>
        </w:rPr>
        <w:t xml:space="preserve"> and Devices: Signs and Markers;</w:t>
      </w:r>
      <w:r w:rsidRPr="000F6DA4">
        <w:rPr>
          <w:i/>
        </w:rPr>
        <w:t>”</w:t>
      </w:r>
      <w:r w:rsidRPr="00EE34A0">
        <w:t xml:space="preserve"> </w:t>
      </w:r>
      <w:r>
        <w:t xml:space="preserve">and </w:t>
      </w:r>
      <w:r w:rsidRPr="00EE34A0">
        <w:t>these Special Provisions, at no cost to the Department</w:t>
      </w:r>
      <w:r>
        <w:t xml:space="preserve"> </w:t>
      </w:r>
      <w:r w:rsidRPr="00B4039C">
        <w:rPr>
          <w:highlight w:val="green"/>
        </w:rPr>
        <w:t>or City of __, __ County</w:t>
      </w:r>
      <w:r w:rsidRPr="00B4039C">
        <w:t>.</w:t>
      </w:r>
    </w:p>
    <w:p w14:paraId="73E842CF" w14:textId="77777777" w:rsidR="0018053A" w:rsidRDefault="0018053A" w:rsidP="0018053A">
      <w:pPr>
        <w:tabs>
          <w:tab w:val="left" w:pos="0"/>
        </w:tabs>
      </w:pPr>
    </w:p>
    <w:p w14:paraId="30580253" w14:textId="01B5451C" w:rsidR="0018053A" w:rsidRDefault="0018053A" w:rsidP="0018053A">
      <w:r>
        <w:t xml:space="preserve">Prevent damage to the </w:t>
      </w:r>
      <w:r w:rsidR="00DF431F">
        <w:t xml:space="preserve">sign posts, </w:t>
      </w:r>
      <w:r>
        <w:t xml:space="preserve">bracket assemblies, aluminum sign panels, and the sign sheeting materials at all times, including during storage.  </w:t>
      </w:r>
    </w:p>
    <w:p w14:paraId="3B5DFF32" w14:textId="77777777" w:rsidR="0018053A" w:rsidRDefault="0018053A" w:rsidP="0018053A">
      <w:pPr>
        <w:tabs>
          <w:tab w:val="left" w:pos="0"/>
        </w:tabs>
      </w:pPr>
    </w:p>
    <w:p w14:paraId="20140139" w14:textId="192D78AD" w:rsidR="0018053A" w:rsidRPr="00EE34A0" w:rsidRDefault="00DF431F" w:rsidP="0018053A">
      <w:pPr>
        <w:tabs>
          <w:tab w:val="left" w:pos="0"/>
        </w:tabs>
        <w:ind w:left="720"/>
      </w:pPr>
      <w:r>
        <w:t>Methods to prevent damage during storage include</w:t>
      </w:r>
      <w:r w:rsidR="0018053A">
        <w:t xml:space="preserve"> but are not limited to:</w:t>
      </w:r>
    </w:p>
    <w:p w14:paraId="3A7FBC4D" w14:textId="77777777" w:rsidR="0018053A" w:rsidRPr="00EE34A0" w:rsidRDefault="0018053A" w:rsidP="0018053A">
      <w:pPr>
        <w:tabs>
          <w:tab w:val="left" w:pos="0"/>
        </w:tabs>
        <w:ind w:left="720"/>
      </w:pPr>
    </w:p>
    <w:p w14:paraId="5167B295" w14:textId="77777777" w:rsidR="0018053A" w:rsidRDefault="0018053A" w:rsidP="00FB0BFE">
      <w:pPr>
        <w:tabs>
          <w:tab w:val="clear" w:pos="720"/>
          <w:tab w:val="left" w:pos="0"/>
        </w:tabs>
        <w:ind w:left="1440"/>
      </w:pPr>
      <w:r>
        <w:t>Store sign panels so that they are NOT l</w:t>
      </w:r>
      <w:r w:rsidRPr="00EE34A0">
        <w:t>ying on the ground</w:t>
      </w:r>
      <w:r>
        <w:t>.</w:t>
      </w:r>
    </w:p>
    <w:p w14:paraId="19A62B73" w14:textId="77777777" w:rsidR="00153050" w:rsidRPr="00EE34A0" w:rsidRDefault="00153050" w:rsidP="00FB0BFE">
      <w:pPr>
        <w:tabs>
          <w:tab w:val="clear" w:pos="720"/>
          <w:tab w:val="left" w:pos="0"/>
        </w:tabs>
        <w:ind w:left="1440"/>
      </w:pPr>
    </w:p>
    <w:p w14:paraId="123AEB74" w14:textId="77777777" w:rsidR="0018053A" w:rsidRDefault="0018053A" w:rsidP="0018053A">
      <w:pPr>
        <w:tabs>
          <w:tab w:val="clear" w:pos="720"/>
          <w:tab w:val="clear" w:pos="1440"/>
          <w:tab w:val="clear" w:pos="2160"/>
          <w:tab w:val="left" w:pos="0"/>
        </w:tabs>
        <w:ind w:left="1440"/>
      </w:pPr>
      <w:r>
        <w:t>Store sign panels so that r</w:t>
      </w:r>
      <w:r w:rsidRPr="00EE34A0">
        <w:t xml:space="preserve">eflective surfaces </w:t>
      </w:r>
      <w:r>
        <w:t>do NOT</w:t>
      </w:r>
      <w:r w:rsidRPr="00EE34A0">
        <w:t xml:space="preserve"> come in contact with dirt, water</w:t>
      </w:r>
      <w:r>
        <w:t>,</w:t>
      </w:r>
      <w:r w:rsidRPr="00EE34A0">
        <w:t xml:space="preserve"> </w:t>
      </w:r>
      <w:r>
        <w:t>or</w:t>
      </w:r>
      <w:r w:rsidRPr="00EE34A0">
        <w:t xml:space="preserve"> grass</w:t>
      </w:r>
      <w:r>
        <w:t>.</w:t>
      </w:r>
    </w:p>
    <w:p w14:paraId="16DDA170" w14:textId="77777777" w:rsidR="00153050" w:rsidRPr="00EE34A0" w:rsidRDefault="00153050" w:rsidP="0018053A">
      <w:pPr>
        <w:tabs>
          <w:tab w:val="clear" w:pos="720"/>
          <w:tab w:val="clear" w:pos="1440"/>
          <w:tab w:val="clear" w:pos="2160"/>
          <w:tab w:val="left" w:pos="0"/>
        </w:tabs>
        <w:ind w:left="1440"/>
      </w:pPr>
    </w:p>
    <w:p w14:paraId="79677523" w14:textId="77777777" w:rsidR="0018053A" w:rsidRDefault="0018053A" w:rsidP="0018053A">
      <w:pPr>
        <w:tabs>
          <w:tab w:val="clear" w:pos="720"/>
          <w:tab w:val="left" w:pos="0"/>
        </w:tabs>
        <w:ind w:left="1440"/>
      </w:pPr>
      <w:r w:rsidRPr="00EE34A0">
        <w:t xml:space="preserve">Store sign panels </w:t>
      </w:r>
      <w:r>
        <w:t>so that they are NOT covered with plastic or a tarp.</w:t>
      </w:r>
      <w:r w:rsidRPr="00EE34A0">
        <w:t xml:space="preserve"> </w:t>
      </w:r>
    </w:p>
    <w:p w14:paraId="1105C22B" w14:textId="77777777" w:rsidR="0018053A" w:rsidRDefault="0018053A" w:rsidP="0018053A">
      <w:pPr>
        <w:tabs>
          <w:tab w:val="left" w:pos="0"/>
        </w:tabs>
      </w:pPr>
    </w:p>
    <w:p w14:paraId="24F6A83D" w14:textId="503C5A13" w:rsidR="0018053A" w:rsidRDefault="0018053A" w:rsidP="0018053A">
      <w:pPr>
        <w:tabs>
          <w:tab w:val="left" w:pos="0"/>
        </w:tabs>
      </w:pPr>
      <w:r>
        <w:t>Salvaged signs</w:t>
      </w:r>
      <w:r w:rsidRPr="00EE34A0">
        <w:t xml:space="preserve"> will be </w:t>
      </w:r>
      <w:r>
        <w:t>re</w:t>
      </w:r>
      <w:r w:rsidRPr="00EE34A0">
        <w:t xml:space="preserve">installed under </w:t>
      </w:r>
      <w:r w:rsidRPr="007E26E3">
        <w:rPr>
          <w:i/>
        </w:rPr>
        <w:t>Item No. 2564.53</w:t>
      </w:r>
      <w:r>
        <w:rPr>
          <w:i/>
        </w:rPr>
        <w:t>7</w:t>
      </w:r>
      <w:r w:rsidRPr="007E26E3">
        <w:rPr>
          <w:i/>
        </w:rPr>
        <w:t xml:space="preserve"> - </w:t>
      </w:r>
      <w:r>
        <w:rPr>
          <w:i/>
        </w:rPr>
        <w:t xml:space="preserve">Install Sign </w:t>
      </w:r>
      <w:r w:rsidRPr="007E26E3">
        <w:rPr>
          <w:i/>
        </w:rPr>
        <w:t>Type Special</w:t>
      </w:r>
      <w:r>
        <w:t>.</w:t>
      </w:r>
      <w:r w:rsidRPr="00EE34A0">
        <w:t xml:space="preserve"> </w:t>
      </w:r>
    </w:p>
    <w:p w14:paraId="1D2242BA" w14:textId="77777777" w:rsidR="003E7EFA" w:rsidRDefault="003E7EFA" w:rsidP="004E4F8C">
      <w:pPr>
        <w:tabs>
          <w:tab w:val="left" w:pos="0"/>
        </w:tabs>
      </w:pPr>
    </w:p>
    <w:p w14:paraId="46668960" w14:textId="0D69688F" w:rsidR="003E7EFA" w:rsidRPr="00EE34A0" w:rsidRDefault="00B00F0B" w:rsidP="004E4F8C">
      <w:pPr>
        <w:pStyle w:val="Heading3"/>
        <w:tabs>
          <w:tab w:val="clear" w:pos="1800"/>
          <w:tab w:val="num" w:pos="1080"/>
        </w:tabs>
        <w:rPr>
          <w:sz w:val="20"/>
        </w:rPr>
      </w:pPr>
      <w:r>
        <w:rPr>
          <w:sz w:val="20"/>
        </w:rPr>
        <w:t>Disposal of Lighting Devices</w:t>
      </w:r>
    </w:p>
    <w:p w14:paraId="66B0FD5E" w14:textId="0E4DD935" w:rsidR="003E7EFA" w:rsidRPr="003E7EFA" w:rsidRDefault="008125C8" w:rsidP="004E4F8C">
      <w:pPr>
        <w:tabs>
          <w:tab w:val="left" w:pos="0"/>
        </w:tabs>
      </w:pPr>
      <w:r>
        <w:t>D</w:t>
      </w:r>
      <w:r w:rsidR="003E7EFA" w:rsidRPr="003E7EFA">
        <w:t xml:space="preserve">eliver all mercury vapor </w:t>
      </w:r>
      <w:r>
        <w:t>lamps and</w:t>
      </w:r>
      <w:r w:rsidR="003E7EFA" w:rsidRPr="003E7EFA">
        <w:t xml:space="preserve"> ballasts</w:t>
      </w:r>
      <w:r>
        <w:t xml:space="preserve"> that are</w:t>
      </w:r>
      <w:r w:rsidR="003E7EFA" w:rsidRPr="003E7EFA">
        <w:t xml:space="preserve"> </w:t>
      </w:r>
      <w:r w:rsidR="00B00F0B">
        <w:t>NOT</w:t>
      </w:r>
      <w:r w:rsidR="003E7EFA" w:rsidRPr="003E7EFA">
        <w:t xml:space="preserve"> marked “NON-PCB</w:t>
      </w:r>
      <w:r w:rsidR="00B00F0B">
        <w:t xml:space="preserve">” </w:t>
      </w:r>
      <w:r w:rsidR="003E7EFA" w:rsidRPr="003E7EFA">
        <w:t>to one of the following companies:</w:t>
      </w:r>
    </w:p>
    <w:p w14:paraId="2EF4E2A8" w14:textId="77777777" w:rsidR="003E7EFA" w:rsidRPr="003E7EFA" w:rsidRDefault="003E7EFA" w:rsidP="004E4F8C">
      <w:pPr>
        <w:tabs>
          <w:tab w:val="left" w:pos="0"/>
        </w:tabs>
      </w:pPr>
      <w:r w:rsidRPr="003E7EFA">
        <w:tab/>
      </w:r>
    </w:p>
    <w:p w14:paraId="1D56A3A8" w14:textId="3431DFE2" w:rsidR="008125C8" w:rsidRPr="00B00F0B" w:rsidRDefault="003E7EFA" w:rsidP="008125C8">
      <w:pPr>
        <w:tabs>
          <w:tab w:val="left" w:pos="0"/>
        </w:tabs>
        <w:ind w:left="720"/>
      </w:pPr>
      <w:r w:rsidRPr="00B00F0B">
        <w:t>Veolia ES Technical Solutions, L.L.C</w:t>
      </w:r>
    </w:p>
    <w:p w14:paraId="36B1F6DC" w14:textId="77777777" w:rsidR="008125C8" w:rsidRPr="00B00F0B" w:rsidRDefault="008125C8" w:rsidP="008125C8">
      <w:pPr>
        <w:tabs>
          <w:tab w:val="left" w:pos="0"/>
        </w:tabs>
        <w:ind w:left="720"/>
      </w:pPr>
      <w:r w:rsidRPr="00B00F0B">
        <w:t>2960 Yorkton Boulevard</w:t>
      </w:r>
    </w:p>
    <w:p w14:paraId="03A802E7" w14:textId="299D69C6" w:rsidR="003E7EFA" w:rsidRPr="00B00F0B" w:rsidRDefault="008125C8" w:rsidP="008125C8">
      <w:pPr>
        <w:tabs>
          <w:tab w:val="left" w:pos="0"/>
        </w:tabs>
        <w:ind w:left="720"/>
      </w:pPr>
      <w:r w:rsidRPr="00B00F0B">
        <w:t>Little Canada, MN</w:t>
      </w:r>
      <w:r w:rsidR="00023AA4">
        <w:t xml:space="preserve"> 55117</w:t>
      </w:r>
    </w:p>
    <w:p w14:paraId="5F84106A" w14:textId="51F688E7" w:rsidR="003E7EFA" w:rsidRPr="00B00F0B" w:rsidRDefault="008125C8" w:rsidP="008125C8">
      <w:pPr>
        <w:tabs>
          <w:tab w:val="left" w:pos="0"/>
        </w:tabs>
        <w:ind w:left="720"/>
        <w:rPr>
          <w:color w:val="FF0000"/>
        </w:rPr>
      </w:pPr>
      <w:r w:rsidRPr="00B00F0B">
        <w:t>952-736-3335</w:t>
      </w:r>
    </w:p>
    <w:p w14:paraId="68768AB2" w14:textId="77777777" w:rsidR="003E7EFA" w:rsidRPr="00B00F0B" w:rsidRDefault="003E7EFA" w:rsidP="008125C8">
      <w:pPr>
        <w:tabs>
          <w:tab w:val="left" w:pos="0"/>
        </w:tabs>
        <w:ind w:left="720"/>
      </w:pPr>
    </w:p>
    <w:p w14:paraId="0C0AEC2C" w14:textId="77777777" w:rsidR="008125C8" w:rsidRPr="00B00F0B" w:rsidRDefault="003E7EFA" w:rsidP="008125C8">
      <w:pPr>
        <w:tabs>
          <w:tab w:val="left" w:pos="0"/>
        </w:tabs>
        <w:ind w:left="720"/>
      </w:pPr>
      <w:r w:rsidRPr="00B00F0B">
        <w:t xml:space="preserve">Green Lights Recycling, </w:t>
      </w:r>
      <w:proofErr w:type="spellStart"/>
      <w:r w:rsidR="008125C8" w:rsidRPr="00B00F0B">
        <w:t>Inc</w:t>
      </w:r>
      <w:proofErr w:type="spellEnd"/>
    </w:p>
    <w:p w14:paraId="6FF329FD" w14:textId="2BA3E45D" w:rsidR="008125C8" w:rsidRPr="00B00F0B" w:rsidRDefault="003E7EFA" w:rsidP="008125C8">
      <w:pPr>
        <w:tabs>
          <w:tab w:val="left" w:pos="0"/>
        </w:tabs>
        <w:ind w:left="720"/>
      </w:pPr>
      <w:r w:rsidRPr="00B00F0B">
        <w:t xml:space="preserve">10040 Davenport </w:t>
      </w:r>
      <w:r w:rsidR="00023AA4">
        <w:t>Street NE</w:t>
      </w:r>
    </w:p>
    <w:p w14:paraId="26B3C6DA" w14:textId="497C9528" w:rsidR="003E7EFA" w:rsidRPr="00B00F0B" w:rsidRDefault="008125C8" w:rsidP="008125C8">
      <w:pPr>
        <w:tabs>
          <w:tab w:val="left" w:pos="0"/>
        </w:tabs>
        <w:ind w:left="720"/>
      </w:pPr>
      <w:r w:rsidRPr="00B00F0B">
        <w:t>Blaine, MN</w:t>
      </w:r>
      <w:r w:rsidR="00023AA4">
        <w:t xml:space="preserve"> 55449-4423</w:t>
      </w:r>
    </w:p>
    <w:p w14:paraId="59E05A28" w14:textId="16F1E8D1" w:rsidR="003E7EFA" w:rsidRDefault="00023AA4" w:rsidP="008125C8">
      <w:pPr>
        <w:tabs>
          <w:tab w:val="left" w:pos="0"/>
        </w:tabs>
        <w:ind w:left="720"/>
      </w:pPr>
      <w:r>
        <w:t>763-785-0456</w:t>
      </w:r>
    </w:p>
    <w:p w14:paraId="597D4DA0" w14:textId="6EF66841" w:rsidR="00023AA4" w:rsidRPr="003E7EFA" w:rsidRDefault="005B1631" w:rsidP="008125C8">
      <w:pPr>
        <w:tabs>
          <w:tab w:val="left" w:pos="0"/>
        </w:tabs>
        <w:ind w:left="720"/>
      </w:pPr>
      <w:hyperlink r:id="rId16" w:history="1">
        <w:r w:rsidR="00023AA4" w:rsidRPr="00023AA4">
          <w:rPr>
            <w:rStyle w:val="Hyperlink"/>
          </w:rPr>
          <w:t>http://glrnow.com/contact-us/</w:t>
        </w:r>
      </w:hyperlink>
      <w:r w:rsidR="00DD6D7F">
        <w:rPr>
          <w:rStyle w:val="Hyperlink"/>
        </w:rPr>
        <w:t xml:space="preserve"> </w:t>
      </w:r>
    </w:p>
    <w:p w14:paraId="0EEF9CE2" w14:textId="77777777" w:rsidR="003E7EFA" w:rsidRDefault="003E7EFA" w:rsidP="004E4F8C">
      <w:pPr>
        <w:tabs>
          <w:tab w:val="left" w:pos="0"/>
        </w:tabs>
        <w:rPr>
          <w:sz w:val="24"/>
        </w:rPr>
      </w:pPr>
    </w:p>
    <w:p w14:paraId="455FEEE2" w14:textId="77777777" w:rsidR="00B00F0B" w:rsidRPr="003E7EFA" w:rsidRDefault="00B00F0B" w:rsidP="00B00F0B">
      <w:pPr>
        <w:tabs>
          <w:tab w:val="left" w:pos="0"/>
        </w:tabs>
      </w:pPr>
      <w:r>
        <w:t>P</w:t>
      </w:r>
      <w:r w:rsidRPr="003E7EFA">
        <w:t xml:space="preserve">rovide written documentation to the Engineer that lamps and PCB ballasts were delivered to </w:t>
      </w:r>
      <w:r>
        <w:t>a listed disposal company</w:t>
      </w:r>
      <w:r w:rsidRPr="003E7EFA">
        <w:t>.</w:t>
      </w:r>
    </w:p>
    <w:p w14:paraId="0C5C21CF" w14:textId="77777777" w:rsidR="00B00F0B" w:rsidRDefault="00B00F0B" w:rsidP="004E4F8C">
      <w:pPr>
        <w:tabs>
          <w:tab w:val="left" w:pos="0"/>
        </w:tabs>
      </w:pPr>
    </w:p>
    <w:p w14:paraId="5B928C9C" w14:textId="4589B42D" w:rsidR="00B00F0B" w:rsidRPr="003E7EFA" w:rsidRDefault="00B00F0B" w:rsidP="004E4F8C">
      <w:pPr>
        <w:tabs>
          <w:tab w:val="left" w:pos="0"/>
        </w:tabs>
      </w:pPr>
      <w:r>
        <w:t>The Contractor shall pay any costs incurred by the disposal company for proper disposal of lamps and PCB ballasts.</w:t>
      </w:r>
    </w:p>
    <w:p w14:paraId="7B204B65" w14:textId="77777777" w:rsidR="003E7EFA" w:rsidRPr="003E7EFA" w:rsidRDefault="003E7EFA" w:rsidP="004E4F8C">
      <w:pPr>
        <w:tabs>
          <w:tab w:val="left" w:pos="0"/>
        </w:tabs>
      </w:pPr>
    </w:p>
    <w:p w14:paraId="20F960FF" w14:textId="2A534ECC" w:rsidR="003E7EFA" w:rsidRDefault="00B00F0B" w:rsidP="004E4F8C">
      <w:pPr>
        <w:tabs>
          <w:tab w:val="left" w:pos="0"/>
        </w:tabs>
        <w:rPr>
          <w:i/>
        </w:rPr>
      </w:pPr>
      <w:r>
        <w:t>Dispose of</w:t>
      </w:r>
      <w:r w:rsidR="003E7EFA" w:rsidRPr="003E7EFA">
        <w:t xml:space="preserve"> lighting fixture housings and all other components </w:t>
      </w:r>
      <w:r>
        <w:t>according to</w:t>
      </w:r>
      <w:r w:rsidR="003E7EFA" w:rsidRPr="003E7EFA">
        <w:t xml:space="preserve"> </w:t>
      </w:r>
      <w:r w:rsidR="003E7EFA" w:rsidRPr="00023AA4">
        <w:rPr>
          <w:i/>
        </w:rPr>
        <w:t>2104</w:t>
      </w:r>
      <w:r w:rsidR="00023AA4" w:rsidRPr="00023AA4">
        <w:rPr>
          <w:i/>
        </w:rPr>
        <w:t>, “Removing Pavement and Miscellaneous Structures.”</w:t>
      </w:r>
    </w:p>
    <w:p w14:paraId="1A0AE17E" w14:textId="77777777" w:rsidR="00F04752" w:rsidRDefault="00F04752" w:rsidP="00F04752">
      <w:pPr>
        <w:tabs>
          <w:tab w:val="left" w:pos="0"/>
        </w:tabs>
      </w:pPr>
    </w:p>
    <w:p w14:paraId="2E7963DC" w14:textId="3C1A9036" w:rsidR="009975C3" w:rsidRDefault="009975C3" w:rsidP="00070B14">
      <w:pPr>
        <w:pStyle w:val="Heading2"/>
        <w:rPr>
          <w:sz w:val="20"/>
          <w:szCs w:val="20"/>
        </w:rPr>
      </w:pPr>
      <w:r w:rsidRPr="00EE34A0">
        <w:rPr>
          <w:sz w:val="20"/>
          <w:szCs w:val="20"/>
        </w:rPr>
        <w:t>METHOD OF MEASUREMENT</w:t>
      </w:r>
      <w:r w:rsidR="008204EE">
        <w:rPr>
          <w:sz w:val="20"/>
          <w:szCs w:val="20"/>
        </w:rPr>
        <w:t xml:space="preserve"> &amp; BASIS OF PAYMENT</w:t>
      </w:r>
    </w:p>
    <w:p w14:paraId="496F23E2" w14:textId="420B1437" w:rsidR="0076394E" w:rsidRDefault="0076394E" w:rsidP="004719E7">
      <w:pPr>
        <w:tabs>
          <w:tab w:val="left" w:pos="0"/>
        </w:tabs>
      </w:pPr>
      <w:r>
        <w:t xml:space="preserve">The Engineer will measure </w:t>
      </w:r>
      <w:r w:rsidR="0076495B">
        <w:t>e</w:t>
      </w:r>
      <w:r>
        <w:t xml:space="preserve">ach item according to the </w:t>
      </w:r>
      <w:r w:rsidR="00E011EC">
        <w:t>C</w:t>
      </w:r>
      <w:r>
        <w:t xml:space="preserve">ontract and the </w:t>
      </w:r>
      <w:r w:rsidRPr="0076394E">
        <w:rPr>
          <w:i/>
        </w:rPr>
        <w:t>2104</w:t>
      </w:r>
      <w:r>
        <w:rPr>
          <w:i/>
        </w:rPr>
        <w:t>, “</w:t>
      </w:r>
      <w:r w:rsidRPr="0076394E">
        <w:rPr>
          <w:i/>
        </w:rPr>
        <w:t>Removing Miscellaneous Structures: Construction Requirements</w:t>
      </w:r>
      <w:r>
        <w:rPr>
          <w:i/>
        </w:rPr>
        <w:t>”</w:t>
      </w:r>
      <w:r>
        <w:t xml:space="preserve"> section of these Special Provisions.</w:t>
      </w:r>
    </w:p>
    <w:p w14:paraId="0AC22469" w14:textId="77777777" w:rsidR="0076394E" w:rsidRDefault="0076394E" w:rsidP="004719E7">
      <w:pPr>
        <w:tabs>
          <w:tab w:val="left" w:pos="0"/>
        </w:tabs>
      </w:pPr>
    </w:p>
    <w:p w14:paraId="54FB95D4" w14:textId="06AB04FE" w:rsidR="0076394E" w:rsidRDefault="0076394E" w:rsidP="004719E7">
      <w:pPr>
        <w:tabs>
          <w:tab w:val="left" w:pos="0"/>
        </w:tabs>
      </w:pPr>
      <w:r>
        <w:t>The Department will include</w:t>
      </w:r>
      <w:r w:rsidR="00586091">
        <w:t xml:space="preserve"> all work described in the </w:t>
      </w:r>
      <w:r w:rsidR="00E011EC">
        <w:t>C</w:t>
      </w:r>
      <w:r w:rsidR="00586091">
        <w:t xml:space="preserve">ontract and the </w:t>
      </w:r>
      <w:r w:rsidR="00586091" w:rsidRPr="0076394E">
        <w:rPr>
          <w:i/>
        </w:rPr>
        <w:t>2104</w:t>
      </w:r>
      <w:r w:rsidR="00586091">
        <w:rPr>
          <w:i/>
        </w:rPr>
        <w:t>, “</w:t>
      </w:r>
      <w:r w:rsidR="00586091" w:rsidRPr="0076394E">
        <w:rPr>
          <w:i/>
        </w:rPr>
        <w:t>Removing Miscellaneous Structures: Construction Requirements</w:t>
      </w:r>
      <w:r w:rsidR="00586091">
        <w:rPr>
          <w:i/>
        </w:rPr>
        <w:t>”</w:t>
      </w:r>
      <w:r w:rsidR="00586091">
        <w:t xml:space="preserve"> section of these Special Provisions as part of the contract unit price per unit of measure.</w:t>
      </w:r>
    </w:p>
    <w:p w14:paraId="7499C1CF" w14:textId="77777777" w:rsidR="00586091" w:rsidRDefault="00586091" w:rsidP="004719E7">
      <w:pPr>
        <w:tabs>
          <w:tab w:val="left" w:pos="0"/>
        </w:tabs>
      </w:pPr>
    </w:p>
    <w:p w14:paraId="47C0747C" w14:textId="1C922F30" w:rsidR="0076394E" w:rsidRDefault="00586091" w:rsidP="004719E7">
      <w:pPr>
        <w:tabs>
          <w:tab w:val="left" w:pos="0"/>
        </w:tabs>
      </w:pPr>
      <w:r>
        <w:t>The Department will pay for traffic signs and devices on the basis of the following schedule:</w:t>
      </w:r>
    </w:p>
    <w:p w14:paraId="2F2909D3" w14:textId="77777777" w:rsidR="00694072" w:rsidRDefault="00694072" w:rsidP="004719E7">
      <w:pPr>
        <w:tabs>
          <w:tab w:val="left" w:pos="0"/>
        </w:tabs>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2692"/>
        <w:gridCol w:w="1125"/>
      </w:tblGrid>
      <w:tr w:rsidR="00586091" w14:paraId="76D90217" w14:textId="77777777" w:rsidTr="00581A50">
        <w:trPr>
          <w:cantSplit/>
          <w:tblHeader/>
        </w:trPr>
        <w:tc>
          <w:tcPr>
            <w:tcW w:w="0" w:type="auto"/>
            <w:tcBorders>
              <w:bottom w:val="single" w:sz="12" w:space="0" w:color="auto"/>
            </w:tcBorders>
          </w:tcPr>
          <w:p w14:paraId="6069E391" w14:textId="0A39BE8B" w:rsidR="00586091" w:rsidRPr="00586091" w:rsidRDefault="00586091" w:rsidP="004719E7">
            <w:pPr>
              <w:tabs>
                <w:tab w:val="left" w:pos="0"/>
              </w:tabs>
              <w:rPr>
                <w:b/>
              </w:rPr>
            </w:pPr>
            <w:r w:rsidRPr="00586091">
              <w:rPr>
                <w:b/>
              </w:rPr>
              <w:t>Item No.:</w:t>
            </w:r>
          </w:p>
        </w:tc>
        <w:tc>
          <w:tcPr>
            <w:tcW w:w="0" w:type="auto"/>
            <w:tcBorders>
              <w:bottom w:val="single" w:sz="12" w:space="0" w:color="auto"/>
            </w:tcBorders>
          </w:tcPr>
          <w:p w14:paraId="594C2D62" w14:textId="644F82BB" w:rsidR="00586091" w:rsidRPr="00586091" w:rsidRDefault="00586091" w:rsidP="004719E7">
            <w:pPr>
              <w:tabs>
                <w:tab w:val="left" w:pos="0"/>
              </w:tabs>
              <w:rPr>
                <w:b/>
              </w:rPr>
            </w:pPr>
            <w:r w:rsidRPr="00586091">
              <w:rPr>
                <w:b/>
              </w:rPr>
              <w:t>Item:</w:t>
            </w:r>
          </w:p>
        </w:tc>
        <w:tc>
          <w:tcPr>
            <w:tcW w:w="0" w:type="auto"/>
            <w:tcBorders>
              <w:bottom w:val="single" w:sz="12" w:space="0" w:color="auto"/>
            </w:tcBorders>
          </w:tcPr>
          <w:p w14:paraId="5A75DE2B" w14:textId="59572E87" w:rsidR="00586091" w:rsidRPr="00586091" w:rsidRDefault="00586091" w:rsidP="004719E7">
            <w:pPr>
              <w:tabs>
                <w:tab w:val="left" w:pos="0"/>
              </w:tabs>
              <w:rPr>
                <w:b/>
              </w:rPr>
            </w:pPr>
            <w:r w:rsidRPr="00586091">
              <w:rPr>
                <w:b/>
              </w:rPr>
              <w:t>Unit:</w:t>
            </w:r>
          </w:p>
        </w:tc>
      </w:tr>
      <w:tr w:rsidR="00586091" w14:paraId="29D58DD3" w14:textId="77777777" w:rsidTr="00581A50">
        <w:trPr>
          <w:cantSplit/>
        </w:trPr>
        <w:tc>
          <w:tcPr>
            <w:tcW w:w="0" w:type="auto"/>
            <w:tcBorders>
              <w:top w:val="single" w:sz="12" w:space="0" w:color="auto"/>
            </w:tcBorders>
          </w:tcPr>
          <w:p w14:paraId="7E3230D3" w14:textId="32E4256F" w:rsidR="00586091" w:rsidRDefault="009715E5" w:rsidP="004719E7">
            <w:pPr>
              <w:tabs>
                <w:tab w:val="left" w:pos="0"/>
              </w:tabs>
            </w:pPr>
            <w:r>
              <w:t>2104.501</w:t>
            </w:r>
          </w:p>
        </w:tc>
        <w:tc>
          <w:tcPr>
            <w:tcW w:w="0" w:type="auto"/>
            <w:tcBorders>
              <w:top w:val="single" w:sz="12" w:space="0" w:color="auto"/>
            </w:tcBorders>
          </w:tcPr>
          <w:p w14:paraId="6688143F" w14:textId="757CD7BB" w:rsidR="00586091" w:rsidRDefault="009715E5" w:rsidP="004719E7">
            <w:pPr>
              <w:tabs>
                <w:tab w:val="left" w:pos="0"/>
              </w:tabs>
            </w:pPr>
            <w:r>
              <w:t>Remove Sign Walkway</w:t>
            </w:r>
          </w:p>
        </w:tc>
        <w:tc>
          <w:tcPr>
            <w:tcW w:w="0" w:type="auto"/>
            <w:tcBorders>
              <w:top w:val="single" w:sz="12" w:space="0" w:color="auto"/>
            </w:tcBorders>
          </w:tcPr>
          <w:p w14:paraId="0D7DAFFF" w14:textId="114D3875" w:rsidR="00586091" w:rsidRDefault="009715E5" w:rsidP="004719E7">
            <w:pPr>
              <w:tabs>
                <w:tab w:val="left" w:pos="0"/>
              </w:tabs>
            </w:pPr>
            <w:r>
              <w:t>Linear foot</w:t>
            </w:r>
          </w:p>
        </w:tc>
      </w:tr>
      <w:tr w:rsidR="00586091" w14:paraId="5D31C51F" w14:textId="77777777" w:rsidTr="00581A50">
        <w:trPr>
          <w:cantSplit/>
        </w:trPr>
        <w:tc>
          <w:tcPr>
            <w:tcW w:w="0" w:type="auto"/>
          </w:tcPr>
          <w:p w14:paraId="00AE965F" w14:textId="6C22D1BB" w:rsidR="00586091" w:rsidRDefault="009715E5" w:rsidP="004719E7">
            <w:pPr>
              <w:tabs>
                <w:tab w:val="left" w:pos="0"/>
              </w:tabs>
            </w:pPr>
            <w:r>
              <w:t>2104.509</w:t>
            </w:r>
          </w:p>
        </w:tc>
        <w:tc>
          <w:tcPr>
            <w:tcW w:w="0" w:type="auto"/>
          </w:tcPr>
          <w:p w14:paraId="44CB6F43" w14:textId="2C9DD39F" w:rsidR="00586091" w:rsidRDefault="009715E5" w:rsidP="004719E7">
            <w:pPr>
              <w:tabs>
                <w:tab w:val="left" w:pos="0"/>
              </w:tabs>
            </w:pPr>
            <w:r>
              <w:t>Remove Grout – Sign Footing</w:t>
            </w:r>
          </w:p>
        </w:tc>
        <w:tc>
          <w:tcPr>
            <w:tcW w:w="0" w:type="auto"/>
          </w:tcPr>
          <w:p w14:paraId="4B783262" w14:textId="3DCC367B" w:rsidR="00586091" w:rsidRDefault="009715E5" w:rsidP="004719E7">
            <w:pPr>
              <w:tabs>
                <w:tab w:val="left" w:pos="0"/>
              </w:tabs>
            </w:pPr>
            <w:r>
              <w:t>Each</w:t>
            </w:r>
          </w:p>
        </w:tc>
      </w:tr>
      <w:tr w:rsidR="00586091" w14:paraId="1000D00A" w14:textId="77777777" w:rsidTr="00581A50">
        <w:trPr>
          <w:cantSplit/>
        </w:trPr>
        <w:tc>
          <w:tcPr>
            <w:tcW w:w="0" w:type="auto"/>
          </w:tcPr>
          <w:p w14:paraId="59642933" w14:textId="5E52DD9B" w:rsidR="00586091" w:rsidRDefault="009715E5" w:rsidP="004719E7">
            <w:pPr>
              <w:tabs>
                <w:tab w:val="left" w:pos="0"/>
              </w:tabs>
            </w:pPr>
            <w:r>
              <w:t>2104.509</w:t>
            </w:r>
          </w:p>
        </w:tc>
        <w:tc>
          <w:tcPr>
            <w:tcW w:w="0" w:type="auto"/>
          </w:tcPr>
          <w:p w14:paraId="728D7BCA" w14:textId="2C0C63BE" w:rsidR="00586091" w:rsidRDefault="009715E5" w:rsidP="004719E7">
            <w:pPr>
              <w:tabs>
                <w:tab w:val="left" w:pos="0"/>
              </w:tabs>
            </w:pPr>
            <w:r>
              <w:t>Remove Sign Lighting System</w:t>
            </w:r>
          </w:p>
        </w:tc>
        <w:tc>
          <w:tcPr>
            <w:tcW w:w="0" w:type="auto"/>
          </w:tcPr>
          <w:p w14:paraId="38D2F4A9" w14:textId="725B4118" w:rsidR="00586091" w:rsidRDefault="009715E5" w:rsidP="004719E7">
            <w:pPr>
              <w:tabs>
                <w:tab w:val="left" w:pos="0"/>
              </w:tabs>
            </w:pPr>
            <w:r>
              <w:t>Each</w:t>
            </w:r>
          </w:p>
        </w:tc>
      </w:tr>
      <w:tr w:rsidR="009715E5" w14:paraId="34F4B5F0" w14:textId="77777777" w:rsidTr="00581A50">
        <w:trPr>
          <w:cantSplit/>
        </w:trPr>
        <w:tc>
          <w:tcPr>
            <w:tcW w:w="0" w:type="auto"/>
          </w:tcPr>
          <w:p w14:paraId="007782D9" w14:textId="2AF47867" w:rsidR="009715E5" w:rsidRDefault="009715E5" w:rsidP="004719E7">
            <w:pPr>
              <w:tabs>
                <w:tab w:val="left" w:pos="0"/>
              </w:tabs>
            </w:pPr>
            <w:r>
              <w:t>2104.509</w:t>
            </w:r>
          </w:p>
        </w:tc>
        <w:tc>
          <w:tcPr>
            <w:tcW w:w="0" w:type="auto"/>
          </w:tcPr>
          <w:p w14:paraId="03E35EC1" w14:textId="6BA05945" w:rsidR="009715E5" w:rsidRDefault="009715E5" w:rsidP="004719E7">
            <w:pPr>
              <w:tabs>
                <w:tab w:val="left" w:pos="0"/>
              </w:tabs>
            </w:pPr>
            <w:r>
              <w:t>Remove Sign Panel Type _</w:t>
            </w:r>
          </w:p>
        </w:tc>
        <w:tc>
          <w:tcPr>
            <w:tcW w:w="0" w:type="auto"/>
          </w:tcPr>
          <w:p w14:paraId="44B6D420" w14:textId="06DB6878" w:rsidR="009715E5" w:rsidRDefault="009715E5" w:rsidP="004719E7">
            <w:pPr>
              <w:tabs>
                <w:tab w:val="left" w:pos="0"/>
              </w:tabs>
            </w:pPr>
            <w:r>
              <w:t>Each</w:t>
            </w:r>
          </w:p>
        </w:tc>
      </w:tr>
      <w:tr w:rsidR="009715E5" w14:paraId="432E9988" w14:textId="77777777" w:rsidTr="00581A50">
        <w:trPr>
          <w:cantSplit/>
        </w:trPr>
        <w:tc>
          <w:tcPr>
            <w:tcW w:w="0" w:type="auto"/>
          </w:tcPr>
          <w:p w14:paraId="3B4024A6" w14:textId="6DC4C6A7" w:rsidR="009715E5" w:rsidRDefault="009715E5" w:rsidP="004719E7">
            <w:pPr>
              <w:tabs>
                <w:tab w:val="left" w:pos="0"/>
              </w:tabs>
            </w:pPr>
            <w:r>
              <w:t>2104.509</w:t>
            </w:r>
          </w:p>
        </w:tc>
        <w:tc>
          <w:tcPr>
            <w:tcW w:w="0" w:type="auto"/>
          </w:tcPr>
          <w:p w14:paraId="26CAC6E1" w14:textId="2FC6AAE4" w:rsidR="009715E5" w:rsidRDefault="009715E5" w:rsidP="004719E7">
            <w:pPr>
              <w:tabs>
                <w:tab w:val="left" w:pos="0"/>
              </w:tabs>
            </w:pPr>
            <w:r>
              <w:t>Remove Sign Type _</w:t>
            </w:r>
          </w:p>
        </w:tc>
        <w:tc>
          <w:tcPr>
            <w:tcW w:w="0" w:type="auto"/>
          </w:tcPr>
          <w:p w14:paraId="4C3C5FA8" w14:textId="49E69F7C" w:rsidR="009715E5" w:rsidRDefault="009715E5" w:rsidP="004719E7">
            <w:pPr>
              <w:tabs>
                <w:tab w:val="left" w:pos="0"/>
              </w:tabs>
            </w:pPr>
            <w:r>
              <w:t>Each</w:t>
            </w:r>
          </w:p>
        </w:tc>
      </w:tr>
      <w:tr w:rsidR="009715E5" w14:paraId="198DDE59" w14:textId="77777777" w:rsidTr="00581A50">
        <w:trPr>
          <w:cantSplit/>
        </w:trPr>
        <w:tc>
          <w:tcPr>
            <w:tcW w:w="0" w:type="auto"/>
          </w:tcPr>
          <w:p w14:paraId="740B886E" w14:textId="7297CA1B" w:rsidR="009715E5" w:rsidRDefault="009715E5" w:rsidP="004719E7">
            <w:pPr>
              <w:tabs>
                <w:tab w:val="left" w:pos="0"/>
              </w:tabs>
            </w:pPr>
            <w:r>
              <w:t>2104.523</w:t>
            </w:r>
          </w:p>
        </w:tc>
        <w:tc>
          <w:tcPr>
            <w:tcW w:w="0" w:type="auto"/>
          </w:tcPr>
          <w:p w14:paraId="797DCC7C" w14:textId="6341BA99" w:rsidR="009715E5" w:rsidRDefault="009715E5" w:rsidP="004719E7">
            <w:pPr>
              <w:tabs>
                <w:tab w:val="left" w:pos="0"/>
              </w:tabs>
            </w:pPr>
            <w:r>
              <w:t>Salvage Sign Panel Type _</w:t>
            </w:r>
          </w:p>
        </w:tc>
        <w:tc>
          <w:tcPr>
            <w:tcW w:w="0" w:type="auto"/>
          </w:tcPr>
          <w:p w14:paraId="6A1A99DF" w14:textId="34B5991A" w:rsidR="009715E5" w:rsidRDefault="009715E5" w:rsidP="004719E7">
            <w:pPr>
              <w:tabs>
                <w:tab w:val="left" w:pos="0"/>
              </w:tabs>
            </w:pPr>
            <w:r>
              <w:t>Each</w:t>
            </w:r>
          </w:p>
        </w:tc>
      </w:tr>
      <w:tr w:rsidR="009715E5" w14:paraId="28241C8B" w14:textId="77777777" w:rsidTr="00581A50">
        <w:trPr>
          <w:cantSplit/>
        </w:trPr>
        <w:tc>
          <w:tcPr>
            <w:tcW w:w="0" w:type="auto"/>
          </w:tcPr>
          <w:p w14:paraId="2E1AB10C" w14:textId="0C67D2B2" w:rsidR="009715E5" w:rsidRDefault="009715E5" w:rsidP="004719E7">
            <w:pPr>
              <w:tabs>
                <w:tab w:val="left" w:pos="0"/>
              </w:tabs>
            </w:pPr>
            <w:r>
              <w:t>2104.523</w:t>
            </w:r>
          </w:p>
        </w:tc>
        <w:tc>
          <w:tcPr>
            <w:tcW w:w="0" w:type="auto"/>
          </w:tcPr>
          <w:p w14:paraId="5106D54D" w14:textId="060AB41C" w:rsidR="009715E5" w:rsidRDefault="009715E5" w:rsidP="004719E7">
            <w:pPr>
              <w:tabs>
                <w:tab w:val="left" w:pos="0"/>
              </w:tabs>
            </w:pPr>
            <w:r>
              <w:t>Salvage Sign Type _</w:t>
            </w:r>
          </w:p>
        </w:tc>
        <w:tc>
          <w:tcPr>
            <w:tcW w:w="0" w:type="auto"/>
          </w:tcPr>
          <w:p w14:paraId="0E31D0CE" w14:textId="63AC478C" w:rsidR="009715E5" w:rsidRDefault="009715E5" w:rsidP="004719E7">
            <w:pPr>
              <w:tabs>
                <w:tab w:val="left" w:pos="0"/>
              </w:tabs>
            </w:pPr>
            <w:r>
              <w:t>Each</w:t>
            </w:r>
          </w:p>
        </w:tc>
      </w:tr>
      <w:tr w:rsidR="009715E5" w14:paraId="13FD36EF" w14:textId="77777777" w:rsidTr="00581A50">
        <w:trPr>
          <w:cantSplit/>
        </w:trPr>
        <w:tc>
          <w:tcPr>
            <w:tcW w:w="0" w:type="auto"/>
          </w:tcPr>
          <w:p w14:paraId="2552D195" w14:textId="74311D6D" w:rsidR="009715E5" w:rsidRDefault="009715E5" w:rsidP="004719E7">
            <w:pPr>
              <w:tabs>
                <w:tab w:val="left" w:pos="0"/>
              </w:tabs>
            </w:pPr>
            <w:r>
              <w:t>2104.523</w:t>
            </w:r>
          </w:p>
        </w:tc>
        <w:tc>
          <w:tcPr>
            <w:tcW w:w="0" w:type="auto"/>
          </w:tcPr>
          <w:p w14:paraId="753F133F" w14:textId="1B42DE0E" w:rsidR="009715E5" w:rsidRDefault="009715E5" w:rsidP="004719E7">
            <w:pPr>
              <w:tabs>
                <w:tab w:val="left" w:pos="0"/>
              </w:tabs>
            </w:pPr>
            <w:r>
              <w:t>Salvage Delineator</w:t>
            </w:r>
          </w:p>
        </w:tc>
        <w:tc>
          <w:tcPr>
            <w:tcW w:w="0" w:type="auto"/>
          </w:tcPr>
          <w:p w14:paraId="0FD25B17" w14:textId="6F4D7183" w:rsidR="009715E5" w:rsidRDefault="009715E5" w:rsidP="004719E7">
            <w:pPr>
              <w:tabs>
                <w:tab w:val="left" w:pos="0"/>
              </w:tabs>
            </w:pPr>
            <w:r>
              <w:t>Each</w:t>
            </w:r>
          </w:p>
        </w:tc>
      </w:tr>
      <w:tr w:rsidR="009715E5" w14:paraId="223C0698" w14:textId="77777777" w:rsidTr="00581A50">
        <w:trPr>
          <w:cantSplit/>
        </w:trPr>
        <w:tc>
          <w:tcPr>
            <w:tcW w:w="0" w:type="auto"/>
          </w:tcPr>
          <w:p w14:paraId="64DAFF18" w14:textId="73D5BC40" w:rsidR="009715E5" w:rsidRDefault="009715E5" w:rsidP="004719E7">
            <w:pPr>
              <w:tabs>
                <w:tab w:val="left" w:pos="0"/>
              </w:tabs>
            </w:pPr>
            <w:r>
              <w:t>2104.523</w:t>
            </w:r>
          </w:p>
        </w:tc>
        <w:tc>
          <w:tcPr>
            <w:tcW w:w="0" w:type="auto"/>
          </w:tcPr>
          <w:p w14:paraId="40791BA1" w14:textId="69A3D015" w:rsidR="009715E5" w:rsidRDefault="009715E5" w:rsidP="004719E7">
            <w:pPr>
              <w:tabs>
                <w:tab w:val="left" w:pos="0"/>
              </w:tabs>
            </w:pPr>
            <w:r>
              <w:t>Salvage Marker</w:t>
            </w:r>
          </w:p>
        </w:tc>
        <w:tc>
          <w:tcPr>
            <w:tcW w:w="0" w:type="auto"/>
          </w:tcPr>
          <w:p w14:paraId="0125CD27" w14:textId="4C729C5B" w:rsidR="009715E5" w:rsidRDefault="009715E5" w:rsidP="004719E7">
            <w:pPr>
              <w:tabs>
                <w:tab w:val="left" w:pos="0"/>
              </w:tabs>
            </w:pPr>
            <w:r>
              <w:t>Each</w:t>
            </w:r>
          </w:p>
        </w:tc>
      </w:tr>
    </w:tbl>
    <w:p w14:paraId="62C82FB5" w14:textId="77777777" w:rsidR="009715E5" w:rsidRDefault="009715E5" w:rsidP="009715E5">
      <w:pPr>
        <w:tabs>
          <w:tab w:val="left" w:pos="0"/>
        </w:tabs>
        <w:ind w:left="720"/>
      </w:pPr>
    </w:p>
    <w:p w14:paraId="6645897B" w14:textId="66A32A14" w:rsidR="00586091" w:rsidRDefault="009715E5" w:rsidP="009715E5">
      <w:pPr>
        <w:tabs>
          <w:tab w:val="left" w:pos="0"/>
        </w:tabs>
        <w:ind w:left="720"/>
      </w:pPr>
      <w:r>
        <w:t xml:space="preserve">The Department’s payment for each item shall be compensation in full for all work, material, and costs involved in performing the work specified in the </w:t>
      </w:r>
      <w:r w:rsidR="00694072">
        <w:t>P</w:t>
      </w:r>
      <w:r>
        <w:t xml:space="preserve">lan and these </w:t>
      </w:r>
      <w:r w:rsidR="00694072">
        <w:t>S</w:t>
      </w:r>
      <w:r>
        <w:t xml:space="preserve">pecial </w:t>
      </w:r>
      <w:r w:rsidR="00694072">
        <w:t>Pr</w:t>
      </w:r>
      <w:r>
        <w:t>ovisions.</w:t>
      </w:r>
    </w:p>
    <w:p w14:paraId="562D97D5" w14:textId="77777777" w:rsidR="00D01E83" w:rsidRPr="00EE34A0" w:rsidRDefault="00D01E83" w:rsidP="00D01E83">
      <w:pPr>
        <w:tabs>
          <w:tab w:val="left" w:pos="0"/>
        </w:tabs>
      </w:pPr>
    </w:p>
    <w:p w14:paraId="2E26B772" w14:textId="77777777" w:rsidR="00C21B84" w:rsidRPr="00EE34A0" w:rsidRDefault="00C21B84">
      <w:pPr>
        <w:tabs>
          <w:tab w:val="left" w:pos="0"/>
        </w:tabs>
      </w:pPr>
    </w:p>
    <w:p w14:paraId="1E586DED" w14:textId="77777777" w:rsidR="0054533E" w:rsidRPr="00EE34A0" w:rsidRDefault="00070B14" w:rsidP="00EE34A0">
      <w:pPr>
        <w:pStyle w:val="Heading1"/>
        <w:rPr>
          <w:bCs/>
          <w:u w:val="double"/>
        </w:rPr>
      </w:pPr>
      <w:bookmarkStart w:id="4" w:name="_Toc381854733"/>
      <w:bookmarkStart w:id="5" w:name="_Toc48631173"/>
      <w:r w:rsidRPr="00EE34A0">
        <w:t>(2564) TRAFFIC SIGNS AND DEVICES</w:t>
      </w:r>
      <w:bookmarkEnd w:id="4"/>
      <w:r w:rsidRPr="00EE34A0">
        <w:rPr>
          <w:bCs/>
          <w:highlight w:val="yellow"/>
          <w:u w:val="double"/>
        </w:rPr>
        <w:t xml:space="preserve"> </w:t>
      </w:r>
      <w:bookmarkEnd w:id="5"/>
    </w:p>
    <w:p w14:paraId="354344B0" w14:textId="77777777" w:rsidR="00B03FCF" w:rsidRPr="00EE34A0" w:rsidRDefault="00B03FCF" w:rsidP="00B03FCF"/>
    <w:p w14:paraId="70AEEFB9" w14:textId="77777777" w:rsidR="00B03FCF" w:rsidRDefault="00B03FCF" w:rsidP="00B03FCF">
      <w:pPr>
        <w:pStyle w:val="Heading2"/>
        <w:rPr>
          <w:sz w:val="20"/>
          <w:szCs w:val="20"/>
        </w:rPr>
      </w:pPr>
      <w:r>
        <w:rPr>
          <w:sz w:val="20"/>
          <w:szCs w:val="20"/>
        </w:rPr>
        <w:t>DESCRIPTION</w:t>
      </w:r>
    </w:p>
    <w:p w14:paraId="1ACFAAF9" w14:textId="391B4CA7" w:rsidR="00B03FCF" w:rsidRPr="00EE34A0" w:rsidRDefault="00D239CC" w:rsidP="00B03FCF">
      <w:pPr>
        <w:pStyle w:val="BodyText"/>
        <w:tabs>
          <w:tab w:val="clear" w:pos="720"/>
          <w:tab w:val="left" w:pos="-1440"/>
          <w:tab w:val="left" w:pos="-720"/>
          <w:tab w:val="left" w:pos="984"/>
          <w:tab w:val="right" w:pos="6734"/>
          <w:tab w:val="right" w:pos="8274"/>
        </w:tabs>
        <w:rPr>
          <w:b w:val="0"/>
          <w:i w:val="0"/>
        </w:rPr>
      </w:pPr>
      <w:r>
        <w:rPr>
          <w:b w:val="0"/>
          <w:i w:val="0"/>
        </w:rPr>
        <w:t>The Contractor shall f</w:t>
      </w:r>
      <w:r w:rsidR="00B03FCF">
        <w:rPr>
          <w:b w:val="0"/>
          <w:i w:val="0"/>
        </w:rPr>
        <w:t xml:space="preserve">urnish and install traffic signs according to </w:t>
      </w:r>
      <w:r w:rsidR="00B03FCF" w:rsidRPr="000C6D15">
        <w:rPr>
          <w:b w:val="0"/>
        </w:rPr>
        <w:t>2564, “Traffic Signs and Devices,”</w:t>
      </w:r>
      <w:r w:rsidR="00B03FCF">
        <w:rPr>
          <w:b w:val="0"/>
          <w:i w:val="0"/>
        </w:rPr>
        <w:t xml:space="preserve"> except as modified in these Special Provisions.</w:t>
      </w:r>
    </w:p>
    <w:p w14:paraId="426D6A0A" w14:textId="77777777" w:rsidR="00151540" w:rsidRPr="009975C3" w:rsidRDefault="00151540" w:rsidP="00B03FCF">
      <w:pPr>
        <w:tabs>
          <w:tab w:val="left" w:pos="0"/>
        </w:tabs>
      </w:pPr>
    </w:p>
    <w:p w14:paraId="421870CE" w14:textId="77777777" w:rsidR="00070B14" w:rsidRDefault="00070B14" w:rsidP="00070B14">
      <w:pPr>
        <w:pStyle w:val="Heading2"/>
        <w:rPr>
          <w:sz w:val="20"/>
          <w:szCs w:val="20"/>
        </w:rPr>
      </w:pPr>
      <w:r w:rsidRPr="00EE34A0">
        <w:rPr>
          <w:sz w:val="20"/>
          <w:szCs w:val="20"/>
        </w:rPr>
        <w:t>MATERIALS</w:t>
      </w:r>
    </w:p>
    <w:p w14:paraId="2843B55C" w14:textId="0B00CCFE" w:rsidR="00D30E0A" w:rsidRPr="00EE34A0" w:rsidRDefault="00D30E0A" w:rsidP="00D30E0A">
      <w:pPr>
        <w:tabs>
          <w:tab w:val="left" w:pos="-1440"/>
          <w:tab w:val="left" w:pos="-720"/>
          <w:tab w:val="left" w:pos="0"/>
          <w:tab w:val="left" w:pos="984"/>
          <w:tab w:val="right" w:pos="6734"/>
          <w:tab w:val="right" w:pos="8274"/>
        </w:tabs>
      </w:pPr>
      <w:r w:rsidRPr="00D239CC">
        <w:t>Fabricate</w:t>
      </w:r>
      <w:r>
        <w:t xml:space="preserve"> all standard signs, markers, and delineators according to the </w:t>
      </w:r>
      <w:r w:rsidR="002905EF">
        <w:t>standard sign drawings</w:t>
      </w:r>
      <w:r>
        <w:t xml:space="preserve"> in the </w:t>
      </w:r>
      <w:hyperlink r:id="rId17" w:history="1">
        <w:r w:rsidRPr="00E84524">
          <w:rPr>
            <w:rStyle w:val="Hyperlink"/>
            <w:i/>
          </w:rPr>
          <w:t>MnDOT Standard Signs Manual</w:t>
        </w:r>
      </w:hyperlink>
      <w:r w:rsidRPr="00E84524">
        <w:rPr>
          <w:i/>
        </w:rPr>
        <w:t>.</w:t>
      </w:r>
    </w:p>
    <w:p w14:paraId="2BC3F849" w14:textId="77777777" w:rsidR="001560E9" w:rsidRDefault="001560E9" w:rsidP="00070B14">
      <w:pPr>
        <w:tabs>
          <w:tab w:val="left" w:pos="-1440"/>
          <w:tab w:val="left" w:pos="-720"/>
          <w:tab w:val="left" w:pos="0"/>
          <w:tab w:val="left" w:pos="984"/>
          <w:tab w:val="right" w:pos="6734"/>
          <w:tab w:val="right" w:pos="8274"/>
        </w:tabs>
      </w:pPr>
    </w:p>
    <w:p w14:paraId="7CD46201" w14:textId="3E3C453E" w:rsidR="00285F87" w:rsidRDefault="00D239CC" w:rsidP="00070B14">
      <w:pPr>
        <w:tabs>
          <w:tab w:val="left" w:pos="-1440"/>
          <w:tab w:val="left" w:pos="-720"/>
          <w:tab w:val="left" w:pos="0"/>
          <w:tab w:val="left" w:pos="984"/>
          <w:tab w:val="right" w:pos="6734"/>
          <w:tab w:val="right" w:pos="8274"/>
        </w:tabs>
      </w:pPr>
      <w:r w:rsidRPr="00D239CC">
        <w:t>Fabricate</w:t>
      </w:r>
      <w:r>
        <w:t xml:space="preserve"> all signs, markers, and delineators </w:t>
      </w:r>
      <w:r w:rsidR="00A6410F">
        <w:t xml:space="preserve">with material </w:t>
      </w:r>
      <w:r>
        <w:t>according to 3352, “Signs, Delineators, and Markers.”</w:t>
      </w:r>
    </w:p>
    <w:p w14:paraId="1E6A344F" w14:textId="77777777" w:rsidR="001560E9" w:rsidRDefault="001560E9" w:rsidP="00070B14">
      <w:pPr>
        <w:tabs>
          <w:tab w:val="left" w:pos="-1440"/>
          <w:tab w:val="left" w:pos="-720"/>
          <w:tab w:val="left" w:pos="0"/>
          <w:tab w:val="left" w:pos="984"/>
          <w:tab w:val="right" w:pos="6734"/>
          <w:tab w:val="right" w:pos="8274"/>
        </w:tabs>
      </w:pPr>
    </w:p>
    <w:p w14:paraId="2E93B6C3" w14:textId="77777777" w:rsidR="001560E9" w:rsidRPr="00EE34A0" w:rsidRDefault="001560E9" w:rsidP="001560E9">
      <w:pPr>
        <w:tabs>
          <w:tab w:val="left" w:pos="-1440"/>
          <w:tab w:val="left" w:pos="-720"/>
          <w:tab w:val="left" w:pos="0"/>
          <w:tab w:val="left" w:pos="984"/>
          <w:tab w:val="right" w:pos="6734"/>
          <w:tab w:val="right" w:pos="8274"/>
        </w:tabs>
        <w:ind w:left="720"/>
      </w:pPr>
      <w:r>
        <w:t>Fabricate all rigid permanent signs, markers, and delineators</w:t>
      </w:r>
      <w:r w:rsidRPr="00EE34A0">
        <w:t xml:space="preserve"> </w:t>
      </w:r>
      <w:r>
        <w:t xml:space="preserve">with materials from the </w:t>
      </w:r>
      <w:hyperlink r:id="rId18" w:history="1">
        <w:r w:rsidRPr="001560E9">
          <w:rPr>
            <w:rStyle w:val="Hyperlink"/>
            <w:i/>
          </w:rPr>
          <w:t>MnDOT Approved/Qualified Products List</w:t>
        </w:r>
      </w:hyperlink>
      <w:r>
        <w:t>.</w:t>
      </w:r>
    </w:p>
    <w:p w14:paraId="7183FA94" w14:textId="77777777" w:rsidR="00E84524" w:rsidRDefault="00E84524" w:rsidP="00070B14">
      <w:pPr>
        <w:tabs>
          <w:tab w:val="left" w:pos="-1440"/>
          <w:tab w:val="left" w:pos="-720"/>
          <w:tab w:val="left" w:pos="0"/>
          <w:tab w:val="left" w:pos="984"/>
          <w:tab w:val="right" w:pos="6734"/>
          <w:tab w:val="right" w:pos="8274"/>
        </w:tabs>
      </w:pPr>
    </w:p>
    <w:p w14:paraId="77FEDD98" w14:textId="526C6FAF" w:rsidR="00070B14" w:rsidRDefault="00D239CC" w:rsidP="00FB0BFE">
      <w:pPr>
        <w:tabs>
          <w:tab w:val="left" w:pos="-1440"/>
          <w:tab w:val="left" w:pos="-720"/>
          <w:tab w:val="left" w:pos="0"/>
          <w:tab w:val="left" w:pos="984"/>
          <w:tab w:val="right" w:pos="6734"/>
          <w:tab w:val="right" w:pos="8274"/>
        </w:tabs>
        <w:ind w:left="720"/>
      </w:pPr>
      <w:r>
        <w:t>Fabricate a</w:t>
      </w:r>
      <w:r w:rsidR="00070B14" w:rsidRPr="00EE34A0">
        <w:t xml:space="preserve">ll </w:t>
      </w:r>
      <w:r w:rsidR="00A6410F">
        <w:t xml:space="preserve">permanent </w:t>
      </w:r>
      <w:r w:rsidR="00070B14" w:rsidRPr="00EE34A0">
        <w:t>signs, markers</w:t>
      </w:r>
      <w:r>
        <w:t>,</w:t>
      </w:r>
      <w:r w:rsidR="00070B14" w:rsidRPr="00EE34A0">
        <w:t xml:space="preserve"> and delineators with </w:t>
      </w:r>
      <w:r w:rsidR="009B20F8">
        <w:t xml:space="preserve">Sign Sheeting </w:t>
      </w:r>
      <w:r>
        <w:t xml:space="preserve">Type IX or </w:t>
      </w:r>
      <w:r w:rsidR="009B20F8">
        <w:t xml:space="preserve">Sign Sheeting </w:t>
      </w:r>
      <w:r>
        <w:t>Type</w:t>
      </w:r>
      <w:r w:rsidR="009B20F8">
        <w:t xml:space="preserve"> XI,</w:t>
      </w:r>
      <w:r w:rsidR="00AD6949">
        <w:t xml:space="preserve"> </w:t>
      </w:r>
      <w:r w:rsidR="00070B14" w:rsidRPr="00EE34A0">
        <w:t xml:space="preserve">except </w:t>
      </w:r>
      <w:r w:rsidR="00FB0BFE">
        <w:t xml:space="preserve">if </w:t>
      </w:r>
      <w:r w:rsidR="00E310EB">
        <w:t xml:space="preserve">otherwise </w:t>
      </w:r>
      <w:r w:rsidR="00FB0BFE">
        <w:t>i</w:t>
      </w:r>
      <w:r w:rsidR="00E310EB">
        <w:t>ndicated</w:t>
      </w:r>
      <w:r w:rsidR="00CC6C8C">
        <w:t xml:space="preserve"> </w:t>
      </w:r>
      <w:r w:rsidR="00E310EB">
        <w:t>in</w:t>
      </w:r>
      <w:r w:rsidR="00FB0BFE">
        <w:t xml:space="preserve"> </w:t>
      </w:r>
      <w:r w:rsidR="00E310EB" w:rsidRPr="0076394E">
        <w:rPr>
          <w:i/>
        </w:rPr>
        <w:t>2</w:t>
      </w:r>
      <w:r w:rsidR="00E310EB">
        <w:rPr>
          <w:i/>
        </w:rPr>
        <w:t>564, “Traffic Signs and Devices”</w:t>
      </w:r>
      <w:r w:rsidR="00E310EB" w:rsidRPr="0076394E">
        <w:rPr>
          <w:i/>
        </w:rPr>
        <w:t xml:space="preserve"> </w:t>
      </w:r>
      <w:r w:rsidR="00E310EB">
        <w:t xml:space="preserve">or in the </w:t>
      </w:r>
      <w:r w:rsidR="00FB0BFE" w:rsidRPr="0076394E">
        <w:rPr>
          <w:i/>
        </w:rPr>
        <w:t>2</w:t>
      </w:r>
      <w:r w:rsidR="00FB0BFE">
        <w:rPr>
          <w:i/>
        </w:rPr>
        <w:t>564, “Traffic Signs and Devices</w:t>
      </w:r>
      <w:r w:rsidR="00FB0BFE" w:rsidRPr="0076394E">
        <w:rPr>
          <w:i/>
        </w:rPr>
        <w:t xml:space="preserve">: </w:t>
      </w:r>
      <w:r w:rsidR="00FB0BFE">
        <w:rPr>
          <w:i/>
        </w:rPr>
        <w:t>Materials”</w:t>
      </w:r>
      <w:r w:rsidR="00FB0BFE">
        <w:t xml:space="preserve"> section of these Special Provisions.</w:t>
      </w:r>
    </w:p>
    <w:p w14:paraId="36EEA5C0" w14:textId="77777777" w:rsidR="00D30E0A" w:rsidRDefault="00D30E0A" w:rsidP="00FB0BFE">
      <w:pPr>
        <w:tabs>
          <w:tab w:val="left" w:pos="-1440"/>
          <w:tab w:val="left" w:pos="-720"/>
          <w:tab w:val="left" w:pos="0"/>
          <w:tab w:val="left" w:pos="984"/>
          <w:tab w:val="right" w:pos="6734"/>
          <w:tab w:val="right" w:pos="8274"/>
        </w:tabs>
        <w:ind w:left="720"/>
      </w:pPr>
    </w:p>
    <w:p w14:paraId="0FAFB8D6" w14:textId="5CB7DBDD" w:rsidR="00851BE0" w:rsidRDefault="004E612F" w:rsidP="00851BE0">
      <w:pPr>
        <w:ind w:left="1440"/>
      </w:pPr>
      <w:r>
        <w:t>Provide Type V</w:t>
      </w:r>
      <w:r w:rsidR="00851BE0">
        <w:t xml:space="preserve"> or Type V</w:t>
      </w:r>
      <w:r>
        <w:t>III</w:t>
      </w:r>
      <w:r w:rsidR="00851BE0">
        <w:t xml:space="preserve"> </w:t>
      </w:r>
      <w:proofErr w:type="spellStart"/>
      <w:r w:rsidR="00851BE0">
        <w:t>retroreflective</w:t>
      </w:r>
      <w:proofErr w:type="spellEnd"/>
      <w:r w:rsidR="00851BE0">
        <w:t xml:space="preserve"> sheeting material for white X4-13 Cylinder Style Delineators.</w:t>
      </w:r>
      <w:r w:rsidR="00851BE0" w:rsidRPr="00D30E0A">
        <w:t xml:space="preserve"> </w:t>
      </w:r>
    </w:p>
    <w:p w14:paraId="1580F7D1" w14:textId="77777777" w:rsidR="00851BE0" w:rsidRDefault="00851BE0" w:rsidP="00D30E0A">
      <w:pPr>
        <w:ind w:left="1440"/>
      </w:pPr>
    </w:p>
    <w:p w14:paraId="310B7762" w14:textId="75EFE1C9" w:rsidR="00D30E0A" w:rsidRDefault="00D30E0A" w:rsidP="00D30E0A">
      <w:pPr>
        <w:ind w:left="1440"/>
      </w:pPr>
      <w:r>
        <w:t xml:space="preserve">Provide Type III MT or Type V </w:t>
      </w:r>
      <w:proofErr w:type="spellStart"/>
      <w:r>
        <w:t>retroreflective</w:t>
      </w:r>
      <w:proofErr w:type="spellEnd"/>
      <w:r>
        <w:t xml:space="preserve"> sheeting </w:t>
      </w:r>
      <w:r w:rsidR="00851BE0">
        <w:t xml:space="preserve">material </w:t>
      </w:r>
      <w:r>
        <w:t>for yellow X4-13 Cylinder Style Delineators.</w:t>
      </w:r>
      <w:r w:rsidRPr="00D30E0A">
        <w:t xml:space="preserve"> </w:t>
      </w:r>
    </w:p>
    <w:p w14:paraId="0788002A" w14:textId="77777777" w:rsidR="00070B14" w:rsidRPr="00EE34A0" w:rsidRDefault="00070B14" w:rsidP="00D30E0A">
      <w:pPr>
        <w:tabs>
          <w:tab w:val="left" w:pos="-1440"/>
          <w:tab w:val="left" w:pos="-720"/>
          <w:tab w:val="left" w:pos="0"/>
          <w:tab w:val="left" w:pos="984"/>
          <w:tab w:val="right" w:pos="6734"/>
          <w:tab w:val="right" w:pos="8274"/>
        </w:tabs>
      </w:pPr>
    </w:p>
    <w:p w14:paraId="00EBDD5A" w14:textId="4E9EFAC0" w:rsidR="007D5405" w:rsidRPr="00EE34A0" w:rsidRDefault="007D5405" w:rsidP="007D5405">
      <w:r>
        <w:t xml:space="preserve">Provide all </w:t>
      </w:r>
      <w:r w:rsidRPr="00EE34A0">
        <w:t xml:space="preserve">warning signs, yellow markers, yellow delineators, </w:t>
      </w:r>
      <w:r>
        <w:t>E11-X1 sign panels Type Overlay</w:t>
      </w:r>
      <w:r w:rsidR="00CC6C8C">
        <w:t>,</w:t>
      </w:r>
      <w:r w:rsidRPr="00EE34A0">
        <w:t xml:space="preserve"> </w:t>
      </w:r>
      <w:r w:rsidR="00CC6C8C">
        <w:t xml:space="preserve">and the </w:t>
      </w:r>
      <w:r w:rsidRPr="00EE34A0">
        <w:t xml:space="preserve">yellow background on Type A and Type OH sign panels </w:t>
      </w:r>
      <w:r w:rsidR="00CC6C8C">
        <w:t xml:space="preserve">with </w:t>
      </w:r>
      <w:r w:rsidRPr="00EE34A0">
        <w:t xml:space="preserve">fluorescent yellow reflective sheeting, except </w:t>
      </w:r>
      <w:r w:rsidR="00CC6C8C">
        <w:t>if indicated differently below:</w:t>
      </w:r>
    </w:p>
    <w:p w14:paraId="143CF0BA" w14:textId="77777777" w:rsidR="007D5405" w:rsidRDefault="007D5405" w:rsidP="00C02D93">
      <w:pPr>
        <w:tabs>
          <w:tab w:val="left" w:pos="-1440"/>
          <w:tab w:val="left" w:pos="-720"/>
          <w:tab w:val="left" w:pos="0"/>
          <w:tab w:val="left" w:pos="984"/>
          <w:tab w:val="right" w:pos="6734"/>
          <w:tab w:val="right" w:pos="8274"/>
        </w:tabs>
      </w:pPr>
    </w:p>
    <w:p w14:paraId="2D824C8C" w14:textId="65843766" w:rsidR="00C02D93" w:rsidRDefault="00E84524" w:rsidP="00CC6C8C">
      <w:pPr>
        <w:tabs>
          <w:tab w:val="left" w:pos="-1440"/>
          <w:tab w:val="left" w:pos="-720"/>
          <w:tab w:val="left" w:pos="0"/>
          <w:tab w:val="left" w:pos="984"/>
          <w:tab w:val="right" w:pos="6734"/>
          <w:tab w:val="right" w:pos="8274"/>
        </w:tabs>
        <w:ind w:left="720"/>
      </w:pPr>
      <w:r>
        <w:t>Replace</w:t>
      </w:r>
      <w:r w:rsidR="00C02D93">
        <w:t xml:space="preserve"> </w:t>
      </w:r>
      <w:r w:rsidR="00C02D93" w:rsidRPr="00C02D93">
        <w:rPr>
          <w:i/>
        </w:rPr>
        <w:t>2564.2F, “Traffic Signs and Devices: Signs and Markers”</w:t>
      </w:r>
      <w:r w:rsidR="00C02D93">
        <w:t xml:space="preserve"> specifications regarding </w:t>
      </w:r>
      <w:r w:rsidR="00FB0BFE">
        <w:t>the fabrication of standard signs and plaques</w:t>
      </w:r>
      <w:r w:rsidR="00C02D93">
        <w:t xml:space="preserve"> </w:t>
      </w:r>
      <w:r w:rsidR="00FB0BFE">
        <w:t xml:space="preserve">with </w:t>
      </w:r>
      <w:r w:rsidR="00C02D93">
        <w:t>fluorescent yellow-green sheeting</w:t>
      </w:r>
      <w:r w:rsidR="00FB0BFE">
        <w:t>,</w:t>
      </w:r>
      <w:r w:rsidR="00C02D93">
        <w:t xml:space="preserve"> with the following language: </w:t>
      </w:r>
    </w:p>
    <w:p w14:paraId="1C1CE2AB" w14:textId="77777777" w:rsidR="00C02D93" w:rsidRDefault="00C02D93" w:rsidP="00CC6C8C">
      <w:pPr>
        <w:tabs>
          <w:tab w:val="left" w:pos="-1440"/>
          <w:tab w:val="left" w:pos="-720"/>
          <w:tab w:val="left" w:pos="0"/>
          <w:tab w:val="left" w:pos="984"/>
          <w:tab w:val="right" w:pos="6734"/>
          <w:tab w:val="right" w:pos="8274"/>
        </w:tabs>
        <w:ind w:left="720"/>
      </w:pPr>
    </w:p>
    <w:p w14:paraId="0E049062" w14:textId="024B85C2" w:rsidR="00C02D93" w:rsidRDefault="00C02D93" w:rsidP="00CC6C8C">
      <w:pPr>
        <w:tabs>
          <w:tab w:val="left" w:pos="-1440"/>
          <w:tab w:val="left" w:pos="-720"/>
          <w:tab w:val="left" w:pos="0"/>
          <w:tab w:val="left" w:pos="984"/>
          <w:tab w:val="right" w:pos="6734"/>
          <w:tab w:val="right" w:pos="8274"/>
        </w:tabs>
        <w:ind w:left="1440"/>
      </w:pPr>
      <w:r>
        <w:t>For W11-1, W11-2,</w:t>
      </w:r>
      <w:r w:rsidR="00E84524">
        <w:t xml:space="preserve"> W11-9, W11-15 series, W15-1,</w:t>
      </w:r>
      <w:r>
        <w:t xml:space="preserve"> S1-1, </w:t>
      </w:r>
      <w:r w:rsidR="00E84524">
        <w:t xml:space="preserve">S3-1, </w:t>
      </w:r>
      <w:r>
        <w:t>S3-2a,</w:t>
      </w:r>
      <w:r w:rsidR="00E84524">
        <w:t xml:space="preserve"> and </w:t>
      </w:r>
      <w:r>
        <w:t>S4-</w:t>
      </w:r>
      <w:r w:rsidR="00E84524">
        <w:t xml:space="preserve">5 </w:t>
      </w:r>
      <w:r>
        <w:t>standard signs, provide reflective sheeting sign face material meeting the requirements of 3352.2.A.2.e, “Sign Sheeting Type IX,” for Type IX FL fluorescent yellow-green, or 3352.2.A.2.f, “Sign Sheeting Type XI,” for Type XI FL fluorescent yellow-green.</w:t>
      </w:r>
    </w:p>
    <w:p w14:paraId="301302B5" w14:textId="77777777" w:rsidR="00A6410F" w:rsidRDefault="00A6410F" w:rsidP="00CC6C8C">
      <w:pPr>
        <w:tabs>
          <w:tab w:val="left" w:pos="-1440"/>
          <w:tab w:val="left" w:pos="-720"/>
          <w:tab w:val="left" w:pos="0"/>
          <w:tab w:val="left" w:pos="984"/>
          <w:tab w:val="right" w:pos="6734"/>
          <w:tab w:val="right" w:pos="8274"/>
        </w:tabs>
        <w:ind w:left="720"/>
      </w:pPr>
    </w:p>
    <w:p w14:paraId="645BB35E" w14:textId="7CFC863D" w:rsidR="00A6410F" w:rsidRDefault="00A6410F" w:rsidP="00844B7B">
      <w:pPr>
        <w:tabs>
          <w:tab w:val="left" w:pos="-1440"/>
          <w:tab w:val="left" w:pos="-720"/>
          <w:tab w:val="left" w:pos="0"/>
          <w:tab w:val="left" w:pos="984"/>
          <w:tab w:val="right" w:pos="6734"/>
          <w:tab w:val="right" w:pos="8274"/>
        </w:tabs>
        <w:ind w:left="2160"/>
      </w:pPr>
      <w:r>
        <w:t xml:space="preserve">When warning sign plaques are mounted on the same structure as a warning sign, match the </w:t>
      </w:r>
      <w:r w:rsidR="00FB0BFE">
        <w:t xml:space="preserve">plaque color and sheeting type with the </w:t>
      </w:r>
      <w:r>
        <w:t>primary warning sign color and sheeting type.</w:t>
      </w:r>
    </w:p>
    <w:p w14:paraId="2CFD0048" w14:textId="77777777" w:rsidR="00A6410F" w:rsidRDefault="00A6410F" w:rsidP="00CC6C8C">
      <w:pPr>
        <w:tabs>
          <w:tab w:val="left" w:pos="-1440"/>
          <w:tab w:val="left" w:pos="-720"/>
          <w:tab w:val="left" w:pos="0"/>
          <w:tab w:val="left" w:pos="984"/>
          <w:tab w:val="right" w:pos="6734"/>
          <w:tab w:val="right" w:pos="8274"/>
        </w:tabs>
        <w:ind w:left="1632"/>
      </w:pPr>
    </w:p>
    <w:p w14:paraId="0100898D" w14:textId="6E4039F1" w:rsidR="00A6410F" w:rsidRDefault="00A6410F" w:rsidP="00844B7B">
      <w:pPr>
        <w:tabs>
          <w:tab w:val="left" w:pos="-1440"/>
          <w:tab w:val="left" w:pos="-720"/>
          <w:tab w:val="left" w:pos="0"/>
          <w:tab w:val="left" w:pos="984"/>
          <w:tab w:val="right" w:pos="6734"/>
          <w:tab w:val="right" w:pos="8274"/>
        </w:tabs>
        <w:ind w:left="2880"/>
      </w:pPr>
      <w:r>
        <w:t>When</w:t>
      </w:r>
      <w:r w:rsidR="00E84524">
        <w:t xml:space="preserve"> a S4-3P </w:t>
      </w:r>
      <w:proofErr w:type="gramStart"/>
      <w:r w:rsidR="00E84524">
        <w:t>sign</w:t>
      </w:r>
      <w:proofErr w:type="gramEnd"/>
      <w:r w:rsidR="00E84524">
        <w:t xml:space="preserve"> plaque is to be</w:t>
      </w:r>
      <w:r>
        <w:t xml:space="preserve"> installed above a regulatory speed limit sign, </w:t>
      </w:r>
      <w:r w:rsidR="00E84524">
        <w:t xml:space="preserve">fabricate </w:t>
      </w:r>
      <w:r w:rsidR="00FB0BFE">
        <w:t>the sign plaque</w:t>
      </w:r>
      <w:r w:rsidR="00E84524">
        <w:t xml:space="preserve"> with</w:t>
      </w:r>
      <w:r>
        <w:t xml:space="preserve"> </w:t>
      </w:r>
      <w:r w:rsidRPr="00EE34A0">
        <w:t>fluorescent yellow</w:t>
      </w:r>
      <w:r w:rsidR="00E84524">
        <w:t>-</w:t>
      </w:r>
      <w:r w:rsidRPr="00EE34A0">
        <w:t>green re</w:t>
      </w:r>
      <w:r w:rsidR="00E84524">
        <w:t>flective sheeting.</w:t>
      </w:r>
    </w:p>
    <w:p w14:paraId="0CA98CF7" w14:textId="77777777" w:rsidR="00A6410F" w:rsidRDefault="00A6410F" w:rsidP="00CC6C8C">
      <w:pPr>
        <w:tabs>
          <w:tab w:val="left" w:pos="-1440"/>
          <w:tab w:val="left" w:pos="-720"/>
          <w:tab w:val="left" w:pos="0"/>
          <w:tab w:val="left" w:pos="984"/>
          <w:tab w:val="right" w:pos="6734"/>
          <w:tab w:val="right" w:pos="8274"/>
        </w:tabs>
        <w:ind w:left="1632"/>
      </w:pPr>
    </w:p>
    <w:p w14:paraId="4D5F3D7B" w14:textId="7F7497C0" w:rsidR="00D30E0A" w:rsidRPr="00EE34A0" w:rsidRDefault="00E84524" w:rsidP="00844B7B">
      <w:pPr>
        <w:tabs>
          <w:tab w:val="left" w:pos="-1440"/>
          <w:tab w:val="left" w:pos="-720"/>
          <w:tab w:val="left" w:pos="0"/>
          <w:tab w:val="left" w:pos="984"/>
          <w:tab w:val="right" w:pos="6734"/>
          <w:tab w:val="right" w:pos="8274"/>
        </w:tabs>
        <w:ind w:left="1440"/>
      </w:pPr>
      <w:r>
        <w:t xml:space="preserve">Fabricate </w:t>
      </w:r>
      <w:r w:rsidR="00A6410F">
        <w:t>the R1-6 series, the R1-9, and the S5-1</w:t>
      </w:r>
      <w:r>
        <w:t xml:space="preserve"> standard signs</w:t>
      </w:r>
      <w:r w:rsidR="00A6410F">
        <w:t xml:space="preserve"> </w:t>
      </w:r>
      <w:r>
        <w:t>with fluorescent yellow-</w:t>
      </w:r>
      <w:r w:rsidR="00A6410F">
        <w:t xml:space="preserve">green reflective sheeting </w:t>
      </w:r>
      <w:r>
        <w:t xml:space="preserve">on </w:t>
      </w:r>
      <w:r w:rsidR="00A6410F">
        <w:t>only the warning color parts of the sign</w:t>
      </w:r>
      <w:r>
        <w:t>, according to the</w:t>
      </w:r>
      <w:r w:rsidR="00FB0BFE">
        <w:t xml:space="preserve"> design in the</w:t>
      </w:r>
      <w:r w:rsidR="00A6410F">
        <w:t xml:space="preserve"> </w:t>
      </w:r>
      <w:hyperlink r:id="rId19" w:history="1">
        <w:r w:rsidR="00A6410F" w:rsidRPr="00E84524">
          <w:rPr>
            <w:rStyle w:val="Hyperlink"/>
            <w:i/>
          </w:rPr>
          <w:t>MnDOT Standard Signs Manual</w:t>
        </w:r>
      </w:hyperlink>
      <w:r w:rsidR="00A6410F">
        <w:t>.</w:t>
      </w:r>
    </w:p>
    <w:p w14:paraId="5422CC1A" w14:textId="0EB5D123" w:rsidR="00070B14" w:rsidRPr="00EE34A0" w:rsidRDefault="00070B14" w:rsidP="00851BE0">
      <w:pPr>
        <w:ind w:left="1704"/>
      </w:pPr>
      <w:r w:rsidRPr="00EE34A0">
        <w:t xml:space="preserve">                                                               </w:t>
      </w:r>
    </w:p>
    <w:p w14:paraId="53A8877C" w14:textId="03628774" w:rsidR="00041229" w:rsidRDefault="00070B14" w:rsidP="00041229">
      <w:pPr>
        <w:tabs>
          <w:tab w:val="left" w:pos="-1440"/>
          <w:tab w:val="left" w:pos="-720"/>
          <w:tab w:val="left" w:pos="0"/>
          <w:tab w:val="left" w:pos="984"/>
          <w:tab w:val="right" w:pos="6734"/>
          <w:tab w:val="right" w:pos="8274"/>
        </w:tabs>
        <w:ind w:left="72"/>
      </w:pPr>
      <w:r w:rsidRPr="00EE34A0">
        <w:t>Sign face material for X4-2 Hazard Markers shal</w:t>
      </w:r>
      <w:r w:rsidR="00851BE0">
        <w:t>l be non-reflectorized black.</w:t>
      </w:r>
      <w:r w:rsidRPr="00EE34A0">
        <w:t xml:space="preserve">   </w:t>
      </w:r>
      <w:r w:rsidR="00041229" w:rsidRPr="00EE34A0">
        <w:t>Sign legend material for Hazard Marker X4-2 shall be fluorescent yellow reflective sheeting.</w:t>
      </w:r>
    </w:p>
    <w:p w14:paraId="136B5AC8" w14:textId="71D8FA9F" w:rsidR="00070B14" w:rsidRPr="00EE34A0" w:rsidRDefault="00070B14" w:rsidP="00041229">
      <w:pPr>
        <w:tabs>
          <w:tab w:val="left" w:pos="-1440"/>
          <w:tab w:val="left" w:pos="-720"/>
          <w:tab w:val="left" w:pos="0"/>
          <w:tab w:val="left" w:pos="984"/>
          <w:tab w:val="right" w:pos="6734"/>
          <w:tab w:val="right" w:pos="8274"/>
        </w:tabs>
      </w:pPr>
      <w:r w:rsidRPr="00EE34A0">
        <w:t xml:space="preserve">                                                </w:t>
      </w:r>
    </w:p>
    <w:p w14:paraId="18866B52" w14:textId="622E1EAC" w:rsidR="00070B14" w:rsidRDefault="00041229" w:rsidP="00CC6C8C">
      <w:pPr>
        <w:tabs>
          <w:tab w:val="left" w:pos="-1440"/>
          <w:tab w:val="left" w:pos="-720"/>
          <w:tab w:val="left" w:pos="0"/>
          <w:tab w:val="left" w:pos="984"/>
          <w:tab w:val="right" w:pos="6734"/>
          <w:tab w:val="right" w:pos="8274"/>
        </w:tabs>
        <w:ind w:left="72"/>
      </w:pPr>
      <w:r>
        <w:t>Provide black sign legend material according to</w:t>
      </w:r>
      <w:r w:rsidR="00070B14" w:rsidRPr="00EE34A0">
        <w:t xml:space="preserve"> </w:t>
      </w:r>
      <w:r w:rsidR="00070B14" w:rsidRPr="00041229">
        <w:rPr>
          <w:i/>
        </w:rPr>
        <w:t>3352.2</w:t>
      </w:r>
      <w:r w:rsidRPr="00041229">
        <w:rPr>
          <w:i/>
        </w:rPr>
        <w:t>.</w:t>
      </w:r>
      <w:r w:rsidR="00070B14" w:rsidRPr="00041229">
        <w:rPr>
          <w:i/>
        </w:rPr>
        <w:t>A</w:t>
      </w:r>
      <w:r w:rsidRPr="00041229">
        <w:rPr>
          <w:i/>
        </w:rPr>
        <w:t>.</w:t>
      </w:r>
      <w:r w:rsidR="00070B14" w:rsidRPr="00041229">
        <w:rPr>
          <w:i/>
        </w:rPr>
        <w:t>5</w:t>
      </w:r>
      <w:r w:rsidRPr="00041229">
        <w:rPr>
          <w:i/>
        </w:rPr>
        <w:t>.</w:t>
      </w:r>
      <w:r w:rsidR="00070B14" w:rsidRPr="00041229">
        <w:rPr>
          <w:i/>
        </w:rPr>
        <w:t>c</w:t>
      </w:r>
      <w:r w:rsidRPr="00041229">
        <w:rPr>
          <w:i/>
        </w:rPr>
        <w:t xml:space="preserve">, </w:t>
      </w:r>
      <w:r>
        <w:rPr>
          <w:i/>
        </w:rPr>
        <w:t>“</w:t>
      </w:r>
      <w:r w:rsidRPr="00041229">
        <w:rPr>
          <w:i/>
        </w:rPr>
        <w:t>Signs, Delineators, and Markers: Requirements: Materials: Screen Processed Painted Legend</w:t>
      </w:r>
      <w:r>
        <w:rPr>
          <w:i/>
        </w:rPr>
        <w:t>”</w:t>
      </w:r>
      <w:r>
        <w:t xml:space="preserve"> or </w:t>
      </w:r>
      <w:r w:rsidRPr="00041229">
        <w:rPr>
          <w:i/>
        </w:rPr>
        <w:t>3352.2.A.5.d,</w:t>
      </w:r>
      <w:r>
        <w:t xml:space="preserve"> “</w:t>
      </w:r>
      <w:r w:rsidRPr="00041229">
        <w:rPr>
          <w:i/>
        </w:rPr>
        <w:t>Signs, Delineators, and Markers: Requirements: Materials:</w:t>
      </w:r>
      <w:r>
        <w:t xml:space="preserve"> </w:t>
      </w:r>
      <w:r w:rsidRPr="00041229">
        <w:rPr>
          <w:i/>
        </w:rPr>
        <w:t>Pigmented Plastic Film Legend</w:t>
      </w:r>
      <w:r>
        <w:t>.”</w:t>
      </w:r>
    </w:p>
    <w:p w14:paraId="455888FB" w14:textId="77777777" w:rsidR="00151540" w:rsidRPr="00EE34A0" w:rsidRDefault="00151540" w:rsidP="00070B14">
      <w:pPr>
        <w:tabs>
          <w:tab w:val="left" w:pos="-1440"/>
          <w:tab w:val="left" w:pos="-720"/>
          <w:tab w:val="left" w:pos="0"/>
          <w:tab w:val="left" w:pos="984"/>
          <w:tab w:val="right" w:pos="6734"/>
          <w:tab w:val="right" w:pos="8274"/>
        </w:tabs>
        <w:rPr>
          <w:b/>
        </w:rPr>
      </w:pPr>
    </w:p>
    <w:p w14:paraId="12AAD628" w14:textId="77777777" w:rsidR="00070B14" w:rsidRPr="00EE34A0" w:rsidRDefault="00070B14" w:rsidP="00070B14">
      <w:pPr>
        <w:pStyle w:val="Heading2"/>
        <w:rPr>
          <w:sz w:val="20"/>
          <w:szCs w:val="20"/>
        </w:rPr>
      </w:pPr>
      <w:r w:rsidRPr="00EE34A0">
        <w:rPr>
          <w:sz w:val="20"/>
          <w:szCs w:val="20"/>
        </w:rPr>
        <w:t>CONSTRUCTION REQUIREMENTS</w:t>
      </w:r>
    </w:p>
    <w:p w14:paraId="071289A9" w14:textId="5ABB877E" w:rsidR="00663E35" w:rsidRDefault="00663E35" w:rsidP="00682F89">
      <w:pPr>
        <w:pStyle w:val="Heading3"/>
        <w:tabs>
          <w:tab w:val="clear" w:pos="1800"/>
          <w:tab w:val="num" w:pos="720"/>
        </w:tabs>
        <w:rPr>
          <w:sz w:val="20"/>
        </w:rPr>
      </w:pPr>
      <w:r>
        <w:rPr>
          <w:sz w:val="20"/>
        </w:rPr>
        <w:t>As-Built Signing Data</w:t>
      </w:r>
    </w:p>
    <w:p w14:paraId="6749C6FC" w14:textId="5C8ABE01" w:rsidR="00663E35" w:rsidRPr="00D260FA" w:rsidRDefault="00663E35" w:rsidP="00663E35">
      <w:pPr>
        <w:rPr>
          <w:i/>
        </w:rPr>
      </w:pPr>
      <w:r w:rsidRPr="00D260FA">
        <w:rPr>
          <w:i/>
          <w:highlight w:val="yellow"/>
        </w:rPr>
        <w:t>Use this provision to collect sign location data for inventory management purposes.</w:t>
      </w:r>
    </w:p>
    <w:p w14:paraId="0C756AD2" w14:textId="77777777" w:rsidR="00A4641E" w:rsidRDefault="00A4641E" w:rsidP="00663E35"/>
    <w:p w14:paraId="1098F791" w14:textId="3F32F607" w:rsidR="00663E35" w:rsidRDefault="00A4641E" w:rsidP="00663E35">
      <w:pPr>
        <w:rPr>
          <w:color w:val="000000"/>
        </w:rPr>
      </w:pPr>
      <w:r>
        <w:rPr>
          <w:color w:val="000000"/>
        </w:rPr>
        <w:t>S</w:t>
      </w:r>
      <w:r w:rsidR="00663E35">
        <w:rPr>
          <w:color w:val="000000"/>
        </w:rPr>
        <w:t xml:space="preserve">ubmit to </w:t>
      </w:r>
      <w:r>
        <w:rPr>
          <w:color w:val="000000"/>
        </w:rPr>
        <w:t xml:space="preserve">the Department </w:t>
      </w:r>
      <w:r w:rsidR="00663E35">
        <w:rPr>
          <w:color w:val="000000"/>
        </w:rPr>
        <w:t xml:space="preserve">an electronic data table </w:t>
      </w:r>
      <w:r>
        <w:rPr>
          <w:color w:val="000000"/>
        </w:rPr>
        <w:t>containing</w:t>
      </w:r>
      <w:r w:rsidR="00663E35">
        <w:rPr>
          <w:color w:val="000000"/>
        </w:rPr>
        <w:t xml:space="preserve"> GPS coordinates and sign attribute data for all new signs</w:t>
      </w:r>
      <w:r>
        <w:rPr>
          <w:color w:val="000000"/>
        </w:rPr>
        <w:t>,</w:t>
      </w:r>
      <w:r w:rsidR="00663E35">
        <w:rPr>
          <w:color w:val="000000"/>
        </w:rPr>
        <w:t xml:space="preserve"> </w:t>
      </w:r>
      <w:r>
        <w:rPr>
          <w:color w:val="000000"/>
        </w:rPr>
        <w:t>as well as</w:t>
      </w:r>
      <w:r w:rsidR="00663E35">
        <w:rPr>
          <w:color w:val="000000"/>
        </w:rPr>
        <w:t xml:space="preserve"> signs that change location.</w:t>
      </w:r>
    </w:p>
    <w:p w14:paraId="575E25DB" w14:textId="77777777" w:rsidR="00663E35" w:rsidRDefault="00663E35" w:rsidP="00663E35">
      <w:pPr>
        <w:rPr>
          <w:color w:val="000000"/>
        </w:rPr>
      </w:pPr>
    </w:p>
    <w:p w14:paraId="51DF1488" w14:textId="3ED7C41D" w:rsidR="00663E35" w:rsidRDefault="00A4641E" w:rsidP="00A4641E">
      <w:pPr>
        <w:ind w:left="720"/>
      </w:pPr>
      <w:r>
        <w:t>C</w:t>
      </w:r>
      <w:r w:rsidR="00663E35">
        <w:t xml:space="preserve">ontact </w:t>
      </w:r>
      <w:r>
        <w:t>the Department</w:t>
      </w:r>
      <w:r w:rsidR="00663E35">
        <w:t xml:space="preserve"> 15 working days prior to field collection to obtain tables containing </w:t>
      </w:r>
      <w:r w:rsidR="00233376">
        <w:t xml:space="preserve">the </w:t>
      </w:r>
      <w:r w:rsidR="00663E35">
        <w:t>attribute and plan spreadsheet data</w:t>
      </w:r>
      <w:r>
        <w:t xml:space="preserve"> to be collected. </w:t>
      </w:r>
    </w:p>
    <w:p w14:paraId="1972F1ED" w14:textId="77777777" w:rsidR="00A4641E" w:rsidRDefault="00A4641E" w:rsidP="00A4641E">
      <w:pPr>
        <w:ind w:left="720"/>
      </w:pPr>
    </w:p>
    <w:p w14:paraId="4D0DC9C5" w14:textId="14D89B73" w:rsidR="00A4641E" w:rsidRDefault="00A4641E" w:rsidP="00A4641E">
      <w:pPr>
        <w:ind w:left="1440"/>
        <w:rPr>
          <w:highlight w:val="green"/>
        </w:rPr>
      </w:pPr>
      <w:r w:rsidRPr="00A4641E">
        <w:rPr>
          <w:highlight w:val="green"/>
        </w:rPr>
        <w:t>Contact Name</w:t>
      </w:r>
    </w:p>
    <w:p w14:paraId="4693DFAE" w14:textId="31F8EC01" w:rsidR="00A4641E" w:rsidRPr="00A4641E" w:rsidRDefault="00A4641E" w:rsidP="00A4641E">
      <w:pPr>
        <w:ind w:left="1440"/>
        <w:rPr>
          <w:highlight w:val="green"/>
        </w:rPr>
      </w:pPr>
      <w:r>
        <w:rPr>
          <w:highlight w:val="green"/>
        </w:rPr>
        <w:t>Title</w:t>
      </w:r>
    </w:p>
    <w:p w14:paraId="54D03E8D" w14:textId="4286A63E" w:rsidR="00A4641E" w:rsidRPr="00A4641E" w:rsidRDefault="00A4641E" w:rsidP="00A4641E">
      <w:pPr>
        <w:ind w:left="1440"/>
        <w:rPr>
          <w:highlight w:val="green"/>
        </w:rPr>
      </w:pPr>
      <w:r w:rsidRPr="00A4641E">
        <w:rPr>
          <w:highlight w:val="green"/>
        </w:rPr>
        <w:t>Phone Number</w:t>
      </w:r>
    </w:p>
    <w:p w14:paraId="627BBEAA" w14:textId="19403202" w:rsidR="00937DE8" w:rsidRDefault="005B1631" w:rsidP="00937DE8">
      <w:pPr>
        <w:ind w:left="1440"/>
      </w:pPr>
      <w:hyperlink r:id="rId20" w:history="1">
        <w:r w:rsidR="00937DE8" w:rsidRPr="00242A1A">
          <w:rPr>
            <w:rStyle w:val="Hyperlink"/>
            <w:highlight w:val="green"/>
          </w:rPr>
          <w:t>Email</w:t>
        </w:r>
        <w:r w:rsidR="00937DE8" w:rsidRPr="00242A1A">
          <w:rPr>
            <w:rStyle w:val="Hyperlink"/>
          </w:rPr>
          <w:t>@state.mn.us</w:t>
        </w:r>
      </w:hyperlink>
    </w:p>
    <w:p w14:paraId="15F33AD4" w14:textId="77777777" w:rsidR="00A4641E" w:rsidRDefault="00A4641E" w:rsidP="00A4641E">
      <w:pPr>
        <w:ind w:left="1440"/>
      </w:pPr>
    </w:p>
    <w:p w14:paraId="5BFD1AB0" w14:textId="17F5AB5E" w:rsidR="00A4641E" w:rsidRDefault="00A4641E" w:rsidP="00A4641E">
      <w:pPr>
        <w:ind w:left="720"/>
      </w:pPr>
      <w:r>
        <w:t>Provide the electronic data table in standard geospatial vector data format.  The format must be accepted by MnDOT prior to commencement of field work.</w:t>
      </w:r>
    </w:p>
    <w:p w14:paraId="7623744E" w14:textId="77777777" w:rsidR="00663E35" w:rsidRDefault="00663E35" w:rsidP="00A4641E">
      <w:pPr>
        <w:ind w:left="720"/>
      </w:pPr>
    </w:p>
    <w:p w14:paraId="171E3023" w14:textId="7A7A9983" w:rsidR="00233376" w:rsidRDefault="00233376" w:rsidP="00A4641E">
      <w:pPr>
        <w:ind w:left="720"/>
      </w:pPr>
      <w:r>
        <w:t>Collect the data in the 1996 adjustment to the UTM15N North American Datum (NAD83), unless otherwise specified.</w:t>
      </w:r>
    </w:p>
    <w:p w14:paraId="4C602436" w14:textId="77777777" w:rsidR="00233376" w:rsidRDefault="00233376" w:rsidP="00A4641E">
      <w:pPr>
        <w:ind w:left="720"/>
      </w:pPr>
    </w:p>
    <w:p w14:paraId="5E1AE1DA" w14:textId="77777777" w:rsidR="00233376" w:rsidRDefault="00233376" w:rsidP="00A4641E">
      <w:pPr>
        <w:ind w:left="720"/>
      </w:pPr>
      <w:r>
        <w:t>Ensure that t</w:t>
      </w:r>
      <w:r w:rsidR="00663E35">
        <w:t xml:space="preserve">he GPS receiver </w:t>
      </w:r>
      <w:r>
        <w:t>uses a minimum of 5 satellites during data collection.</w:t>
      </w:r>
    </w:p>
    <w:p w14:paraId="587B8EB2" w14:textId="77777777" w:rsidR="00233376" w:rsidRDefault="00233376" w:rsidP="00A4641E">
      <w:pPr>
        <w:ind w:left="720"/>
      </w:pPr>
    </w:p>
    <w:p w14:paraId="4931B871" w14:textId="3DE53562" w:rsidR="00663E35" w:rsidRDefault="007B2F21" w:rsidP="00A4641E">
      <w:pPr>
        <w:ind w:left="720"/>
      </w:pPr>
      <w:r>
        <w:t>Ensure that the</w:t>
      </w:r>
      <w:r w:rsidR="00663E35">
        <w:t xml:space="preserve"> geospatial data collected </w:t>
      </w:r>
      <w:r>
        <w:t>is accurate to less than 1 meter.</w:t>
      </w:r>
    </w:p>
    <w:p w14:paraId="66AD86CD" w14:textId="77777777" w:rsidR="00663E35" w:rsidRDefault="00663E35" w:rsidP="00A4641E">
      <w:pPr>
        <w:ind w:left="720"/>
      </w:pPr>
    </w:p>
    <w:p w14:paraId="7452BD1A" w14:textId="77777777" w:rsidR="007B2F21" w:rsidRDefault="007B2F21" w:rsidP="00A4641E">
      <w:pPr>
        <w:ind w:left="720"/>
      </w:pPr>
      <w:r>
        <w:t>Collect 1</w:t>
      </w:r>
      <w:r w:rsidR="00663E35">
        <w:t xml:space="preserve"> GPS coordinate per sign support structure</w:t>
      </w:r>
      <w:r>
        <w:t xml:space="preserve">.  </w:t>
      </w:r>
    </w:p>
    <w:p w14:paraId="76D20608" w14:textId="77777777" w:rsidR="007B2F21" w:rsidRDefault="007B2F21" w:rsidP="007B2F21">
      <w:pPr>
        <w:ind w:left="1440"/>
      </w:pPr>
    </w:p>
    <w:p w14:paraId="2A195CDC" w14:textId="2D83393F" w:rsidR="00663E35" w:rsidRDefault="007B2F21" w:rsidP="007B2F21">
      <w:pPr>
        <w:ind w:left="1440"/>
      </w:pPr>
      <w:r>
        <w:t xml:space="preserve">Sign support structures include but are not limited to the following types: flanged channel </w:t>
      </w:r>
      <w:r w:rsidR="00DF20A5">
        <w:t xml:space="preserve">sign </w:t>
      </w:r>
      <w:r w:rsidR="00663E35">
        <w:t>post,</w:t>
      </w:r>
      <w:r>
        <w:t xml:space="preserve"> square tube</w:t>
      </w:r>
      <w:r w:rsidR="00DF20A5">
        <w:t xml:space="preserve"> sign</w:t>
      </w:r>
      <w:r>
        <w:t xml:space="preserve"> post,</w:t>
      </w:r>
      <w:r w:rsidR="00663E35">
        <w:t xml:space="preserve"> </w:t>
      </w:r>
      <w:r w:rsidR="00DF20A5">
        <w:t>I-</w:t>
      </w:r>
      <w:r w:rsidR="00663E35">
        <w:t>beam, signal mast arm, signal post, guardrail end treatment, wall mount</w:t>
      </w:r>
      <w:r>
        <w:t>ing</w:t>
      </w:r>
      <w:r w:rsidR="00663E35">
        <w:t xml:space="preserve">, cantilever, </w:t>
      </w:r>
      <w:proofErr w:type="gramStart"/>
      <w:r w:rsidR="00663E35">
        <w:t>sign bridg</w:t>
      </w:r>
      <w:r>
        <w:t>e</w:t>
      </w:r>
      <w:proofErr w:type="gramEnd"/>
      <w:r>
        <w:t>.</w:t>
      </w:r>
    </w:p>
    <w:p w14:paraId="7C1C1EF6" w14:textId="77777777" w:rsidR="007B2F21" w:rsidRDefault="007B2F21" w:rsidP="007B2F21">
      <w:pPr>
        <w:ind w:left="1440"/>
      </w:pPr>
    </w:p>
    <w:p w14:paraId="4EACB24F" w14:textId="0D0D8081" w:rsidR="007B2F21" w:rsidRDefault="00663E35" w:rsidP="00A4641E">
      <w:pPr>
        <w:ind w:left="1440"/>
      </w:pPr>
      <w:r>
        <w:t>If</w:t>
      </w:r>
      <w:r w:rsidR="00DF20A5">
        <w:t xml:space="preserve"> the support consists of a </w:t>
      </w:r>
      <w:r>
        <w:t>guardrail end treatment</w:t>
      </w:r>
      <w:r w:rsidR="00DF20A5">
        <w:t xml:space="preserve"> or multiple sign posts or I-beams</w:t>
      </w:r>
      <w:r>
        <w:t>,</w:t>
      </w:r>
    </w:p>
    <w:p w14:paraId="269BBAB4" w14:textId="77777777" w:rsidR="007B2F21" w:rsidRDefault="007B2F21" w:rsidP="007B2F21">
      <w:pPr>
        <w:ind w:left="2160"/>
      </w:pPr>
    </w:p>
    <w:p w14:paraId="2A0C3D76" w14:textId="1A5001E2" w:rsidR="00663E35" w:rsidRDefault="007B2F21" w:rsidP="007B2F21">
      <w:pPr>
        <w:ind w:left="2160"/>
      </w:pPr>
      <w:r>
        <w:t>Collect the</w:t>
      </w:r>
      <w:r w:rsidR="00DF20A5">
        <w:t xml:space="preserve"> GPS</w:t>
      </w:r>
      <w:r>
        <w:t xml:space="preserve"> coordinate at the center of the support.</w:t>
      </w:r>
    </w:p>
    <w:p w14:paraId="329EB408" w14:textId="77777777" w:rsidR="00663E35" w:rsidRDefault="00663E35" w:rsidP="00A4641E">
      <w:pPr>
        <w:ind w:left="1440"/>
      </w:pPr>
    </w:p>
    <w:p w14:paraId="5C669DD8" w14:textId="77777777" w:rsidR="00DF20A5" w:rsidRDefault="00663E35" w:rsidP="00A4641E">
      <w:pPr>
        <w:ind w:left="1440"/>
      </w:pPr>
      <w:r>
        <w:t>If the sign is located on a signal mast arm or signal post</w:t>
      </w:r>
      <w:r w:rsidR="00DF20A5">
        <w:t>,</w:t>
      </w:r>
    </w:p>
    <w:p w14:paraId="0D6D5A6C" w14:textId="67C2402F" w:rsidR="00663E35" w:rsidRDefault="00663E35" w:rsidP="00A4641E">
      <w:pPr>
        <w:ind w:left="1440"/>
      </w:pPr>
      <w:r>
        <w:t xml:space="preserve"> </w:t>
      </w:r>
    </w:p>
    <w:p w14:paraId="0D17EFA3" w14:textId="3ED55CA5" w:rsidR="00DF20A5" w:rsidRDefault="00DF20A5" w:rsidP="00DF20A5">
      <w:pPr>
        <w:ind w:left="2160"/>
      </w:pPr>
      <w:r>
        <w:t>Collect the GPS coordinate at the signal post.</w:t>
      </w:r>
    </w:p>
    <w:p w14:paraId="37328799" w14:textId="77777777" w:rsidR="00663E35" w:rsidRDefault="00663E35" w:rsidP="00A4641E">
      <w:pPr>
        <w:ind w:left="1440"/>
      </w:pPr>
    </w:p>
    <w:p w14:paraId="0661F28C" w14:textId="77777777" w:rsidR="00DF20A5" w:rsidRDefault="00663E35" w:rsidP="00A4641E">
      <w:pPr>
        <w:ind w:left="1440"/>
      </w:pPr>
      <w:r>
        <w:t xml:space="preserve">If the sign is located on a cantilever or sign bridge, </w:t>
      </w:r>
    </w:p>
    <w:p w14:paraId="5425CAA8" w14:textId="77777777" w:rsidR="00DF20A5" w:rsidRDefault="00DF20A5" w:rsidP="00DF20A5">
      <w:pPr>
        <w:ind w:left="2160"/>
      </w:pPr>
    </w:p>
    <w:p w14:paraId="2888D26C" w14:textId="379BC80A" w:rsidR="00663E35" w:rsidRDefault="00DF20A5" w:rsidP="00DF20A5">
      <w:pPr>
        <w:ind w:left="2160"/>
      </w:pPr>
      <w:r>
        <w:t xml:space="preserve">Collect </w:t>
      </w:r>
      <w:r w:rsidR="00663E35">
        <w:t xml:space="preserve">the GPS coordinate </w:t>
      </w:r>
      <w:r>
        <w:t>at the</w:t>
      </w:r>
      <w:r w:rsidR="00663E35">
        <w:t xml:space="preserve"> support pole located exterior to the roadway.</w:t>
      </w:r>
    </w:p>
    <w:p w14:paraId="23FD4AE9" w14:textId="77777777" w:rsidR="00663E35" w:rsidRDefault="00663E35" w:rsidP="00A4641E">
      <w:pPr>
        <w:ind w:left="720"/>
      </w:pPr>
    </w:p>
    <w:p w14:paraId="472F7FAC" w14:textId="7B35B3A8" w:rsidR="00663E35" w:rsidRDefault="00DF20A5" w:rsidP="00A4641E">
      <w:pPr>
        <w:ind w:left="720"/>
      </w:pPr>
      <w:r>
        <w:t>Use</w:t>
      </w:r>
      <w:r w:rsidR="00663E35">
        <w:t xml:space="preserve"> the following support structure data</w:t>
      </w:r>
      <w:r>
        <w:t xml:space="preserve"> definitions:</w:t>
      </w:r>
    </w:p>
    <w:p w14:paraId="572D6CF1" w14:textId="77777777" w:rsidR="00DF20A5" w:rsidRDefault="00DF20A5" w:rsidP="00A4641E">
      <w:pPr>
        <w:ind w:left="720"/>
      </w:pPr>
    </w:p>
    <w:p w14:paraId="0441B7B7" w14:textId="77777777" w:rsidR="00663E35" w:rsidRDefault="00663E35" w:rsidP="00A4641E">
      <w:pPr>
        <w:ind w:left="1440"/>
      </w:pPr>
      <w:r>
        <w:rPr>
          <w:u w:val="single"/>
        </w:rPr>
        <w:t>Route</w:t>
      </w:r>
      <w:r>
        <w:t xml:space="preserve"> – MnDOT route where the sign is located.</w:t>
      </w:r>
    </w:p>
    <w:p w14:paraId="68318CDE" w14:textId="77777777" w:rsidR="00663E35" w:rsidRDefault="00663E35" w:rsidP="00A4641E">
      <w:pPr>
        <w:ind w:left="1440"/>
      </w:pPr>
      <w:r>
        <w:rPr>
          <w:u w:val="single"/>
        </w:rPr>
        <w:t>Travel Direction</w:t>
      </w:r>
      <w:r>
        <w:t xml:space="preserve"> – Cardinal direction of the roadway</w:t>
      </w:r>
    </w:p>
    <w:p w14:paraId="4FF612FD" w14:textId="77777777" w:rsidR="00663E35" w:rsidRDefault="00663E35" w:rsidP="00A4641E">
      <w:pPr>
        <w:ind w:left="1440"/>
      </w:pPr>
      <w:r>
        <w:rPr>
          <w:u w:val="single"/>
        </w:rPr>
        <w:t>Type</w:t>
      </w:r>
      <w:r>
        <w:t xml:space="preserve"> – Support Type</w:t>
      </w:r>
    </w:p>
    <w:p w14:paraId="2E4354CB" w14:textId="77777777" w:rsidR="00663E35" w:rsidRDefault="00663E35" w:rsidP="00A4641E">
      <w:pPr>
        <w:ind w:left="1440"/>
      </w:pPr>
      <w:r>
        <w:rPr>
          <w:u w:val="single"/>
        </w:rPr>
        <w:t>Material</w:t>
      </w:r>
      <w:r>
        <w:t xml:space="preserve"> – The physical properties/description of which the support is made. </w:t>
      </w:r>
    </w:p>
    <w:p w14:paraId="6818C443" w14:textId="77777777" w:rsidR="00663E35" w:rsidRDefault="00663E35" w:rsidP="00A4641E">
      <w:pPr>
        <w:ind w:left="1440"/>
      </w:pPr>
      <w:r>
        <w:rPr>
          <w:u w:val="single"/>
        </w:rPr>
        <w:t>Mounting Kit</w:t>
      </w:r>
      <w:r>
        <w:t xml:space="preserve"> - Means of attaching or mounting a sign panel or support.</w:t>
      </w:r>
    </w:p>
    <w:p w14:paraId="192E3A59" w14:textId="77777777" w:rsidR="00663E35" w:rsidRDefault="00663E35" w:rsidP="00A4641E">
      <w:pPr>
        <w:ind w:left="720"/>
      </w:pPr>
    </w:p>
    <w:p w14:paraId="1D81336A" w14:textId="3A9A9406" w:rsidR="00663E35" w:rsidRDefault="00DF20A5" w:rsidP="00A4641E">
      <w:pPr>
        <w:ind w:left="720"/>
      </w:pPr>
      <w:r>
        <w:t>A</w:t>
      </w:r>
      <w:r w:rsidR="00663E35">
        <w:t>ss</w:t>
      </w:r>
      <w:r>
        <w:t>ign</w:t>
      </w:r>
      <w:r w:rsidR="00663E35">
        <w:t xml:space="preserve"> each sign panel to a support</w:t>
      </w:r>
      <w:r>
        <w:t xml:space="preserve"> structure</w:t>
      </w:r>
      <w:r w:rsidR="00663E35">
        <w:t xml:space="preserve"> and </w:t>
      </w:r>
      <w:r>
        <w:t>use the following attribute definitions</w:t>
      </w:r>
      <w:r w:rsidR="00663E35">
        <w:t>:</w:t>
      </w:r>
    </w:p>
    <w:p w14:paraId="04B92D53" w14:textId="77777777" w:rsidR="00DF20A5" w:rsidRDefault="00DF20A5" w:rsidP="00A4641E">
      <w:pPr>
        <w:ind w:left="720"/>
      </w:pPr>
    </w:p>
    <w:p w14:paraId="009E1D23" w14:textId="6F5F1F6F" w:rsidR="00663E35" w:rsidRDefault="00663E35" w:rsidP="00A4641E">
      <w:pPr>
        <w:ind w:left="1440"/>
      </w:pPr>
      <w:r>
        <w:rPr>
          <w:u w:val="single"/>
        </w:rPr>
        <w:t>Code</w:t>
      </w:r>
      <w:r>
        <w:t xml:space="preserve"> – Specify </w:t>
      </w:r>
      <w:r w:rsidR="00DF20A5">
        <w:t xml:space="preserve">the MN </w:t>
      </w:r>
      <w:r>
        <w:t>MUTCD code</w:t>
      </w:r>
      <w:r w:rsidR="005C6BFC">
        <w:t xml:space="preserve"> of standard signs.  I</w:t>
      </w:r>
      <w:r>
        <w:t>f the panel is a uniquely designed sign, use the panel number as specified on plan sheet (i.e. D-101 or OH100-001).</w:t>
      </w:r>
    </w:p>
    <w:p w14:paraId="4CD080F6" w14:textId="0156C9BE" w:rsidR="00663E35" w:rsidRDefault="00663E35" w:rsidP="00A4641E">
      <w:pPr>
        <w:ind w:left="1440"/>
      </w:pPr>
      <w:r>
        <w:rPr>
          <w:u w:val="single"/>
        </w:rPr>
        <w:t>Size</w:t>
      </w:r>
      <w:r>
        <w:t xml:space="preserve"> – width x height for rectangular and octagonal panels, diame</w:t>
      </w:r>
      <w:r w:rsidR="00763953">
        <w:t>ter for circular panels,</w:t>
      </w:r>
      <w:r>
        <w:t xml:space="preserve"> length of a side for triangular panels</w:t>
      </w:r>
      <w:r w:rsidR="00763953">
        <w:t>, and length of the bottom side for pentagonal panels</w:t>
      </w:r>
      <w:r>
        <w:t xml:space="preserve"> (inches).</w:t>
      </w:r>
    </w:p>
    <w:p w14:paraId="75F02E83" w14:textId="77777777" w:rsidR="00663E35" w:rsidRDefault="00663E35" w:rsidP="00A4641E">
      <w:pPr>
        <w:ind w:left="1440"/>
      </w:pPr>
      <w:r>
        <w:rPr>
          <w:u w:val="single"/>
        </w:rPr>
        <w:t>Facing Direction</w:t>
      </w:r>
      <w:r>
        <w:t xml:space="preserve"> – Direction the sign panel is facing.</w:t>
      </w:r>
    </w:p>
    <w:p w14:paraId="1A355865" w14:textId="25C01260" w:rsidR="00663E35" w:rsidRDefault="005B1631" w:rsidP="00A4641E">
      <w:pPr>
        <w:ind w:left="720"/>
      </w:pPr>
      <w:r>
        <w:tab/>
      </w:r>
      <w:r w:rsidRPr="005B1631">
        <w:rPr>
          <w:u w:val="single"/>
        </w:rPr>
        <w:t>Sheeting Material</w:t>
      </w:r>
      <w:r>
        <w:t xml:space="preserve"> – Manufacturer’s brand name (DG3, OmniCube)</w:t>
      </w:r>
      <w:r w:rsidR="00663E35">
        <w:tab/>
      </w:r>
    </w:p>
    <w:p w14:paraId="51369AF6" w14:textId="77777777" w:rsidR="005B1631" w:rsidRDefault="005B1631" w:rsidP="00A4641E">
      <w:pPr>
        <w:ind w:left="720"/>
      </w:pPr>
      <w:bookmarkStart w:id="6" w:name="_GoBack"/>
      <w:bookmarkEnd w:id="6"/>
    </w:p>
    <w:p w14:paraId="05678EE0" w14:textId="4AB376D1" w:rsidR="005C6BFC" w:rsidRDefault="005C6BFC" w:rsidP="00A4641E">
      <w:pPr>
        <w:ind w:left="720"/>
      </w:pPr>
      <w:r>
        <w:t>If the submitted data does not</w:t>
      </w:r>
      <w:r w:rsidR="00663E35">
        <w:t xml:space="preserve"> meet the criteria</w:t>
      </w:r>
      <w:r>
        <w:t xml:space="preserve"> of this specification,</w:t>
      </w:r>
    </w:p>
    <w:p w14:paraId="173A42F1" w14:textId="77777777" w:rsidR="005C6BFC" w:rsidRDefault="005C6BFC" w:rsidP="00A4641E">
      <w:pPr>
        <w:ind w:left="720"/>
      </w:pPr>
    </w:p>
    <w:p w14:paraId="0B8CD776" w14:textId="6B94890F" w:rsidR="00663E35" w:rsidRPr="00EE34A0" w:rsidRDefault="00077C21" w:rsidP="005C6BFC">
      <w:pPr>
        <w:ind w:left="1440"/>
      </w:pPr>
      <w:r>
        <w:t>The Department may</w:t>
      </w:r>
      <w:r w:rsidR="005C6BFC">
        <w:t xml:space="preserve"> reject the data</w:t>
      </w:r>
      <w:r w:rsidR="00663E35">
        <w:t xml:space="preserve"> and </w:t>
      </w:r>
      <w:r w:rsidR="005C6BFC">
        <w:t xml:space="preserve">require </w:t>
      </w:r>
      <w:r w:rsidR="00663E35">
        <w:t xml:space="preserve">the Contractor </w:t>
      </w:r>
      <w:r w:rsidR="005C6BFC">
        <w:t>to</w:t>
      </w:r>
      <w:r w:rsidR="00663E35">
        <w:t xml:space="preserve"> repeat the data collection.  No direct payment will be made for this work.</w:t>
      </w:r>
    </w:p>
    <w:p w14:paraId="796E484D" w14:textId="77777777" w:rsidR="00663E35" w:rsidRPr="00663E35" w:rsidRDefault="00663E35" w:rsidP="00663E35"/>
    <w:p w14:paraId="035E5415" w14:textId="1FD6118A" w:rsidR="00682F89" w:rsidRDefault="002C04D7" w:rsidP="00682F89">
      <w:pPr>
        <w:pStyle w:val="Heading3"/>
        <w:tabs>
          <w:tab w:val="clear" w:pos="1800"/>
          <w:tab w:val="num" w:pos="720"/>
        </w:tabs>
        <w:rPr>
          <w:sz w:val="20"/>
        </w:rPr>
      </w:pPr>
      <w:r>
        <w:rPr>
          <w:sz w:val="20"/>
        </w:rPr>
        <w:t>Fabrication &amp; Warning Stickers</w:t>
      </w:r>
    </w:p>
    <w:p w14:paraId="5524BC89" w14:textId="28A8B74F" w:rsidR="00626282" w:rsidRPr="00626282" w:rsidRDefault="00626282" w:rsidP="00626282">
      <w:pPr>
        <w:rPr>
          <w:i/>
        </w:rPr>
      </w:pPr>
      <w:r>
        <w:rPr>
          <w:i/>
          <w:highlight w:val="yellow"/>
        </w:rPr>
        <w:t>Use this provision if</w:t>
      </w:r>
      <w:r w:rsidRPr="00626282">
        <w:rPr>
          <w:i/>
          <w:highlight w:val="yellow"/>
        </w:rPr>
        <w:t xml:space="preserve"> new sign panels are being installed (almost all projects)</w:t>
      </w:r>
    </w:p>
    <w:p w14:paraId="3EE68690" w14:textId="1A7D059C" w:rsidR="004B4FAC" w:rsidRDefault="004B4FAC" w:rsidP="004B4FAC">
      <w:r>
        <w:t xml:space="preserve">The provisions of </w:t>
      </w:r>
      <w:r w:rsidRPr="002C04D7">
        <w:rPr>
          <w:i/>
        </w:rPr>
        <w:t>2564.3H</w:t>
      </w:r>
      <w:r w:rsidR="002C04D7" w:rsidRPr="002C04D7">
        <w:rPr>
          <w:i/>
        </w:rPr>
        <w:t>, “Traffic Signs and Devices: Construction Requirements: Sign Panels”</w:t>
      </w:r>
      <w:r>
        <w:t xml:space="preserve"> are hereby modified as follows: </w:t>
      </w:r>
    </w:p>
    <w:p w14:paraId="0BA31A3A" w14:textId="77777777" w:rsidR="00693F3F" w:rsidRDefault="00693F3F" w:rsidP="004B4FAC"/>
    <w:p w14:paraId="2CC50779" w14:textId="497A57D7" w:rsidR="004B4FAC" w:rsidRDefault="001560E9" w:rsidP="004B4FAC">
      <w:r>
        <w:t xml:space="preserve">               </w:t>
      </w:r>
      <w:r w:rsidR="002905EF">
        <w:t>The Sign Fabricator</w:t>
      </w:r>
      <w:r w:rsidR="002C04D7">
        <w:t xml:space="preserve"> shall provide and affix fabrication stickers to</w:t>
      </w:r>
      <w:r w:rsidR="002905EF">
        <w:t xml:space="preserve"> all furnished </w:t>
      </w:r>
      <w:r w:rsidR="002C04D7">
        <w:t>sign panels</w:t>
      </w:r>
      <w:r w:rsidR="0047752A">
        <w:t>.</w:t>
      </w:r>
    </w:p>
    <w:p w14:paraId="0BC586F0" w14:textId="77777777" w:rsidR="004B4FAC" w:rsidRDefault="004B4FAC" w:rsidP="00070B14"/>
    <w:p w14:paraId="6A58C2C7" w14:textId="77777777" w:rsidR="003F1020" w:rsidRDefault="003F1020" w:rsidP="00070B14">
      <w:r>
        <w:t xml:space="preserve">Install Department-provided </w:t>
      </w:r>
      <w:r w:rsidR="00070B14" w:rsidRPr="00EE34A0">
        <w:t>warning stickers on new Type A, C</w:t>
      </w:r>
      <w:r>
        <w:t xml:space="preserve">, and D sign panels </w:t>
      </w:r>
      <w:r w:rsidR="00070B14" w:rsidRPr="00EE34A0">
        <w:t>accord</w:t>
      </w:r>
      <w:r>
        <w:t>ing to</w:t>
      </w:r>
      <w:r w:rsidR="00070B14" w:rsidRPr="00EE34A0">
        <w:t xml:space="preserve"> </w:t>
      </w:r>
      <w:r w:rsidRPr="002C04D7">
        <w:rPr>
          <w:i/>
        </w:rPr>
        <w:t>2564.3H, “Traffic Signs and Devices: Construction Requirements: Sign Panels</w:t>
      </w:r>
      <w:r>
        <w:rPr>
          <w:i/>
        </w:rPr>
        <w:t>.</w:t>
      </w:r>
      <w:r w:rsidRPr="002C04D7">
        <w:rPr>
          <w:i/>
        </w:rPr>
        <w:t>”</w:t>
      </w:r>
      <w:r>
        <w:t xml:space="preserve">  </w:t>
      </w:r>
    </w:p>
    <w:p w14:paraId="4714FD80" w14:textId="77777777" w:rsidR="003F1020" w:rsidRDefault="003F1020" w:rsidP="003F1020">
      <w:pPr>
        <w:ind w:left="720"/>
      </w:pPr>
    </w:p>
    <w:p w14:paraId="45D060BD" w14:textId="6BEEE6B1" w:rsidR="003F1020" w:rsidRDefault="003F1020" w:rsidP="003F1020">
      <w:pPr>
        <w:ind w:left="720"/>
      </w:pPr>
      <w:proofErr w:type="spellStart"/>
      <w:r>
        <w:t>G</w:t>
      </w:r>
      <w:r w:rsidR="00070B14" w:rsidRPr="00EE34A0">
        <w:t>ive</w:t>
      </w:r>
      <w:proofErr w:type="spellEnd"/>
      <w:r w:rsidR="00070B14" w:rsidRPr="00EE34A0">
        <w:t xml:space="preserve"> 30 </w:t>
      </w:r>
      <w:proofErr w:type="spellStart"/>
      <w:r w:rsidR="00070B14" w:rsidRPr="00EE34A0">
        <w:t>days</w:t>
      </w:r>
      <w:proofErr w:type="spellEnd"/>
      <w:r w:rsidR="00070B14" w:rsidRPr="00EE34A0">
        <w:t xml:space="preserve"> advance notice to</w:t>
      </w:r>
      <w:r>
        <w:t xml:space="preserve"> the Department prior to picking up the Department-provided warning stickers:</w:t>
      </w:r>
    </w:p>
    <w:p w14:paraId="40205C36" w14:textId="77777777" w:rsidR="003F1020" w:rsidRDefault="003F1020" w:rsidP="003F1020">
      <w:pPr>
        <w:ind w:left="720"/>
      </w:pPr>
    </w:p>
    <w:p w14:paraId="2F6A3BDF" w14:textId="624AB9B6" w:rsidR="003F1020" w:rsidRDefault="004437C9" w:rsidP="003F1020">
      <w:pPr>
        <w:ind w:left="1440"/>
      </w:pPr>
      <w:r w:rsidRPr="00296042">
        <w:rPr>
          <w:highlight w:val="green"/>
        </w:rPr>
        <w:t>Jeff Streeter</w:t>
      </w:r>
      <w:r w:rsidR="003F1020">
        <w:tab/>
      </w:r>
      <w:r w:rsidR="003F1020">
        <w:rPr>
          <w:i/>
          <w:highlight w:val="yellow"/>
        </w:rPr>
        <w:t>(Metro)-(</w:t>
      </w:r>
      <w:r w:rsidR="003F1020" w:rsidRPr="00CA7679">
        <w:rPr>
          <w:i/>
          <w:highlight w:val="yellow"/>
        </w:rPr>
        <w:t>for other districts, use maintenance area sign supervisor</w:t>
      </w:r>
      <w:r w:rsidR="003F1020" w:rsidRPr="00CA7679">
        <w:rPr>
          <w:highlight w:val="yellow"/>
        </w:rPr>
        <w:t>)</w:t>
      </w:r>
    </w:p>
    <w:p w14:paraId="33D64D6D" w14:textId="67C369EF" w:rsidR="00070B14" w:rsidRDefault="004437C9" w:rsidP="003F1020">
      <w:pPr>
        <w:ind w:left="1440"/>
      </w:pPr>
      <w:r w:rsidRPr="00296042">
        <w:rPr>
          <w:highlight w:val="green"/>
        </w:rPr>
        <w:t>651-366-5191</w:t>
      </w:r>
    </w:p>
    <w:p w14:paraId="3F6516D4" w14:textId="77777777" w:rsidR="00DB6812" w:rsidRDefault="00DB6812" w:rsidP="00070B14"/>
    <w:p w14:paraId="0B31E3E3" w14:textId="57DF1A28" w:rsidR="00693F3F" w:rsidRPr="00693F3F" w:rsidRDefault="00626282" w:rsidP="003F1020">
      <w:pPr>
        <w:ind w:left="720"/>
        <w:rPr>
          <w:i/>
        </w:rPr>
      </w:pPr>
      <w:r>
        <w:rPr>
          <w:i/>
          <w:highlight w:val="yellow"/>
        </w:rPr>
        <w:t>I</w:t>
      </w:r>
      <w:r w:rsidR="00693F3F" w:rsidRPr="00693F3F">
        <w:rPr>
          <w:i/>
          <w:highlight w:val="yellow"/>
        </w:rPr>
        <w:t xml:space="preserve">f the project involves Type </w:t>
      </w:r>
      <w:proofErr w:type="gramStart"/>
      <w:r w:rsidR="00693F3F" w:rsidRPr="00693F3F">
        <w:rPr>
          <w:i/>
          <w:highlight w:val="yellow"/>
        </w:rPr>
        <w:t>A</w:t>
      </w:r>
      <w:proofErr w:type="gramEnd"/>
      <w:r w:rsidR="00693F3F" w:rsidRPr="00693F3F">
        <w:rPr>
          <w:i/>
          <w:highlight w:val="yellow"/>
        </w:rPr>
        <w:t xml:space="preserve"> sign</w:t>
      </w:r>
      <w:r w:rsidR="00693F3F" w:rsidRPr="00626282">
        <w:rPr>
          <w:i/>
          <w:highlight w:val="yellow"/>
        </w:rPr>
        <w:t>s</w:t>
      </w:r>
      <w:r w:rsidRPr="00626282">
        <w:rPr>
          <w:i/>
          <w:highlight w:val="yellow"/>
        </w:rPr>
        <w:t>:</w:t>
      </w:r>
    </w:p>
    <w:p w14:paraId="4CB9F39F" w14:textId="3820DE11" w:rsidR="003F1020" w:rsidRDefault="007F079E" w:rsidP="003F1020">
      <w:pPr>
        <w:ind w:left="720"/>
      </w:pPr>
      <w:r>
        <w:t>For</w:t>
      </w:r>
      <w:r w:rsidR="00693F3F">
        <w:t xml:space="preserve"> Type </w:t>
      </w:r>
      <w:proofErr w:type="gramStart"/>
      <w:r w:rsidR="00693F3F">
        <w:t>A</w:t>
      </w:r>
      <w:proofErr w:type="gramEnd"/>
      <w:r w:rsidR="00693F3F">
        <w:t xml:space="preserve"> signs and sign panel overlays on Type A signs, </w:t>
      </w:r>
    </w:p>
    <w:p w14:paraId="3F06CD09" w14:textId="77777777" w:rsidR="003F1020" w:rsidRDefault="003F1020" w:rsidP="003F1020">
      <w:pPr>
        <w:ind w:left="720"/>
      </w:pPr>
    </w:p>
    <w:p w14:paraId="2429A0C1" w14:textId="3D8753B5" w:rsidR="00B327D7" w:rsidRDefault="003F1020" w:rsidP="003F1020">
      <w:pPr>
        <w:ind w:left="1440"/>
      </w:pPr>
      <w:r>
        <w:t>A</w:t>
      </w:r>
      <w:r w:rsidR="007F079E">
        <w:t xml:space="preserve">ffix </w:t>
      </w:r>
      <w:r>
        <w:t>the</w:t>
      </w:r>
      <w:r w:rsidR="007F079E">
        <w:t xml:space="preserve"> warning sticker to each Type </w:t>
      </w:r>
      <w:proofErr w:type="gramStart"/>
      <w:r w:rsidR="007F079E">
        <w:t>A</w:t>
      </w:r>
      <w:proofErr w:type="gramEnd"/>
      <w:r w:rsidR="007F079E">
        <w:t xml:space="preserve"> sign panel in the lower right corner </w:t>
      </w:r>
      <w:r>
        <w:t>of the back of the sign panel</w:t>
      </w:r>
      <w:r w:rsidR="00693F3F">
        <w:t>, directly above the fabrication sticker</w:t>
      </w:r>
      <w:r w:rsidR="00C254AE">
        <w:t xml:space="preserve">. </w:t>
      </w:r>
    </w:p>
    <w:p w14:paraId="5EA47932" w14:textId="77777777" w:rsidR="00C254AE" w:rsidRDefault="00C254AE" w:rsidP="00070B14"/>
    <w:p w14:paraId="586F4D06" w14:textId="0824C25B" w:rsidR="008E7067" w:rsidRDefault="008E7067" w:rsidP="00F412C8">
      <w:pPr>
        <w:pStyle w:val="Heading3"/>
        <w:tabs>
          <w:tab w:val="clear" w:pos="1800"/>
          <w:tab w:val="num" w:pos="720"/>
        </w:tabs>
        <w:rPr>
          <w:sz w:val="20"/>
        </w:rPr>
      </w:pPr>
      <w:r>
        <w:rPr>
          <w:sz w:val="20"/>
        </w:rPr>
        <w:t>Feed Point Identification Plate</w:t>
      </w:r>
    </w:p>
    <w:p w14:paraId="491806E9" w14:textId="1FBDC32E" w:rsidR="00166C1A" w:rsidRPr="00C830D1" w:rsidRDefault="00C830D1" w:rsidP="008E7067">
      <w:pPr>
        <w:rPr>
          <w:i/>
        </w:rPr>
      </w:pPr>
      <w:r w:rsidRPr="00C830D1">
        <w:rPr>
          <w:i/>
          <w:highlight w:val="yellow"/>
        </w:rPr>
        <w:t>Use this provision when installing new, lighted overhead signs</w:t>
      </w:r>
    </w:p>
    <w:p w14:paraId="6E99CB07" w14:textId="77777777" w:rsidR="00166C1A" w:rsidRDefault="002F7787" w:rsidP="008E7067">
      <w:r>
        <w:t>For each new lighted overhead sign</w:t>
      </w:r>
      <w:r w:rsidR="00166C1A">
        <w:t xml:space="preserve"> being installed,</w:t>
      </w:r>
    </w:p>
    <w:p w14:paraId="2C7A951E" w14:textId="77777777" w:rsidR="00166C1A" w:rsidRDefault="00166C1A" w:rsidP="008F2D34"/>
    <w:p w14:paraId="0D6831F1" w14:textId="7B809D1B" w:rsidR="008E7067" w:rsidRDefault="00166C1A" w:rsidP="00166C1A">
      <w:pPr>
        <w:ind w:left="720"/>
      </w:pPr>
      <w:r>
        <w:t xml:space="preserve">Provide a Feed Point Identification Plate according to </w:t>
      </w:r>
      <w:r w:rsidR="008E7067" w:rsidRPr="00166C1A">
        <w:rPr>
          <w:i/>
        </w:rPr>
        <w:t>2545.3.J.4</w:t>
      </w:r>
      <w:r w:rsidRPr="00166C1A">
        <w:rPr>
          <w:i/>
        </w:rPr>
        <w:t xml:space="preserve">, </w:t>
      </w:r>
      <w:r w:rsidR="008F2D34">
        <w:rPr>
          <w:i/>
        </w:rPr>
        <w:t>“</w:t>
      </w:r>
      <w:r w:rsidRPr="00166C1A">
        <w:rPr>
          <w:i/>
        </w:rPr>
        <w:t>Electrical Lighting Systems: Construction Requirements: Feed Point Identification Plate</w:t>
      </w:r>
      <w:r>
        <w:t>.”</w:t>
      </w:r>
    </w:p>
    <w:p w14:paraId="75B76BF3" w14:textId="77777777" w:rsidR="00166C1A" w:rsidRDefault="00166C1A" w:rsidP="008E7067"/>
    <w:p w14:paraId="0540BF4E" w14:textId="038C9807" w:rsidR="008E7067" w:rsidRDefault="008E7067" w:rsidP="00C74B4D">
      <w:r>
        <w:t xml:space="preserve">Fabricate </w:t>
      </w:r>
      <w:r w:rsidR="00C830D1">
        <w:t>the</w:t>
      </w:r>
      <w:r w:rsidR="00166C1A">
        <w:t xml:space="preserve"> </w:t>
      </w:r>
      <w:r w:rsidR="008F2D34">
        <w:t>Feed Point Identification Plate</w:t>
      </w:r>
      <w:r>
        <w:t xml:space="preserve"> with plate material according to </w:t>
      </w:r>
      <w:r w:rsidRPr="009B3861">
        <w:rPr>
          <w:i/>
        </w:rPr>
        <w:t>3352.2.A.1.a, “Signs, Delineators, and Markers: Requirements: Sheet Aluminum</w:t>
      </w:r>
      <w:r>
        <w:t>.”</w:t>
      </w:r>
    </w:p>
    <w:p w14:paraId="1FF7C730" w14:textId="77777777" w:rsidR="008E7067" w:rsidRDefault="008E7067" w:rsidP="008E7067"/>
    <w:p w14:paraId="7FA14A96" w14:textId="479884BF" w:rsidR="008E7067" w:rsidRDefault="008E7067" w:rsidP="00C74B4D">
      <w:r>
        <w:t xml:space="preserve">Provide black sign legend material over a </w:t>
      </w:r>
      <w:r w:rsidR="00C830D1">
        <w:t xml:space="preserve">yellow </w:t>
      </w:r>
      <w:proofErr w:type="spellStart"/>
      <w:r w:rsidR="00C830D1">
        <w:t>retroreflective</w:t>
      </w:r>
      <w:proofErr w:type="spellEnd"/>
      <w:r w:rsidR="00C830D1">
        <w:t xml:space="preserve"> sheeting sign face material.</w:t>
      </w:r>
    </w:p>
    <w:p w14:paraId="40EABB6B" w14:textId="77777777" w:rsidR="008E7067" w:rsidRPr="008E7067" w:rsidRDefault="008E7067" w:rsidP="008E7067"/>
    <w:p w14:paraId="308EEE0D" w14:textId="77777777" w:rsidR="00F412C8" w:rsidRDefault="00F412C8" w:rsidP="00F412C8">
      <w:pPr>
        <w:pStyle w:val="Heading3"/>
        <w:tabs>
          <w:tab w:val="clear" w:pos="1800"/>
          <w:tab w:val="num" w:pos="720"/>
        </w:tabs>
        <w:rPr>
          <w:sz w:val="20"/>
        </w:rPr>
      </w:pPr>
      <w:r>
        <w:rPr>
          <w:sz w:val="20"/>
        </w:rPr>
        <w:t>Field Spotting of Signs</w:t>
      </w:r>
    </w:p>
    <w:p w14:paraId="108F7803" w14:textId="1232AC79" w:rsidR="00F412C8" w:rsidRPr="00D14B52" w:rsidRDefault="00F412C8" w:rsidP="00F412C8">
      <w:pPr>
        <w:rPr>
          <w:i/>
        </w:rPr>
      </w:pPr>
      <w:r w:rsidRPr="00D14B52">
        <w:rPr>
          <w:i/>
          <w:highlight w:val="yellow"/>
        </w:rPr>
        <w:t xml:space="preserve">Use this provision when installing </w:t>
      </w:r>
      <w:r w:rsidR="00D14B52">
        <w:rPr>
          <w:i/>
          <w:highlight w:val="yellow"/>
        </w:rPr>
        <w:t xml:space="preserve">signs </w:t>
      </w:r>
      <w:r w:rsidRPr="00D14B52">
        <w:rPr>
          <w:i/>
          <w:highlight w:val="yellow"/>
        </w:rPr>
        <w:t>where location and orientation is critical (i.e.</w:t>
      </w:r>
      <w:r w:rsidR="00D14B52" w:rsidRPr="00D14B52">
        <w:rPr>
          <w:i/>
          <w:highlight w:val="yellow"/>
        </w:rPr>
        <w:t xml:space="preserve"> roundabouts, RCUTs, DDI)</w:t>
      </w:r>
    </w:p>
    <w:p w14:paraId="764F3958" w14:textId="77777777" w:rsidR="00F412C8" w:rsidRDefault="00F412C8" w:rsidP="00F412C8">
      <w:r>
        <w:t xml:space="preserve">Give the Engineer 14 calendar days advance notice prior to installing signs inside or within </w:t>
      </w:r>
      <w:r w:rsidRPr="00D14B52">
        <w:rPr>
          <w:highlight w:val="green"/>
        </w:rPr>
        <w:t>50</w:t>
      </w:r>
      <w:r>
        <w:t xml:space="preserve"> feet of </w:t>
      </w:r>
      <w:r w:rsidRPr="00D14B52">
        <w:rPr>
          <w:highlight w:val="green"/>
        </w:rPr>
        <w:t>roundabouts</w:t>
      </w:r>
      <w:r>
        <w:t>.</w:t>
      </w:r>
    </w:p>
    <w:p w14:paraId="5857CFE4" w14:textId="77777777" w:rsidR="00F412C8" w:rsidRDefault="00F412C8" w:rsidP="00F412C8"/>
    <w:p w14:paraId="3BCF3F76" w14:textId="77777777" w:rsidR="00F412C8" w:rsidRDefault="00F412C8" w:rsidP="00F412C8">
      <w:pPr>
        <w:ind w:left="720"/>
      </w:pPr>
      <w:r>
        <w:t>The Engineer will contact the District Traffic Office, which will provide personnel to field spot the installation location and orientation of the signs:</w:t>
      </w:r>
    </w:p>
    <w:p w14:paraId="18C25F59" w14:textId="77777777" w:rsidR="00F412C8" w:rsidRDefault="00F412C8" w:rsidP="00F412C8">
      <w:pPr>
        <w:ind w:left="720"/>
      </w:pPr>
    </w:p>
    <w:p w14:paraId="73D085C3" w14:textId="77777777" w:rsidR="00F412C8" w:rsidRPr="00E07999" w:rsidRDefault="00F412C8" w:rsidP="00F412C8">
      <w:pPr>
        <w:ind w:left="1440"/>
        <w:rPr>
          <w:highlight w:val="green"/>
        </w:rPr>
      </w:pPr>
      <w:r w:rsidRPr="00E07999">
        <w:rPr>
          <w:highlight w:val="green"/>
        </w:rPr>
        <w:t>Contact Name</w:t>
      </w:r>
    </w:p>
    <w:p w14:paraId="21A87F08" w14:textId="77777777" w:rsidR="00F412C8" w:rsidRPr="00E07999" w:rsidRDefault="00F412C8" w:rsidP="00F412C8">
      <w:pPr>
        <w:ind w:left="1440"/>
        <w:rPr>
          <w:highlight w:val="green"/>
        </w:rPr>
      </w:pPr>
      <w:r w:rsidRPr="00E07999">
        <w:rPr>
          <w:highlight w:val="green"/>
        </w:rPr>
        <w:t>Title</w:t>
      </w:r>
    </w:p>
    <w:p w14:paraId="581E0CAD" w14:textId="77777777" w:rsidR="00F412C8" w:rsidRPr="00E07999" w:rsidRDefault="00F412C8" w:rsidP="00F412C8">
      <w:pPr>
        <w:ind w:left="1440"/>
        <w:rPr>
          <w:highlight w:val="green"/>
        </w:rPr>
      </w:pPr>
      <w:r w:rsidRPr="00E07999">
        <w:rPr>
          <w:highlight w:val="green"/>
        </w:rPr>
        <w:t>Phone Number</w:t>
      </w:r>
    </w:p>
    <w:p w14:paraId="3A1AC89C" w14:textId="43C59161" w:rsidR="00F412C8" w:rsidRDefault="005B1631" w:rsidP="003D0EC7">
      <w:pPr>
        <w:ind w:left="1440"/>
        <w:rPr>
          <w:rStyle w:val="Hyperlink"/>
        </w:rPr>
      </w:pPr>
      <w:hyperlink r:id="rId21" w:history="1">
        <w:r w:rsidR="00F412C8" w:rsidRPr="00242A1A">
          <w:rPr>
            <w:rStyle w:val="Hyperlink"/>
            <w:highlight w:val="green"/>
          </w:rPr>
          <w:t>Email</w:t>
        </w:r>
        <w:r w:rsidR="00F412C8" w:rsidRPr="00242A1A">
          <w:rPr>
            <w:rStyle w:val="Hyperlink"/>
          </w:rPr>
          <w:t>@state.mn.us</w:t>
        </w:r>
      </w:hyperlink>
    </w:p>
    <w:p w14:paraId="0D670272" w14:textId="77777777" w:rsidR="003D0EC7" w:rsidRDefault="003D0EC7" w:rsidP="003D0EC7"/>
    <w:p w14:paraId="62918516" w14:textId="60D052EE" w:rsidR="00AC6FF2" w:rsidRDefault="00AC6FF2" w:rsidP="00682F89">
      <w:pPr>
        <w:pStyle w:val="Heading3"/>
        <w:tabs>
          <w:tab w:val="clear" w:pos="1800"/>
          <w:tab w:val="num" w:pos="720"/>
        </w:tabs>
        <w:rPr>
          <w:sz w:val="20"/>
        </w:rPr>
      </w:pPr>
      <w:r>
        <w:rPr>
          <w:sz w:val="20"/>
        </w:rPr>
        <w:t>Install Delineator and Marker</w:t>
      </w:r>
    </w:p>
    <w:p w14:paraId="6343213B" w14:textId="215EC1FB" w:rsidR="00AC6FF2" w:rsidRPr="00AC6FF2" w:rsidRDefault="00AC6FF2" w:rsidP="00AC6FF2">
      <w:pPr>
        <w:rPr>
          <w:i/>
        </w:rPr>
      </w:pPr>
      <w:r w:rsidRPr="00AC6FF2">
        <w:rPr>
          <w:i/>
          <w:highlight w:val="yellow"/>
        </w:rPr>
        <w:t>Use this provision when installing salvaged delineators and/or markers</w:t>
      </w:r>
    </w:p>
    <w:p w14:paraId="32429EAE" w14:textId="75FB2716" w:rsidR="00AC6FF2" w:rsidRPr="00EE34A0" w:rsidRDefault="00AC6FF2" w:rsidP="00AC6FF2">
      <w:pPr>
        <w:pStyle w:val="BodyText"/>
        <w:rPr>
          <w:b w:val="0"/>
          <w:i w:val="0"/>
        </w:rPr>
      </w:pPr>
      <w:r w:rsidRPr="00EE34A0">
        <w:rPr>
          <w:b w:val="0"/>
          <w:i w:val="0"/>
        </w:rPr>
        <w:t>For each</w:t>
      </w:r>
      <w:r>
        <w:rPr>
          <w:b w:val="0"/>
          <w:i w:val="0"/>
        </w:rPr>
        <w:t xml:space="preserve"> salvaged delineator or marker</w:t>
      </w:r>
      <w:r w:rsidR="003D0EC7">
        <w:rPr>
          <w:b w:val="0"/>
          <w:i w:val="0"/>
        </w:rPr>
        <w:t xml:space="preserve"> being installed</w:t>
      </w:r>
      <w:r>
        <w:rPr>
          <w:b w:val="0"/>
          <w:i w:val="0"/>
        </w:rPr>
        <w:t>,</w:t>
      </w:r>
    </w:p>
    <w:p w14:paraId="40CE3B13" w14:textId="77777777" w:rsidR="00AC6FF2" w:rsidRPr="00EE34A0" w:rsidRDefault="00AC6FF2" w:rsidP="00AC6FF2">
      <w:pPr>
        <w:pStyle w:val="BodyText"/>
        <w:rPr>
          <w:b w:val="0"/>
          <w:i w:val="0"/>
        </w:rPr>
      </w:pPr>
    </w:p>
    <w:p w14:paraId="6AD2FE11" w14:textId="28268E6F" w:rsidR="00AC6FF2" w:rsidRPr="00EE34A0" w:rsidRDefault="00AC6FF2" w:rsidP="00AC6FF2">
      <w:pPr>
        <w:pStyle w:val="BodyText"/>
        <w:ind w:left="72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w:t>
      </w:r>
      <w:r>
        <w:rPr>
          <w:b w:val="0"/>
          <w:i w:val="0"/>
        </w:rPr>
        <w:t xml:space="preserve">nnel post at the location </w:t>
      </w:r>
      <w:r w:rsidRPr="00EE34A0">
        <w:rPr>
          <w:b w:val="0"/>
          <w:i w:val="0"/>
        </w:rPr>
        <w:t>determined i</w:t>
      </w:r>
      <w:r>
        <w:rPr>
          <w:b w:val="0"/>
          <w:i w:val="0"/>
        </w:rPr>
        <w:t xml:space="preserve">n the field by the Engineer and </w:t>
      </w:r>
      <w:r w:rsidRPr="00EE34A0">
        <w:rPr>
          <w:b w:val="0"/>
          <w:i w:val="0"/>
        </w:rPr>
        <w:t>at the offset detailed in the Plan.</w:t>
      </w:r>
    </w:p>
    <w:p w14:paraId="6A32FE28" w14:textId="77777777" w:rsidR="00AC6FF2" w:rsidRDefault="00AC6FF2" w:rsidP="00AC6FF2">
      <w:pPr>
        <w:tabs>
          <w:tab w:val="left" w:pos="-1440"/>
          <w:tab w:val="left" w:pos="-720"/>
          <w:tab w:val="left" w:pos="0"/>
          <w:tab w:val="left" w:pos="288"/>
          <w:tab w:val="left" w:pos="3240"/>
        </w:tabs>
        <w:ind w:left="720"/>
      </w:pPr>
    </w:p>
    <w:p w14:paraId="3B69C1F8" w14:textId="77777777" w:rsidR="00AC6FF2" w:rsidRPr="00EE34A0" w:rsidRDefault="00AC6FF2" w:rsidP="00AC6FF2">
      <w:pPr>
        <w:tabs>
          <w:tab w:val="left" w:pos="-1440"/>
          <w:tab w:val="left" w:pos="-720"/>
          <w:tab w:val="left" w:pos="0"/>
          <w:tab w:val="left" w:pos="288"/>
          <w:tab w:val="left" w:pos="3240"/>
        </w:tabs>
        <w:ind w:left="720"/>
        <w:rPr>
          <w:b/>
          <w:i/>
        </w:rPr>
      </w:pPr>
      <w:r w:rsidRPr="00EE34A0">
        <w:t>Attach the salvaged delineator or marker to the flanged channel post with new mounting hardware at the mounting height detailed in the Plan.</w:t>
      </w:r>
    </w:p>
    <w:p w14:paraId="4496B9ED" w14:textId="77777777" w:rsidR="00AC6FF2" w:rsidRDefault="00AC6FF2" w:rsidP="00AC6FF2">
      <w:pPr>
        <w:tabs>
          <w:tab w:val="clear" w:pos="720"/>
          <w:tab w:val="left" w:pos="0"/>
        </w:tabs>
      </w:pPr>
    </w:p>
    <w:p w14:paraId="41BC01E4" w14:textId="7DD9FDA4" w:rsidR="00AC6FF2" w:rsidRDefault="00AC6FF2" w:rsidP="00AC6FF2">
      <w:pPr>
        <w:tabs>
          <w:tab w:val="clear" w:pos="720"/>
          <w:tab w:val="left" w:pos="0"/>
        </w:tabs>
        <w:ind w:left="720"/>
      </w:pPr>
      <w:r>
        <w:t xml:space="preserve">Install delineators under </w:t>
      </w:r>
      <w:r w:rsidRPr="009944EA">
        <w:rPr>
          <w:i/>
        </w:rPr>
        <w:t>Item No. 2564.</w:t>
      </w:r>
      <w:r>
        <w:rPr>
          <w:i/>
        </w:rPr>
        <w:t xml:space="preserve">602 - </w:t>
      </w:r>
      <w:r w:rsidRPr="009944EA">
        <w:rPr>
          <w:i/>
        </w:rPr>
        <w:t>Install Delineator</w:t>
      </w:r>
      <w:r>
        <w:t xml:space="preserve">.  </w:t>
      </w:r>
    </w:p>
    <w:p w14:paraId="64A17034" w14:textId="77777777" w:rsidR="00AC6FF2" w:rsidRDefault="00AC6FF2" w:rsidP="00AC6FF2">
      <w:pPr>
        <w:tabs>
          <w:tab w:val="clear" w:pos="720"/>
          <w:tab w:val="left" w:pos="0"/>
        </w:tabs>
        <w:ind w:left="720"/>
      </w:pPr>
    </w:p>
    <w:p w14:paraId="205A55B5" w14:textId="2EE4663A" w:rsidR="00AC6FF2" w:rsidRDefault="00AC6FF2" w:rsidP="00AC6FF2">
      <w:pPr>
        <w:tabs>
          <w:tab w:val="clear" w:pos="720"/>
          <w:tab w:val="left" w:pos="0"/>
        </w:tabs>
        <w:ind w:left="720"/>
      </w:pPr>
      <w:r>
        <w:t xml:space="preserve">Install markers under </w:t>
      </w:r>
      <w:r w:rsidRPr="009944EA">
        <w:rPr>
          <w:i/>
        </w:rPr>
        <w:t>Item No. 2564.</w:t>
      </w:r>
      <w:r>
        <w:rPr>
          <w:i/>
        </w:rPr>
        <w:t xml:space="preserve">602 - </w:t>
      </w:r>
      <w:r w:rsidRPr="009944EA">
        <w:rPr>
          <w:i/>
        </w:rPr>
        <w:t>Install Marker</w:t>
      </w:r>
      <w:r>
        <w:t>.</w:t>
      </w:r>
    </w:p>
    <w:p w14:paraId="31ACE72F" w14:textId="77777777" w:rsidR="00AC6FF2" w:rsidRPr="00AC6FF2" w:rsidRDefault="00AC6FF2" w:rsidP="00AC6FF2"/>
    <w:p w14:paraId="52234994" w14:textId="313BBEFA" w:rsidR="00245F1D" w:rsidRPr="00D14B52" w:rsidRDefault="00C25FBB" w:rsidP="00C25FBB">
      <w:pPr>
        <w:pStyle w:val="Heading3"/>
        <w:tabs>
          <w:tab w:val="clear" w:pos="1800"/>
          <w:tab w:val="num" w:pos="720"/>
        </w:tabs>
        <w:rPr>
          <w:sz w:val="20"/>
        </w:rPr>
      </w:pPr>
      <w:r>
        <w:rPr>
          <w:sz w:val="20"/>
        </w:rPr>
        <w:t>Install Sign Panel Type A</w:t>
      </w:r>
    </w:p>
    <w:p w14:paraId="4FBC57B1" w14:textId="0EB11CDE" w:rsidR="00A67AD0" w:rsidRDefault="00A67AD0" w:rsidP="00A67AD0">
      <w:r>
        <w:t xml:space="preserve">For each </w:t>
      </w:r>
      <w:r w:rsidRPr="009944EA">
        <w:rPr>
          <w:i/>
        </w:rPr>
        <w:t>Item No. 2564.</w:t>
      </w:r>
      <w:r>
        <w:rPr>
          <w:i/>
        </w:rPr>
        <w:t>536 – Install Sign Panel Type A</w:t>
      </w:r>
      <w:r w:rsidRPr="00A67AD0">
        <w:t xml:space="preserve"> in the Plan</w:t>
      </w:r>
      <w:r>
        <w:t>,</w:t>
      </w:r>
    </w:p>
    <w:p w14:paraId="077D0748" w14:textId="77777777" w:rsidR="00A67AD0" w:rsidRDefault="00A67AD0" w:rsidP="00A67AD0"/>
    <w:p w14:paraId="1107B433" w14:textId="58CA526D" w:rsidR="00A67AD0" w:rsidRPr="00A67AD0" w:rsidRDefault="00A67AD0" w:rsidP="00A67AD0">
      <w:pPr>
        <w:ind w:left="720"/>
        <w:jc w:val="both"/>
        <w:rPr>
          <w:i/>
        </w:rPr>
      </w:pPr>
      <w:r>
        <w:t>F</w:t>
      </w:r>
      <w:r w:rsidRPr="00EE34A0">
        <w:t>urnish and install new post clips</w:t>
      </w:r>
      <w:r>
        <w:t>.  T</w:t>
      </w:r>
      <w:r w:rsidRPr="00EE34A0">
        <w:t>orque</w:t>
      </w:r>
      <w:r>
        <w:t xml:space="preserve"> the post clips according to </w:t>
      </w:r>
      <w:r w:rsidRPr="0090043E">
        <w:rPr>
          <w:i/>
        </w:rPr>
        <w:t>Item (3)</w:t>
      </w:r>
      <w:r>
        <w:t xml:space="preserve"> in </w:t>
      </w:r>
      <w:r w:rsidRPr="0090043E">
        <w:rPr>
          <w:i/>
        </w:rPr>
        <w:t>2564.3L,</w:t>
      </w:r>
      <w:r>
        <w:t xml:space="preserve"> </w:t>
      </w:r>
      <w:r w:rsidRPr="002C04D7">
        <w:rPr>
          <w:i/>
        </w:rPr>
        <w:t xml:space="preserve">“Traffic Signs and Devices: Construction Requirements: </w:t>
      </w:r>
      <w:r>
        <w:rPr>
          <w:i/>
        </w:rPr>
        <w:t>Install Sign Panel Type.”</w:t>
      </w:r>
    </w:p>
    <w:p w14:paraId="6F98B09D" w14:textId="77777777" w:rsidR="00A67AD0" w:rsidRDefault="00A67AD0" w:rsidP="00C25FBB">
      <w:pPr>
        <w:rPr>
          <w:i/>
          <w:highlight w:val="yellow"/>
        </w:rPr>
      </w:pPr>
    </w:p>
    <w:p w14:paraId="386A6DFD" w14:textId="660A50C2" w:rsidR="00B9257E" w:rsidRPr="00B9257E" w:rsidRDefault="00B9257E" w:rsidP="00C25FBB">
      <w:pPr>
        <w:rPr>
          <w:i/>
        </w:rPr>
      </w:pPr>
      <w:r w:rsidRPr="00B9257E">
        <w:rPr>
          <w:i/>
          <w:highlight w:val="yellow"/>
        </w:rPr>
        <w:t>Use when installing a salvaged sign panel on new posts</w:t>
      </w:r>
    </w:p>
    <w:p w14:paraId="66D08F6C" w14:textId="7C44D1B7" w:rsidR="00C25FBB" w:rsidRDefault="00C25FBB" w:rsidP="00C25FBB">
      <w:r w:rsidRPr="00EE34A0">
        <w:t xml:space="preserve">For </w:t>
      </w:r>
      <w:r>
        <w:t>S</w:t>
      </w:r>
      <w:r w:rsidRPr="00EE34A0">
        <w:t>ign</w:t>
      </w:r>
      <w:r>
        <w:t xml:space="preserve"> Panel(s)</w:t>
      </w:r>
      <w:r w:rsidRPr="00EE34A0">
        <w:t xml:space="preserve"> </w:t>
      </w:r>
      <w:r w:rsidRPr="001F41F2">
        <w:t>A-</w:t>
      </w:r>
      <w:r>
        <w:rPr>
          <w:highlight w:val="green"/>
        </w:rPr>
        <w:t>X</w:t>
      </w:r>
      <w:r w:rsidRPr="00B41123">
        <w:rPr>
          <w:highlight w:val="green"/>
        </w:rPr>
        <w:t>X</w:t>
      </w:r>
      <w:r>
        <w:t>,</w:t>
      </w:r>
    </w:p>
    <w:p w14:paraId="37352820" w14:textId="77777777" w:rsidR="00C25FBB" w:rsidRDefault="00C25FBB" w:rsidP="00C25FBB"/>
    <w:p w14:paraId="5CA45E2C" w14:textId="65D2ED8E" w:rsidR="00C25FBB" w:rsidRDefault="00C25FBB" w:rsidP="00C25FBB">
      <w:pPr>
        <w:ind w:left="720"/>
      </w:pPr>
      <w:r>
        <w:t xml:space="preserve">Attach salvaged Sign Panel </w:t>
      </w:r>
      <w:r w:rsidRPr="001F41F2">
        <w:t>A-</w:t>
      </w:r>
      <w:r>
        <w:rPr>
          <w:highlight w:val="green"/>
        </w:rPr>
        <w:t>YY</w:t>
      </w:r>
      <w:r>
        <w:t xml:space="preserve"> on the new sign posts designated in the Plan.</w:t>
      </w:r>
    </w:p>
    <w:p w14:paraId="5749516C" w14:textId="77777777" w:rsidR="009830BD" w:rsidRDefault="009830BD" w:rsidP="009830BD">
      <w:pPr>
        <w:rPr>
          <w:i/>
        </w:rPr>
      </w:pPr>
    </w:p>
    <w:p w14:paraId="5F68E4E1" w14:textId="77777777" w:rsidR="009830BD" w:rsidRDefault="009830BD" w:rsidP="009830BD">
      <w:pPr>
        <w:jc w:val="both"/>
      </w:pPr>
      <w:r>
        <w:rPr>
          <w:i/>
          <w:highlight w:val="yellow"/>
        </w:rPr>
        <w:t>U</w:t>
      </w:r>
      <w:r w:rsidRPr="00B41123">
        <w:rPr>
          <w:i/>
          <w:highlight w:val="yellow"/>
        </w:rPr>
        <w:t xml:space="preserve">se </w:t>
      </w:r>
      <w:r>
        <w:rPr>
          <w:i/>
          <w:highlight w:val="yellow"/>
        </w:rPr>
        <w:t xml:space="preserve">this provision </w:t>
      </w:r>
      <w:r w:rsidRPr="00B41123">
        <w:rPr>
          <w:i/>
          <w:highlight w:val="yellow"/>
        </w:rPr>
        <w:t>when modifying a s</w:t>
      </w:r>
      <w:r>
        <w:rPr>
          <w:i/>
          <w:highlight w:val="yellow"/>
        </w:rPr>
        <w:t>ign panel and reinstalling it upon the existing posts</w:t>
      </w:r>
    </w:p>
    <w:p w14:paraId="5621729D" w14:textId="77777777" w:rsidR="009830BD" w:rsidRPr="00B41123" w:rsidRDefault="009830BD" w:rsidP="009830BD">
      <w:pPr>
        <w:jc w:val="both"/>
        <w:rPr>
          <w:i/>
        </w:rPr>
      </w:pPr>
      <w:r w:rsidRPr="00EE34A0">
        <w:t>For Sign</w:t>
      </w:r>
      <w:r>
        <w:t xml:space="preserve"> Panel(s)</w:t>
      </w:r>
      <w:r w:rsidRPr="00EE34A0">
        <w:t xml:space="preserve"> </w:t>
      </w:r>
      <w:r w:rsidRPr="001F41F2">
        <w:t>A-</w:t>
      </w:r>
      <w:r>
        <w:rPr>
          <w:highlight w:val="green"/>
        </w:rPr>
        <w:t>X</w:t>
      </w:r>
      <w:r w:rsidRPr="00B41123">
        <w:rPr>
          <w:highlight w:val="green"/>
        </w:rPr>
        <w:t>X</w:t>
      </w:r>
      <w:r>
        <w:t xml:space="preserve">, </w:t>
      </w:r>
    </w:p>
    <w:p w14:paraId="030A5AC7" w14:textId="77777777" w:rsidR="009830BD" w:rsidRPr="00EE34A0" w:rsidRDefault="009830BD" w:rsidP="00D14FB2">
      <w:pPr>
        <w:jc w:val="both"/>
      </w:pPr>
    </w:p>
    <w:p w14:paraId="60C5E3A2" w14:textId="2A1A221E" w:rsidR="00C64421" w:rsidRDefault="009830BD" w:rsidP="00B71727">
      <w:pPr>
        <w:ind w:left="720"/>
        <w:jc w:val="both"/>
      </w:pPr>
      <w:r w:rsidRPr="00D14FB2">
        <w:rPr>
          <w:highlight w:val="green"/>
        </w:rPr>
        <w:t>Furnish and install</w:t>
      </w:r>
      <w:r w:rsidR="00D14FB2" w:rsidRPr="00D14FB2">
        <w:rPr>
          <w:highlight w:val="green"/>
        </w:rPr>
        <w:t xml:space="preserve"> </w:t>
      </w:r>
      <w:r w:rsidR="00D14FB2" w:rsidRPr="00D14FB2">
        <w:rPr>
          <w:highlight w:val="yellow"/>
        </w:rPr>
        <w:t xml:space="preserve">OR </w:t>
      </w:r>
      <w:r w:rsidR="00D14FB2" w:rsidRPr="00D14FB2">
        <w:rPr>
          <w:highlight w:val="green"/>
        </w:rPr>
        <w:t>Remove</w:t>
      </w:r>
      <w:r w:rsidRPr="00EE34A0">
        <w:t xml:space="preserve"> extruded panel sections </w:t>
      </w:r>
      <w:r w:rsidR="00D14FB2">
        <w:t xml:space="preserve">to obtain the sign panel height </w:t>
      </w:r>
      <w:r w:rsidRPr="00EE34A0">
        <w:t>specified in the Plan</w:t>
      </w:r>
      <w:r w:rsidR="00D14FB2">
        <w:t>.</w:t>
      </w:r>
    </w:p>
    <w:p w14:paraId="6EE3AA3C" w14:textId="77777777" w:rsidR="00C64421" w:rsidRDefault="00C64421" w:rsidP="00B71727">
      <w:pPr>
        <w:ind w:left="720"/>
        <w:jc w:val="both"/>
      </w:pPr>
    </w:p>
    <w:p w14:paraId="39902B4C" w14:textId="22BAAF4C" w:rsidR="00B71727" w:rsidRDefault="00C64421" w:rsidP="00B71727">
      <w:pPr>
        <w:ind w:left="720"/>
        <w:jc w:val="both"/>
      </w:pPr>
      <w:r>
        <w:t>Leave the n</w:t>
      </w:r>
      <w:r w:rsidR="009830BD" w:rsidRPr="00EE34A0">
        <w:t xml:space="preserve">ew extruded panel sections </w:t>
      </w:r>
      <w:r>
        <w:t>without</w:t>
      </w:r>
      <w:r w:rsidR="009830BD" w:rsidRPr="00EE34A0">
        <w:t xml:space="preserve"> sign face </w:t>
      </w:r>
      <w:r>
        <w:t>material; they will</w:t>
      </w:r>
      <w:r w:rsidR="009830BD" w:rsidRPr="00EE34A0">
        <w:t xml:space="preserve"> be overlaid under </w:t>
      </w:r>
      <w:r w:rsidR="009830BD" w:rsidRPr="009830BD">
        <w:rPr>
          <w:i/>
        </w:rPr>
        <w:t>Item No.</w:t>
      </w:r>
      <w:r w:rsidR="009830BD">
        <w:t xml:space="preserve"> </w:t>
      </w:r>
      <w:r w:rsidR="009830BD" w:rsidRPr="009830BD">
        <w:rPr>
          <w:i/>
        </w:rPr>
        <w:t>2564.535</w:t>
      </w:r>
      <w:r w:rsidR="009830BD">
        <w:rPr>
          <w:i/>
        </w:rPr>
        <w:t xml:space="preserve"> - </w:t>
      </w:r>
      <w:r w:rsidR="009830BD" w:rsidRPr="009830BD">
        <w:rPr>
          <w:i/>
        </w:rPr>
        <w:t>Sign Panel Overlay Type A</w:t>
      </w:r>
      <w:r w:rsidR="009830BD" w:rsidRPr="00EE34A0">
        <w:t>.</w:t>
      </w:r>
    </w:p>
    <w:p w14:paraId="49E0BB28" w14:textId="77777777" w:rsidR="00C21399" w:rsidRDefault="00C21399" w:rsidP="00A67AD0">
      <w:pPr>
        <w:jc w:val="both"/>
      </w:pPr>
    </w:p>
    <w:p w14:paraId="4D78B83C" w14:textId="2B40B34F" w:rsidR="00C21399" w:rsidRPr="00C21399" w:rsidRDefault="00C21399" w:rsidP="00C21399">
      <w:pPr>
        <w:ind w:left="720"/>
        <w:jc w:val="both"/>
      </w:pPr>
      <w:r>
        <w:t>Install the sign panel upon the existing sign posts.</w:t>
      </w:r>
    </w:p>
    <w:p w14:paraId="5596E093" w14:textId="77777777" w:rsidR="00B71727" w:rsidRDefault="00B71727" w:rsidP="00B71727">
      <w:pPr>
        <w:jc w:val="both"/>
        <w:rPr>
          <w:i/>
          <w:highlight w:val="yellow"/>
        </w:rPr>
      </w:pPr>
    </w:p>
    <w:p w14:paraId="64BBBB72" w14:textId="77777777" w:rsidR="00B71727" w:rsidRPr="00EE34A0" w:rsidRDefault="00B71727" w:rsidP="00B71727">
      <w:pPr>
        <w:jc w:val="both"/>
      </w:pPr>
      <w:r>
        <w:rPr>
          <w:i/>
          <w:highlight w:val="yellow"/>
        </w:rPr>
        <w:t>U</w:t>
      </w:r>
      <w:r w:rsidRPr="00B41123">
        <w:rPr>
          <w:i/>
          <w:highlight w:val="yellow"/>
        </w:rPr>
        <w:t xml:space="preserve">se </w:t>
      </w:r>
      <w:r>
        <w:rPr>
          <w:i/>
          <w:highlight w:val="yellow"/>
        </w:rPr>
        <w:t xml:space="preserve">this provision </w:t>
      </w:r>
      <w:r w:rsidRPr="00B41123">
        <w:rPr>
          <w:i/>
          <w:highlight w:val="yellow"/>
        </w:rPr>
        <w:t>when modifying a</w:t>
      </w:r>
      <w:r>
        <w:rPr>
          <w:i/>
          <w:highlight w:val="yellow"/>
        </w:rPr>
        <w:t xml:space="preserve"> sign panel and modifying </w:t>
      </w:r>
      <w:r w:rsidRPr="00B41123">
        <w:rPr>
          <w:i/>
          <w:highlight w:val="yellow"/>
        </w:rPr>
        <w:t>ex</w:t>
      </w:r>
      <w:r>
        <w:rPr>
          <w:i/>
          <w:highlight w:val="yellow"/>
        </w:rPr>
        <w:t>isting</w:t>
      </w:r>
      <w:r w:rsidRPr="00B41123">
        <w:rPr>
          <w:i/>
          <w:highlight w:val="yellow"/>
        </w:rPr>
        <w:t xml:space="preserve"> posts</w:t>
      </w:r>
    </w:p>
    <w:p w14:paraId="1112FEC6" w14:textId="06837717" w:rsidR="00B71727" w:rsidRPr="00EE34A0" w:rsidRDefault="00B71727" w:rsidP="00B71727">
      <w:pPr>
        <w:jc w:val="both"/>
      </w:pPr>
      <w:r w:rsidRPr="00EE34A0">
        <w:t>For Sign</w:t>
      </w:r>
      <w:r w:rsidR="00F56DBC">
        <w:t xml:space="preserve"> Panel</w:t>
      </w:r>
      <w:r>
        <w:t>(s)</w:t>
      </w:r>
      <w:r w:rsidRPr="00EE34A0">
        <w:t xml:space="preserve"> </w:t>
      </w:r>
      <w:r w:rsidRPr="001F41F2">
        <w:t>A-</w:t>
      </w:r>
      <w:r>
        <w:rPr>
          <w:highlight w:val="green"/>
        </w:rPr>
        <w:t>XX</w:t>
      </w:r>
      <w:r w:rsidR="00B9257E">
        <w:t>,</w:t>
      </w:r>
    </w:p>
    <w:p w14:paraId="622244CE" w14:textId="77777777" w:rsidR="00B9257E" w:rsidRDefault="00B9257E" w:rsidP="00B8242B">
      <w:pPr>
        <w:jc w:val="both"/>
      </w:pPr>
    </w:p>
    <w:p w14:paraId="0F4E19AD" w14:textId="346C2589" w:rsidR="00B9257E" w:rsidRDefault="00B9257E" w:rsidP="00B9257E">
      <w:pPr>
        <w:ind w:left="720"/>
        <w:jc w:val="both"/>
      </w:pPr>
      <w:r w:rsidRPr="00D14FB2">
        <w:rPr>
          <w:highlight w:val="green"/>
        </w:rPr>
        <w:t xml:space="preserve">Furnish and install </w:t>
      </w:r>
      <w:r w:rsidRPr="00D14FB2">
        <w:rPr>
          <w:highlight w:val="yellow"/>
        </w:rPr>
        <w:t xml:space="preserve">OR </w:t>
      </w:r>
      <w:r w:rsidRPr="00D14FB2">
        <w:rPr>
          <w:highlight w:val="green"/>
        </w:rPr>
        <w:t>Remove</w:t>
      </w:r>
      <w:r w:rsidRPr="00EE34A0">
        <w:t xml:space="preserve"> extruded panel sections </w:t>
      </w:r>
      <w:r>
        <w:t xml:space="preserve">to obtain the sign panel height </w:t>
      </w:r>
      <w:r w:rsidR="00C21399">
        <w:t xml:space="preserve">as </w:t>
      </w:r>
      <w:r w:rsidRPr="00EE34A0">
        <w:t>specified in the Plan</w:t>
      </w:r>
      <w:r>
        <w:t>.</w:t>
      </w:r>
    </w:p>
    <w:p w14:paraId="57B67FB5" w14:textId="77777777" w:rsidR="00B9257E" w:rsidRDefault="00B9257E" w:rsidP="00B71727">
      <w:pPr>
        <w:ind w:left="720"/>
        <w:jc w:val="both"/>
      </w:pPr>
    </w:p>
    <w:p w14:paraId="26F1FC03" w14:textId="77777777" w:rsidR="00C21399" w:rsidRDefault="00C21399" w:rsidP="00C21399">
      <w:pPr>
        <w:ind w:left="720"/>
        <w:jc w:val="both"/>
      </w:pPr>
      <w:r>
        <w:t>Leave the n</w:t>
      </w:r>
      <w:r w:rsidRPr="00EE34A0">
        <w:t xml:space="preserve">ew extruded panel sections </w:t>
      </w:r>
      <w:r>
        <w:t>without</w:t>
      </w:r>
      <w:r w:rsidRPr="00EE34A0">
        <w:t xml:space="preserve"> sign face </w:t>
      </w:r>
      <w:r>
        <w:t>material; they will</w:t>
      </w:r>
      <w:r w:rsidRPr="00EE34A0">
        <w:t xml:space="preserve"> be overlaid under </w:t>
      </w:r>
      <w:r w:rsidRPr="009830BD">
        <w:rPr>
          <w:i/>
        </w:rPr>
        <w:t>Item No.</w:t>
      </w:r>
      <w:r>
        <w:t xml:space="preserve"> </w:t>
      </w:r>
      <w:r w:rsidRPr="009830BD">
        <w:rPr>
          <w:i/>
        </w:rPr>
        <w:t>2564.535</w:t>
      </w:r>
      <w:r>
        <w:rPr>
          <w:i/>
        </w:rPr>
        <w:t xml:space="preserve"> - </w:t>
      </w:r>
      <w:r w:rsidRPr="009830BD">
        <w:rPr>
          <w:i/>
        </w:rPr>
        <w:t>Sign Panel Overlay Type A</w:t>
      </w:r>
      <w:r w:rsidRPr="00EE34A0">
        <w:t>.</w:t>
      </w:r>
    </w:p>
    <w:p w14:paraId="4F7F16FE" w14:textId="77777777" w:rsidR="00C21399" w:rsidRDefault="00C21399" w:rsidP="00A67AD0">
      <w:pPr>
        <w:jc w:val="both"/>
      </w:pPr>
    </w:p>
    <w:p w14:paraId="7B39C342" w14:textId="50AC2180" w:rsidR="00E2647B" w:rsidRDefault="00C21399" w:rsidP="003D0EC7">
      <w:pPr>
        <w:ind w:left="720"/>
        <w:jc w:val="both"/>
      </w:pPr>
      <w:r>
        <w:t>Install the sign panel upon the modified sign posts.</w:t>
      </w:r>
    </w:p>
    <w:p w14:paraId="768E14EC" w14:textId="77777777" w:rsidR="003D0EC7" w:rsidRDefault="003D0EC7" w:rsidP="003D0EC7">
      <w:pPr>
        <w:ind w:left="720"/>
        <w:jc w:val="both"/>
      </w:pPr>
    </w:p>
    <w:p w14:paraId="5F9479CC" w14:textId="0A841038" w:rsidR="00C64421" w:rsidRPr="00B97DA7" w:rsidRDefault="00C64421" w:rsidP="00C64421">
      <w:pPr>
        <w:pStyle w:val="Heading3"/>
        <w:tabs>
          <w:tab w:val="clear" w:pos="1800"/>
          <w:tab w:val="num" w:pos="720"/>
        </w:tabs>
        <w:rPr>
          <w:sz w:val="20"/>
        </w:rPr>
      </w:pPr>
      <w:r>
        <w:rPr>
          <w:sz w:val="20"/>
        </w:rPr>
        <w:t>Install Sign Panel Type OH</w:t>
      </w:r>
    </w:p>
    <w:p w14:paraId="55A67967" w14:textId="4FE65784" w:rsidR="00B97DA7" w:rsidRDefault="00B97DA7" w:rsidP="00C64421">
      <w:r>
        <w:t xml:space="preserve">For each </w:t>
      </w:r>
      <w:r w:rsidRPr="009944EA">
        <w:rPr>
          <w:i/>
        </w:rPr>
        <w:t>Item No. 2564.</w:t>
      </w:r>
      <w:r>
        <w:rPr>
          <w:i/>
        </w:rPr>
        <w:t>536 – Install Sign Panel Type OH</w:t>
      </w:r>
      <w:r w:rsidR="00A67AD0" w:rsidRPr="00A67AD0">
        <w:t xml:space="preserve"> in the Plan</w:t>
      </w:r>
      <w:r>
        <w:t>,</w:t>
      </w:r>
    </w:p>
    <w:p w14:paraId="2515034D" w14:textId="77777777" w:rsidR="00B97DA7" w:rsidRDefault="00B97DA7" w:rsidP="00C64421"/>
    <w:p w14:paraId="322C774B" w14:textId="03AF1954" w:rsidR="00B97DA7" w:rsidRPr="00B97DA7" w:rsidRDefault="00B97DA7" w:rsidP="00B97DA7">
      <w:pPr>
        <w:ind w:left="720"/>
        <w:jc w:val="both"/>
        <w:rPr>
          <w:i/>
        </w:rPr>
      </w:pPr>
      <w:r>
        <w:t>F</w:t>
      </w:r>
      <w:r w:rsidRPr="00EE34A0">
        <w:t>urnish and install new post clips</w:t>
      </w:r>
      <w:r>
        <w:t>.  T</w:t>
      </w:r>
      <w:r w:rsidRPr="00EE34A0">
        <w:t>orque</w:t>
      </w:r>
      <w:r>
        <w:t xml:space="preserve"> the post clips according to </w:t>
      </w:r>
      <w:r w:rsidRPr="0090043E">
        <w:rPr>
          <w:i/>
        </w:rPr>
        <w:t>Item (3)</w:t>
      </w:r>
      <w:r>
        <w:t xml:space="preserve"> in </w:t>
      </w:r>
      <w:r w:rsidRPr="0090043E">
        <w:rPr>
          <w:i/>
        </w:rPr>
        <w:t>2564.3L,</w:t>
      </w:r>
      <w:r>
        <w:t xml:space="preserve"> </w:t>
      </w:r>
      <w:r w:rsidRPr="002C04D7">
        <w:rPr>
          <w:i/>
        </w:rPr>
        <w:t xml:space="preserve">“Traffic Signs and Devices: Construction Requirements: </w:t>
      </w:r>
      <w:r>
        <w:rPr>
          <w:i/>
        </w:rPr>
        <w:t>Install Sign Panel Type.”</w:t>
      </w:r>
    </w:p>
    <w:p w14:paraId="6E8C48E5" w14:textId="77777777" w:rsidR="00B97DA7" w:rsidRDefault="00B97DA7" w:rsidP="00C64421"/>
    <w:p w14:paraId="076EEC18" w14:textId="6F6B6821" w:rsidR="00B97DA7" w:rsidRPr="00B97DA7" w:rsidRDefault="00B97DA7" w:rsidP="00C64421">
      <w:pPr>
        <w:rPr>
          <w:i/>
        </w:rPr>
      </w:pPr>
      <w:r w:rsidRPr="00B97DA7">
        <w:rPr>
          <w:i/>
          <w:highlight w:val="yellow"/>
        </w:rPr>
        <w:t>Use this provision when modifying an overhead sign panel</w:t>
      </w:r>
    </w:p>
    <w:p w14:paraId="5E118297" w14:textId="786035DE" w:rsidR="00C64421" w:rsidRPr="00EE34A0" w:rsidRDefault="00C64421" w:rsidP="00C64421">
      <w:r w:rsidRPr="00EE34A0">
        <w:t xml:space="preserve">For </w:t>
      </w:r>
      <w:r>
        <w:t>S</w:t>
      </w:r>
      <w:r w:rsidRPr="00EE34A0">
        <w:t xml:space="preserve">ign </w:t>
      </w:r>
      <w:r>
        <w:t>P</w:t>
      </w:r>
      <w:r w:rsidRPr="00EE34A0">
        <w:t>anel</w:t>
      </w:r>
      <w:r>
        <w:t>(</w:t>
      </w:r>
      <w:r w:rsidRPr="00EE34A0">
        <w:t>s</w:t>
      </w:r>
      <w:r>
        <w:t>)</w:t>
      </w:r>
      <w:r w:rsidRPr="00EE34A0">
        <w:t xml:space="preserve"> </w:t>
      </w:r>
      <w:r w:rsidRPr="001F41F2">
        <w:t xml:space="preserve">OH </w:t>
      </w:r>
      <w:r>
        <w:rPr>
          <w:highlight w:val="green"/>
        </w:rPr>
        <w:t>XX</w:t>
      </w:r>
      <w:r w:rsidRPr="001F41F2">
        <w:t>-</w:t>
      </w:r>
      <w:r w:rsidRPr="00B41123">
        <w:rPr>
          <w:highlight w:val="green"/>
        </w:rPr>
        <w:t>XX</w:t>
      </w:r>
      <w:r>
        <w:t>,</w:t>
      </w:r>
    </w:p>
    <w:p w14:paraId="60CBC1E1" w14:textId="77777777" w:rsidR="00C64421" w:rsidRPr="00EE34A0" w:rsidRDefault="00C64421" w:rsidP="00C64421">
      <w:pPr>
        <w:ind w:left="720"/>
      </w:pPr>
    </w:p>
    <w:p w14:paraId="4F5B3446" w14:textId="44CEAA8E" w:rsidR="00C64421" w:rsidRDefault="00B97DA7" w:rsidP="00B97DA7">
      <w:pPr>
        <w:ind w:left="720"/>
        <w:jc w:val="both"/>
      </w:pPr>
      <w:r w:rsidRPr="00D14FB2">
        <w:rPr>
          <w:highlight w:val="green"/>
        </w:rPr>
        <w:t xml:space="preserve">Furnish and install </w:t>
      </w:r>
      <w:r w:rsidRPr="00D14FB2">
        <w:rPr>
          <w:highlight w:val="yellow"/>
        </w:rPr>
        <w:t xml:space="preserve">OR </w:t>
      </w:r>
      <w:r w:rsidRPr="00D14FB2">
        <w:rPr>
          <w:highlight w:val="green"/>
        </w:rPr>
        <w:t>Remove</w:t>
      </w:r>
      <w:r w:rsidRPr="00EE34A0">
        <w:t xml:space="preserve"> </w:t>
      </w:r>
      <w:r w:rsidR="00C64421">
        <w:t>extruded panel sections</w:t>
      </w:r>
      <w:r w:rsidR="00C64421" w:rsidRPr="00EE34A0">
        <w:t xml:space="preserve"> </w:t>
      </w:r>
      <w:r>
        <w:t xml:space="preserve">to obtain the sign panel height as </w:t>
      </w:r>
      <w:r w:rsidRPr="00EE34A0">
        <w:t>specified in the Plan</w:t>
      </w:r>
      <w:r>
        <w:t>.</w:t>
      </w:r>
    </w:p>
    <w:p w14:paraId="5930DB19" w14:textId="77777777" w:rsidR="00C64421" w:rsidRDefault="00C64421" w:rsidP="00C64421">
      <w:pPr>
        <w:ind w:left="720"/>
      </w:pPr>
    </w:p>
    <w:p w14:paraId="0686B82C" w14:textId="79541EF6" w:rsidR="00B97DA7" w:rsidRPr="00B97DA7" w:rsidRDefault="00B97DA7" w:rsidP="00B97DA7">
      <w:pPr>
        <w:ind w:left="1440"/>
        <w:rPr>
          <w:i/>
        </w:rPr>
      </w:pPr>
      <w:r w:rsidRPr="00B97DA7">
        <w:rPr>
          <w:i/>
          <w:highlight w:val="yellow"/>
        </w:rPr>
        <w:t>Use if furnishing and installing new sections</w:t>
      </w:r>
    </w:p>
    <w:p w14:paraId="03D9CB94" w14:textId="6FB9B450" w:rsidR="00C64421" w:rsidRPr="00EE34A0" w:rsidRDefault="00C64421" w:rsidP="00B97DA7">
      <w:pPr>
        <w:ind w:left="1440"/>
      </w:pPr>
      <w:r>
        <w:t>Leave the</w:t>
      </w:r>
      <w:r w:rsidRPr="00EE34A0">
        <w:t xml:space="preserve"> </w:t>
      </w:r>
      <w:r>
        <w:t xml:space="preserve">new extruded </w:t>
      </w:r>
      <w:r w:rsidRPr="00EE34A0">
        <w:t xml:space="preserve">panel sections </w:t>
      </w:r>
      <w:r>
        <w:t xml:space="preserve">without sign face material; they will be overlaid under </w:t>
      </w:r>
      <w:r w:rsidRPr="00C64421">
        <w:rPr>
          <w:i/>
        </w:rPr>
        <w:t>Item No. 2564.535 – Sign Panel Overlay Type OH</w:t>
      </w:r>
      <w:r>
        <w:t>.</w:t>
      </w:r>
    </w:p>
    <w:p w14:paraId="5563A363" w14:textId="77777777" w:rsidR="00C64421" w:rsidRPr="00EE34A0" w:rsidRDefault="00C64421" w:rsidP="00C64421">
      <w:pPr>
        <w:ind w:left="720"/>
      </w:pPr>
    </w:p>
    <w:p w14:paraId="6A7FF6C3" w14:textId="744518D2" w:rsidR="00C64421" w:rsidRPr="00EE34A0" w:rsidRDefault="00B97DA7" w:rsidP="00C64421">
      <w:pPr>
        <w:ind w:left="720"/>
      </w:pPr>
      <w:r>
        <w:t>Modify</w:t>
      </w:r>
      <w:r w:rsidR="00C64421">
        <w:t xml:space="preserve"> the in-</w:t>
      </w:r>
      <w:r w:rsidR="00C64421" w:rsidRPr="00EE34A0">
        <w:t>place panel mounting posts as detailed in the Plan.</w:t>
      </w:r>
    </w:p>
    <w:p w14:paraId="60E36A8F" w14:textId="77777777" w:rsidR="00F56DBC" w:rsidRPr="00C64421" w:rsidRDefault="00F56DBC" w:rsidP="00C64421"/>
    <w:p w14:paraId="40A15475" w14:textId="7B25693E" w:rsidR="00C32386" w:rsidRDefault="00C32386" w:rsidP="00682F89">
      <w:pPr>
        <w:pStyle w:val="Heading3"/>
        <w:tabs>
          <w:tab w:val="clear" w:pos="1800"/>
          <w:tab w:val="num" w:pos="720"/>
        </w:tabs>
        <w:rPr>
          <w:sz w:val="20"/>
        </w:rPr>
      </w:pPr>
      <w:r>
        <w:rPr>
          <w:sz w:val="20"/>
        </w:rPr>
        <w:t>Install Sign Panel Type Special</w:t>
      </w:r>
    </w:p>
    <w:p w14:paraId="6543799D" w14:textId="4988FF89" w:rsidR="00C32386" w:rsidRDefault="00C32386" w:rsidP="00C32386">
      <w:pPr>
        <w:tabs>
          <w:tab w:val="left" w:pos="0"/>
        </w:tabs>
      </w:pPr>
      <w:r>
        <w:rPr>
          <w:i/>
          <w:highlight w:val="yellow"/>
        </w:rPr>
        <w:t>Use</w:t>
      </w:r>
      <w:r w:rsidR="006846FE">
        <w:rPr>
          <w:i/>
          <w:highlight w:val="yellow"/>
        </w:rPr>
        <w:t xml:space="preserve"> this provision </w:t>
      </w:r>
      <w:r w:rsidR="00245F1D">
        <w:rPr>
          <w:i/>
          <w:highlight w:val="yellow"/>
        </w:rPr>
        <w:t xml:space="preserve">when </w:t>
      </w:r>
      <w:r w:rsidRPr="00B41123">
        <w:rPr>
          <w:i/>
          <w:highlight w:val="yellow"/>
        </w:rPr>
        <w:t xml:space="preserve">mounting </w:t>
      </w:r>
      <w:r>
        <w:rPr>
          <w:i/>
          <w:highlight w:val="yellow"/>
        </w:rPr>
        <w:t xml:space="preserve">salvaged </w:t>
      </w:r>
      <w:r w:rsidRPr="00B41123">
        <w:rPr>
          <w:i/>
          <w:highlight w:val="yellow"/>
        </w:rPr>
        <w:t>street name sign</w:t>
      </w:r>
      <w:r>
        <w:rPr>
          <w:i/>
          <w:highlight w:val="yellow"/>
        </w:rPr>
        <w:t>s</w:t>
      </w:r>
      <w:r w:rsidRPr="00B41123">
        <w:rPr>
          <w:i/>
          <w:highlight w:val="yellow"/>
        </w:rPr>
        <w:t xml:space="preserve"> above Type C sign</w:t>
      </w:r>
      <w:r>
        <w:rPr>
          <w:i/>
          <w:highlight w:val="yellow"/>
        </w:rPr>
        <w:t>s</w:t>
      </w:r>
      <w:r w:rsidRPr="00B41123">
        <w:rPr>
          <w:i/>
          <w:highlight w:val="yellow"/>
        </w:rPr>
        <w:t xml:space="preserve"> on U-channel </w:t>
      </w:r>
      <w:r w:rsidRPr="001934E4">
        <w:rPr>
          <w:i/>
          <w:highlight w:val="yellow"/>
        </w:rPr>
        <w:t>post</w:t>
      </w:r>
      <w:r>
        <w:rPr>
          <w:i/>
          <w:highlight w:val="yellow"/>
        </w:rPr>
        <w:t>s</w:t>
      </w:r>
      <w:r w:rsidRPr="001934E4">
        <w:rPr>
          <w:i/>
          <w:highlight w:val="yellow"/>
        </w:rPr>
        <w:t>.</w:t>
      </w:r>
    </w:p>
    <w:p w14:paraId="56F39D5D" w14:textId="541DA4F4" w:rsidR="00C32386" w:rsidRDefault="00C32386" w:rsidP="00C32386">
      <w:pPr>
        <w:tabs>
          <w:tab w:val="left" w:pos="0"/>
        </w:tabs>
      </w:pPr>
      <w:r>
        <w:t>A</w:t>
      </w:r>
      <w:r w:rsidRPr="00EE34A0">
        <w:t>ttach</w:t>
      </w:r>
      <w:r>
        <w:t xml:space="preserve"> the salvaged street name plate, attached bracket assembly</w:t>
      </w:r>
      <w:r w:rsidRPr="00EE34A0">
        <w:t xml:space="preserve">, </w:t>
      </w:r>
      <w:r>
        <w:t xml:space="preserve">and salvaged mounting hardware to the sign post as directed by the Engineer.  </w:t>
      </w:r>
    </w:p>
    <w:p w14:paraId="302D1E13" w14:textId="77777777" w:rsidR="00C32386" w:rsidRDefault="00C32386" w:rsidP="00C32386">
      <w:pPr>
        <w:tabs>
          <w:tab w:val="left" w:pos="0"/>
        </w:tabs>
      </w:pPr>
    </w:p>
    <w:p w14:paraId="41630D0F" w14:textId="25027ADC" w:rsidR="00C32386" w:rsidRDefault="00C32386" w:rsidP="00C32386">
      <w:pPr>
        <w:tabs>
          <w:tab w:val="left" w:pos="0"/>
        </w:tabs>
        <w:ind w:left="720"/>
      </w:pPr>
      <w:r>
        <w:t xml:space="preserve">Mount the bottom of the bracket assembly a </w:t>
      </w:r>
      <w:r w:rsidRPr="00EE34A0">
        <w:t xml:space="preserve">minimum of six inches above the Type C sign panel. </w:t>
      </w:r>
    </w:p>
    <w:p w14:paraId="0831D783" w14:textId="2FF5ABBB" w:rsidR="00C32386" w:rsidRPr="00C32386" w:rsidRDefault="00C32386" w:rsidP="00C32386">
      <w:pPr>
        <w:tabs>
          <w:tab w:val="left" w:pos="0"/>
        </w:tabs>
      </w:pPr>
    </w:p>
    <w:p w14:paraId="6B78E8B0" w14:textId="4B8C82A5" w:rsidR="00C25FBB" w:rsidRPr="00B71727" w:rsidRDefault="00C25FBB" w:rsidP="00B71727">
      <w:pPr>
        <w:pStyle w:val="Heading3"/>
        <w:tabs>
          <w:tab w:val="clear" w:pos="1800"/>
          <w:tab w:val="num" w:pos="720"/>
        </w:tabs>
        <w:rPr>
          <w:sz w:val="20"/>
        </w:rPr>
      </w:pPr>
      <w:r>
        <w:rPr>
          <w:sz w:val="20"/>
        </w:rPr>
        <w:t>Install Sign Type A</w:t>
      </w:r>
    </w:p>
    <w:p w14:paraId="18839A6E" w14:textId="2F325A44" w:rsidR="00C25FBB" w:rsidRDefault="00C25FBB" w:rsidP="00C25FBB">
      <w:pPr>
        <w:jc w:val="both"/>
      </w:pPr>
      <w:r>
        <w:rPr>
          <w:i/>
          <w:highlight w:val="yellow"/>
        </w:rPr>
        <w:t>U</w:t>
      </w:r>
      <w:r w:rsidRPr="00B41123">
        <w:rPr>
          <w:i/>
          <w:highlight w:val="yellow"/>
        </w:rPr>
        <w:t xml:space="preserve">se </w:t>
      </w:r>
      <w:r w:rsidR="00245F1D">
        <w:rPr>
          <w:i/>
          <w:highlight w:val="yellow"/>
        </w:rPr>
        <w:t xml:space="preserve">this provision </w:t>
      </w:r>
      <w:r w:rsidR="009830BD">
        <w:rPr>
          <w:i/>
          <w:highlight w:val="yellow"/>
        </w:rPr>
        <w:t>when installing a new</w:t>
      </w:r>
      <w:r w:rsidRPr="00B41123">
        <w:rPr>
          <w:i/>
          <w:highlight w:val="yellow"/>
        </w:rPr>
        <w:t xml:space="preserve"> panel </w:t>
      </w:r>
      <w:r w:rsidR="009830BD">
        <w:rPr>
          <w:i/>
          <w:highlight w:val="yellow"/>
        </w:rPr>
        <w:t xml:space="preserve">and post </w:t>
      </w:r>
      <w:r w:rsidRPr="00B41123">
        <w:rPr>
          <w:i/>
          <w:highlight w:val="yellow"/>
        </w:rPr>
        <w:t>on existing concrete footings</w:t>
      </w:r>
    </w:p>
    <w:p w14:paraId="0BC8366C" w14:textId="0ED38B72" w:rsidR="00C25FBB" w:rsidRDefault="00C25FBB" w:rsidP="00C25FBB">
      <w:pPr>
        <w:jc w:val="both"/>
      </w:pPr>
      <w:r w:rsidRPr="00EE34A0">
        <w:t xml:space="preserve">For </w:t>
      </w:r>
      <w:r>
        <w:t>S</w:t>
      </w:r>
      <w:r w:rsidRPr="00EE34A0">
        <w:t>ign</w:t>
      </w:r>
      <w:r>
        <w:t>(s)</w:t>
      </w:r>
      <w:r w:rsidRPr="00EE34A0">
        <w:t xml:space="preserve"> </w:t>
      </w:r>
      <w:r w:rsidRPr="001F41F2">
        <w:t>A-</w:t>
      </w:r>
      <w:r>
        <w:rPr>
          <w:highlight w:val="green"/>
        </w:rPr>
        <w:t>X</w:t>
      </w:r>
      <w:r w:rsidRPr="00B41123">
        <w:rPr>
          <w:highlight w:val="green"/>
        </w:rPr>
        <w:t>X</w:t>
      </w:r>
      <w:r w:rsidRPr="00EE34A0">
        <w:t>,</w:t>
      </w:r>
    </w:p>
    <w:p w14:paraId="6499609D" w14:textId="1D5F9C4E" w:rsidR="00245F1D" w:rsidRDefault="00245F1D" w:rsidP="00245F1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jc w:val="both"/>
      </w:pPr>
      <w:r>
        <w:tab/>
      </w:r>
    </w:p>
    <w:p w14:paraId="2BC7884A" w14:textId="6F484016" w:rsidR="00C64421" w:rsidRDefault="00245F1D" w:rsidP="006D01B8">
      <w:pPr>
        <w:ind w:left="720"/>
        <w:jc w:val="both"/>
      </w:pPr>
      <w:r>
        <w:t>A</w:t>
      </w:r>
      <w:r w:rsidR="00C25FBB">
        <w:t>ttach ne</w:t>
      </w:r>
      <w:r>
        <w:t>w sign posts to the stub posts o</w:t>
      </w:r>
      <w:r w:rsidR="00C25FBB">
        <w:t xml:space="preserve">n the in-place concrete footings in accordance with Sheet No. </w:t>
      </w:r>
      <w:proofErr w:type="gramStart"/>
      <w:r w:rsidR="00C25FBB" w:rsidRPr="001F41F2">
        <w:rPr>
          <w:highlight w:val="green"/>
        </w:rPr>
        <w:t>Y</w:t>
      </w:r>
      <w:r w:rsidR="00C25FBB">
        <w:t xml:space="preserve"> of the Plan.</w:t>
      </w:r>
      <w:proofErr w:type="gramEnd"/>
    </w:p>
    <w:p w14:paraId="2CB1BAA9" w14:textId="77777777" w:rsidR="00DD1EEE" w:rsidRPr="00DD1EEE" w:rsidRDefault="00DD1EEE" w:rsidP="00DD1EEE"/>
    <w:p w14:paraId="43C064FD" w14:textId="66C6FFF8" w:rsidR="00121DA4" w:rsidRDefault="00121DA4" w:rsidP="00390B74">
      <w:pPr>
        <w:pStyle w:val="Heading3"/>
        <w:tabs>
          <w:tab w:val="clear" w:pos="1800"/>
          <w:tab w:val="num" w:pos="720"/>
        </w:tabs>
        <w:rPr>
          <w:sz w:val="20"/>
        </w:rPr>
      </w:pPr>
      <w:r>
        <w:rPr>
          <w:sz w:val="20"/>
        </w:rPr>
        <w:t xml:space="preserve">Install Sign Type C </w:t>
      </w:r>
      <w:r w:rsidR="00077C21">
        <w:rPr>
          <w:sz w:val="20"/>
        </w:rPr>
        <w:t>and</w:t>
      </w:r>
      <w:r>
        <w:rPr>
          <w:sz w:val="20"/>
        </w:rPr>
        <w:t xml:space="preserve"> D</w:t>
      </w:r>
    </w:p>
    <w:p w14:paraId="46EF089D" w14:textId="2E5FEC87" w:rsidR="00121DA4" w:rsidRPr="00121DA4" w:rsidRDefault="00121DA4" w:rsidP="00121DA4">
      <w:pPr>
        <w:rPr>
          <w:i/>
        </w:rPr>
      </w:pPr>
      <w:r w:rsidRPr="00121DA4">
        <w:rPr>
          <w:i/>
          <w:highlight w:val="yellow"/>
        </w:rPr>
        <w:t xml:space="preserve">Use this provision when installing Type C </w:t>
      </w:r>
      <w:r w:rsidR="00077C21">
        <w:rPr>
          <w:i/>
          <w:highlight w:val="yellow"/>
        </w:rPr>
        <w:t>or</w:t>
      </w:r>
      <w:r w:rsidRPr="00121DA4">
        <w:rPr>
          <w:i/>
          <w:highlight w:val="yellow"/>
        </w:rPr>
        <w:t xml:space="preserve"> Type D signs in areas of high winds such as Districts 1, 2, 4, 7, and 8</w:t>
      </w:r>
    </w:p>
    <w:p w14:paraId="592B01E9" w14:textId="18D90A09" w:rsidR="00121DA4" w:rsidRDefault="00121DA4" w:rsidP="00121DA4">
      <w:r>
        <w:t>Install signs with 3/8” stainless steel bolts and zinc-plated nylon insert lock nuts on the L-Bracket assembly when a knee brace is used.</w:t>
      </w:r>
    </w:p>
    <w:p w14:paraId="0781500A" w14:textId="77777777" w:rsidR="00121DA4" w:rsidRPr="00121DA4" w:rsidRDefault="00121DA4" w:rsidP="00121DA4"/>
    <w:p w14:paraId="15826355" w14:textId="77777777" w:rsidR="00390B74" w:rsidRDefault="00390B74" w:rsidP="00390B74">
      <w:pPr>
        <w:pStyle w:val="Heading3"/>
        <w:tabs>
          <w:tab w:val="clear" w:pos="1800"/>
          <w:tab w:val="num" w:pos="720"/>
        </w:tabs>
        <w:rPr>
          <w:sz w:val="20"/>
        </w:rPr>
      </w:pPr>
      <w:r>
        <w:rPr>
          <w:sz w:val="20"/>
        </w:rPr>
        <w:t>Install Sign Type EA and EO</w:t>
      </w:r>
    </w:p>
    <w:p w14:paraId="46297E95" w14:textId="77777777" w:rsidR="00390B74" w:rsidRDefault="00390B74" w:rsidP="00390B74">
      <w:r>
        <w:rPr>
          <w:i/>
          <w:highlight w:val="yellow"/>
        </w:rPr>
        <w:t>U</w:t>
      </w:r>
      <w:r w:rsidRPr="00B41123">
        <w:rPr>
          <w:i/>
          <w:highlight w:val="yellow"/>
        </w:rPr>
        <w:t xml:space="preserve">se </w:t>
      </w:r>
      <w:r>
        <w:rPr>
          <w:i/>
          <w:highlight w:val="yellow"/>
        </w:rPr>
        <w:t xml:space="preserve">this provision when </w:t>
      </w:r>
      <w:r w:rsidRPr="00DD1EEE">
        <w:rPr>
          <w:i/>
          <w:highlight w:val="yellow"/>
        </w:rPr>
        <w:t>converting 24” EA/EO panels to 30”</w:t>
      </w:r>
    </w:p>
    <w:p w14:paraId="40E9F7A4" w14:textId="14096578" w:rsidR="00390B74" w:rsidRPr="00EE34A0" w:rsidRDefault="00390B74" w:rsidP="00390B74">
      <w:r w:rsidRPr="00EE34A0">
        <w:t xml:space="preserve">For </w:t>
      </w:r>
      <w:r w:rsidR="00751EB2">
        <w:t xml:space="preserve">each </w:t>
      </w:r>
      <w:r w:rsidRPr="00EE34A0">
        <w:t xml:space="preserve">salvaged </w:t>
      </w:r>
      <w:r w:rsidR="00751EB2">
        <w:t xml:space="preserve">Sign </w:t>
      </w:r>
      <w:r>
        <w:t xml:space="preserve">Type EA and </w:t>
      </w:r>
      <w:r w:rsidR="00751EB2">
        <w:t xml:space="preserve">Sign </w:t>
      </w:r>
      <w:r>
        <w:t xml:space="preserve">Type </w:t>
      </w:r>
      <w:r w:rsidR="00751EB2">
        <w:t>EO being installed</w:t>
      </w:r>
      <w:r>
        <w:t>,</w:t>
      </w:r>
      <w:r w:rsidRPr="00EE34A0">
        <w:br/>
      </w:r>
      <w:r w:rsidRPr="00EE34A0">
        <w:tab/>
      </w:r>
    </w:p>
    <w:p w14:paraId="6ACE1C6D" w14:textId="77777777" w:rsidR="00390B74" w:rsidRPr="00EE34A0" w:rsidRDefault="00390B74" w:rsidP="00390B74">
      <w:pPr>
        <w:ind w:left="720"/>
      </w:pPr>
      <w:r w:rsidRPr="00EE34A0">
        <w:t>Furnish</w:t>
      </w:r>
      <w:r>
        <w:t xml:space="preserve"> and install</w:t>
      </w:r>
      <w:r w:rsidRPr="00EE34A0">
        <w:t xml:space="preserve"> </w:t>
      </w:r>
      <w:r>
        <w:t xml:space="preserve">new </w:t>
      </w:r>
      <w:r w:rsidRPr="00EE34A0">
        <w:t>extruded panel sections as detailed in the Plan</w:t>
      </w:r>
      <w:r>
        <w:t xml:space="preserve">; they will be furnished and installed under </w:t>
      </w:r>
      <w:r w:rsidRPr="00C64421">
        <w:rPr>
          <w:i/>
        </w:rPr>
        <w:t>Item No. 2564.53</w:t>
      </w:r>
      <w:r>
        <w:rPr>
          <w:i/>
        </w:rPr>
        <w:t>1</w:t>
      </w:r>
      <w:r w:rsidRPr="00C64421">
        <w:rPr>
          <w:i/>
        </w:rPr>
        <w:t xml:space="preserve"> – Sign Panel</w:t>
      </w:r>
      <w:r>
        <w:rPr>
          <w:i/>
        </w:rPr>
        <w:t>s</w:t>
      </w:r>
      <w:r w:rsidRPr="00C64421">
        <w:rPr>
          <w:i/>
        </w:rPr>
        <w:t xml:space="preserve"> </w:t>
      </w:r>
      <w:r>
        <w:rPr>
          <w:i/>
        </w:rPr>
        <w:t xml:space="preserve">Type EA </w:t>
      </w:r>
      <w:r w:rsidRPr="003F3193">
        <w:t xml:space="preserve">and </w:t>
      </w:r>
      <w:r w:rsidRPr="00C64421">
        <w:rPr>
          <w:i/>
        </w:rPr>
        <w:t>Item No. 2564.53</w:t>
      </w:r>
      <w:r>
        <w:rPr>
          <w:i/>
        </w:rPr>
        <w:t>1</w:t>
      </w:r>
      <w:r w:rsidRPr="00C64421">
        <w:rPr>
          <w:i/>
        </w:rPr>
        <w:t xml:space="preserve"> – Sign Panel</w:t>
      </w:r>
      <w:r>
        <w:rPr>
          <w:i/>
        </w:rPr>
        <w:t>s</w:t>
      </w:r>
      <w:r w:rsidRPr="00C64421">
        <w:rPr>
          <w:i/>
        </w:rPr>
        <w:t xml:space="preserve"> </w:t>
      </w:r>
      <w:r>
        <w:rPr>
          <w:i/>
        </w:rPr>
        <w:t>Type EO</w:t>
      </w:r>
      <w:r>
        <w:t>.</w:t>
      </w:r>
    </w:p>
    <w:p w14:paraId="0025773D" w14:textId="77777777" w:rsidR="00390B74" w:rsidRPr="00EE34A0" w:rsidRDefault="00390B74" w:rsidP="00390B74"/>
    <w:p w14:paraId="385C1961" w14:textId="77777777" w:rsidR="00390B74" w:rsidRDefault="00390B74" w:rsidP="00390B74">
      <w:pPr>
        <w:ind w:left="720"/>
        <w:rPr>
          <w:i/>
        </w:rPr>
      </w:pPr>
      <w:r>
        <w:t>Install by a</w:t>
      </w:r>
      <w:r w:rsidRPr="00EE34A0">
        <w:t>ttach</w:t>
      </w:r>
      <w:r>
        <w:t>ing</w:t>
      </w:r>
      <w:r w:rsidRPr="00EE34A0">
        <w:t xml:space="preserve"> </w:t>
      </w:r>
      <w:r>
        <w:t xml:space="preserve">Type EA panels </w:t>
      </w:r>
      <w:r w:rsidRPr="00EE34A0">
        <w:t xml:space="preserve">to Type </w:t>
      </w:r>
      <w:proofErr w:type="gramStart"/>
      <w:r w:rsidRPr="00EE34A0">
        <w:t>A</w:t>
      </w:r>
      <w:proofErr w:type="gramEnd"/>
      <w:r w:rsidRPr="00EE34A0">
        <w:t xml:space="preserve"> </w:t>
      </w:r>
      <w:r>
        <w:t xml:space="preserve">sign panels </w:t>
      </w:r>
      <w:r w:rsidRPr="00EE34A0">
        <w:t xml:space="preserve">and Type </w:t>
      </w:r>
      <w:r>
        <w:t>EO panels to Type OH sign panels</w:t>
      </w:r>
      <w:r w:rsidRPr="00EE34A0">
        <w:t xml:space="preserve"> with new flanged </w:t>
      </w:r>
      <w:r>
        <w:t>channel posts and new post clips</w:t>
      </w:r>
      <w:r w:rsidRPr="00EE34A0">
        <w:t>.</w:t>
      </w:r>
      <w:r>
        <w:t xml:space="preserve">  Install the panels under </w:t>
      </w:r>
      <w:r w:rsidRPr="00C64421">
        <w:rPr>
          <w:i/>
        </w:rPr>
        <w:t>Item No. 2564.53</w:t>
      </w:r>
      <w:r>
        <w:rPr>
          <w:i/>
        </w:rPr>
        <w:t>7</w:t>
      </w:r>
      <w:r w:rsidRPr="00C64421">
        <w:rPr>
          <w:i/>
        </w:rPr>
        <w:t xml:space="preserve">– </w:t>
      </w:r>
      <w:r>
        <w:rPr>
          <w:i/>
        </w:rPr>
        <w:t xml:space="preserve">Install </w:t>
      </w:r>
      <w:r w:rsidRPr="00C64421">
        <w:rPr>
          <w:i/>
        </w:rPr>
        <w:t xml:space="preserve">Sign </w:t>
      </w:r>
      <w:r>
        <w:rPr>
          <w:i/>
        </w:rPr>
        <w:t xml:space="preserve">Type EA </w:t>
      </w:r>
      <w:r>
        <w:t xml:space="preserve">and </w:t>
      </w:r>
      <w:r w:rsidRPr="00C64421">
        <w:rPr>
          <w:i/>
        </w:rPr>
        <w:t>Item No. 2564.53</w:t>
      </w:r>
      <w:r>
        <w:rPr>
          <w:i/>
        </w:rPr>
        <w:t xml:space="preserve">7 </w:t>
      </w:r>
      <w:r w:rsidRPr="00C64421">
        <w:rPr>
          <w:i/>
        </w:rPr>
        <w:t xml:space="preserve">– </w:t>
      </w:r>
      <w:r>
        <w:rPr>
          <w:i/>
        </w:rPr>
        <w:t xml:space="preserve">Install </w:t>
      </w:r>
      <w:r w:rsidRPr="00C64421">
        <w:rPr>
          <w:i/>
        </w:rPr>
        <w:t xml:space="preserve">Sign </w:t>
      </w:r>
      <w:r>
        <w:rPr>
          <w:i/>
        </w:rPr>
        <w:t>Type EO.</w:t>
      </w:r>
    </w:p>
    <w:p w14:paraId="40467D40" w14:textId="77777777" w:rsidR="00390B74" w:rsidRDefault="00390B74" w:rsidP="00390B74">
      <w:pPr>
        <w:ind w:left="720"/>
      </w:pPr>
    </w:p>
    <w:p w14:paraId="6B3FCE66" w14:textId="77777777" w:rsidR="00390B74" w:rsidRDefault="00390B74" w:rsidP="00390B74">
      <w:pPr>
        <w:ind w:left="1440"/>
        <w:rPr>
          <w:i/>
        </w:rPr>
      </w:pPr>
      <w:r>
        <w:t>T</w:t>
      </w:r>
      <w:r w:rsidRPr="00EE34A0">
        <w:t>orque</w:t>
      </w:r>
      <w:r>
        <w:t xml:space="preserve"> the post clips according to </w:t>
      </w:r>
      <w:r w:rsidRPr="0090043E">
        <w:rPr>
          <w:i/>
        </w:rPr>
        <w:t>Item (3)</w:t>
      </w:r>
      <w:r>
        <w:t xml:space="preserve"> in </w:t>
      </w:r>
      <w:r w:rsidRPr="0090043E">
        <w:rPr>
          <w:i/>
        </w:rPr>
        <w:t>2564.3L,</w:t>
      </w:r>
      <w:r>
        <w:t xml:space="preserve"> </w:t>
      </w:r>
      <w:r w:rsidRPr="002C04D7">
        <w:rPr>
          <w:i/>
        </w:rPr>
        <w:t xml:space="preserve">“Traffic Signs and Devices: Construction Requirements: </w:t>
      </w:r>
      <w:r>
        <w:rPr>
          <w:i/>
        </w:rPr>
        <w:t>Install Sign Panel Type.”</w:t>
      </w:r>
    </w:p>
    <w:p w14:paraId="09DE0A35" w14:textId="77777777" w:rsidR="00390B74" w:rsidRDefault="00390B74" w:rsidP="00390B74">
      <w:pPr>
        <w:ind w:left="720"/>
        <w:rPr>
          <w:i/>
        </w:rPr>
      </w:pPr>
    </w:p>
    <w:p w14:paraId="15AFD4C6" w14:textId="5A525647" w:rsidR="00390B74" w:rsidRDefault="00390B74" w:rsidP="003D0EC7">
      <w:pPr>
        <w:ind w:left="720"/>
        <w:rPr>
          <w:i/>
        </w:rPr>
      </w:pPr>
      <w:r>
        <w:t xml:space="preserve">Overlay the Type EA and Type EO panels under </w:t>
      </w:r>
      <w:r w:rsidRPr="00C64421">
        <w:rPr>
          <w:i/>
        </w:rPr>
        <w:t>Item No. 2564.53</w:t>
      </w:r>
      <w:r>
        <w:rPr>
          <w:i/>
        </w:rPr>
        <w:t>5</w:t>
      </w:r>
      <w:r w:rsidRPr="00C64421">
        <w:rPr>
          <w:i/>
        </w:rPr>
        <w:t xml:space="preserve"> – </w:t>
      </w:r>
      <w:r>
        <w:rPr>
          <w:i/>
        </w:rPr>
        <w:t xml:space="preserve">Sign Panel Overlay Type EA </w:t>
      </w:r>
      <w:r>
        <w:t xml:space="preserve">and </w:t>
      </w:r>
      <w:r w:rsidRPr="00C64421">
        <w:rPr>
          <w:i/>
        </w:rPr>
        <w:t>Item No. 2564.53</w:t>
      </w:r>
      <w:r>
        <w:rPr>
          <w:i/>
        </w:rPr>
        <w:t>5</w:t>
      </w:r>
      <w:r w:rsidRPr="00C64421">
        <w:rPr>
          <w:i/>
        </w:rPr>
        <w:t xml:space="preserve"> – </w:t>
      </w:r>
      <w:r>
        <w:rPr>
          <w:i/>
        </w:rPr>
        <w:t>Sign Panel Overlay Type EO.</w:t>
      </w:r>
    </w:p>
    <w:p w14:paraId="23C4D1AA" w14:textId="77777777" w:rsidR="003D0EC7" w:rsidRPr="003D0EC7" w:rsidRDefault="003D0EC7" w:rsidP="003D0EC7"/>
    <w:p w14:paraId="18E82BAE" w14:textId="47A68035" w:rsidR="00D076E6" w:rsidRDefault="00D076E6" w:rsidP="00682F89">
      <w:pPr>
        <w:pStyle w:val="Heading3"/>
        <w:tabs>
          <w:tab w:val="clear" w:pos="1800"/>
          <w:tab w:val="num" w:pos="720"/>
        </w:tabs>
        <w:rPr>
          <w:sz w:val="20"/>
        </w:rPr>
      </w:pPr>
      <w:r>
        <w:rPr>
          <w:sz w:val="20"/>
        </w:rPr>
        <w:t>Install Sign Type OH</w:t>
      </w:r>
    </w:p>
    <w:p w14:paraId="1DE0799F" w14:textId="7ED71C47" w:rsidR="00D076E6" w:rsidRPr="00D076E6" w:rsidRDefault="00D076E6" w:rsidP="00D076E6">
      <w:pPr>
        <w:rPr>
          <w:i/>
        </w:rPr>
      </w:pPr>
      <w:r w:rsidRPr="00D076E6">
        <w:rPr>
          <w:i/>
          <w:highlight w:val="yellow"/>
        </w:rPr>
        <w:t>Use this provision when installing a salvaged OH sign structure on a new footing</w:t>
      </w:r>
    </w:p>
    <w:p w14:paraId="2E210343" w14:textId="77777777" w:rsidR="00D076E6" w:rsidRDefault="00D076E6" w:rsidP="00D076E6">
      <w:r w:rsidRPr="00EE34A0">
        <w:t xml:space="preserve">For </w:t>
      </w:r>
      <w:r>
        <w:t>S</w:t>
      </w:r>
      <w:r w:rsidRPr="00EE34A0">
        <w:t>ign</w:t>
      </w:r>
      <w:r>
        <w:t>(s)</w:t>
      </w:r>
      <w:r w:rsidRPr="00EE34A0">
        <w:t xml:space="preserve"> </w:t>
      </w:r>
      <w:r w:rsidRPr="001F41F2">
        <w:t xml:space="preserve">OH </w:t>
      </w:r>
      <w:r>
        <w:rPr>
          <w:highlight w:val="green"/>
        </w:rPr>
        <w:t>XX</w:t>
      </w:r>
      <w:r w:rsidRPr="001F41F2">
        <w:t>-</w:t>
      </w:r>
      <w:r>
        <w:rPr>
          <w:highlight w:val="green"/>
        </w:rPr>
        <w:t>X</w:t>
      </w:r>
      <w:r w:rsidRPr="00B41123">
        <w:rPr>
          <w:highlight w:val="green"/>
        </w:rPr>
        <w:t>X</w:t>
      </w:r>
      <w:r w:rsidRPr="00EE34A0">
        <w:t>,</w:t>
      </w:r>
    </w:p>
    <w:p w14:paraId="01F0FBF1" w14:textId="77777777" w:rsidR="00D076E6" w:rsidRDefault="00D076E6" w:rsidP="00D076E6"/>
    <w:p w14:paraId="59915AFA" w14:textId="59A62CA3" w:rsidR="00D076E6" w:rsidRDefault="00D076E6" w:rsidP="00D076E6">
      <w:pPr>
        <w:ind w:left="720"/>
      </w:pPr>
      <w:r>
        <w:t>I</w:t>
      </w:r>
      <w:r w:rsidRPr="00EE34A0">
        <w:t>nstall the salvaged sign on the new concrete f</w:t>
      </w:r>
      <w:r w:rsidR="00410941">
        <w:t>ooting</w:t>
      </w:r>
      <w:r>
        <w:t xml:space="preserve"> detailed in the Plan.</w:t>
      </w:r>
    </w:p>
    <w:p w14:paraId="385C0DF9" w14:textId="77777777" w:rsidR="00D076E6" w:rsidRPr="00D076E6" w:rsidRDefault="00D076E6" w:rsidP="00D076E6"/>
    <w:p w14:paraId="188E8313" w14:textId="7A35A5C9" w:rsidR="00D260FA" w:rsidRDefault="00D260FA" w:rsidP="00070B14">
      <w:pPr>
        <w:pStyle w:val="Heading3"/>
        <w:tabs>
          <w:tab w:val="clear" w:pos="1800"/>
          <w:tab w:val="num" w:pos="720"/>
        </w:tabs>
        <w:rPr>
          <w:sz w:val="20"/>
        </w:rPr>
      </w:pPr>
      <w:r>
        <w:rPr>
          <w:sz w:val="20"/>
        </w:rPr>
        <w:t>Install Sign Type Special</w:t>
      </w:r>
    </w:p>
    <w:p w14:paraId="7725FBFD" w14:textId="77777777" w:rsidR="00D260FA" w:rsidRDefault="00D260FA" w:rsidP="00D260FA">
      <w:pPr>
        <w:tabs>
          <w:tab w:val="left" w:pos="-1440"/>
          <w:tab w:val="left" w:pos="-720"/>
          <w:tab w:val="left" w:pos="0"/>
          <w:tab w:val="left" w:pos="288"/>
          <w:tab w:val="left" w:pos="3240"/>
        </w:tabs>
      </w:pPr>
      <w:r>
        <w:t>I</w:t>
      </w:r>
      <w:r w:rsidRPr="00EE34A0">
        <w:t>nstall each salvaged Sign Type Special</w:t>
      </w:r>
      <w:r>
        <w:t>:</w:t>
      </w:r>
    </w:p>
    <w:p w14:paraId="07410F60" w14:textId="77777777" w:rsidR="00D260FA" w:rsidRDefault="00D260FA" w:rsidP="00D260FA">
      <w:pPr>
        <w:tabs>
          <w:tab w:val="left" w:pos="-1440"/>
          <w:tab w:val="left" w:pos="-720"/>
          <w:tab w:val="left" w:pos="0"/>
          <w:tab w:val="left" w:pos="288"/>
          <w:tab w:val="left" w:pos="3240"/>
        </w:tabs>
      </w:pPr>
    </w:p>
    <w:p w14:paraId="65F79018" w14:textId="77777777" w:rsidR="00D260FA" w:rsidRDefault="00D260FA" w:rsidP="00D260FA">
      <w:pPr>
        <w:tabs>
          <w:tab w:val="left" w:pos="-1440"/>
          <w:tab w:val="left" w:pos="-720"/>
          <w:tab w:val="left" w:pos="0"/>
          <w:tab w:val="left" w:pos="288"/>
          <w:tab w:val="left" w:pos="3240"/>
        </w:tabs>
        <w:ind w:left="720"/>
      </w:pPr>
      <w:r>
        <w:t>A</w:t>
      </w:r>
      <w:r w:rsidRPr="00EE34A0">
        <w:t>t the location to be determined in the field by the Engineer</w:t>
      </w:r>
    </w:p>
    <w:p w14:paraId="655FC7BA" w14:textId="77777777" w:rsidR="00D260FA" w:rsidRDefault="00D260FA" w:rsidP="00D260FA">
      <w:pPr>
        <w:tabs>
          <w:tab w:val="left" w:pos="-1440"/>
          <w:tab w:val="left" w:pos="-720"/>
          <w:tab w:val="left" w:pos="0"/>
          <w:tab w:val="left" w:pos="288"/>
          <w:tab w:val="left" w:pos="3240"/>
        </w:tabs>
        <w:ind w:left="720"/>
      </w:pPr>
    </w:p>
    <w:p w14:paraId="267E10B3" w14:textId="77777777" w:rsidR="00D260FA" w:rsidRDefault="00D260FA" w:rsidP="00D260FA">
      <w:pPr>
        <w:tabs>
          <w:tab w:val="left" w:pos="-1440"/>
          <w:tab w:val="left" w:pos="-720"/>
          <w:tab w:val="left" w:pos="0"/>
          <w:tab w:val="left" w:pos="288"/>
          <w:tab w:val="left" w:pos="3240"/>
        </w:tabs>
        <w:ind w:left="720"/>
      </w:pPr>
      <w:proofErr w:type="gramStart"/>
      <w:r>
        <w:t>A</w:t>
      </w:r>
      <w:r w:rsidRPr="00EE34A0">
        <w:t>t the same embedment depth as the salvaged sign.</w:t>
      </w:r>
      <w:proofErr w:type="gramEnd"/>
    </w:p>
    <w:p w14:paraId="364E7044" w14:textId="77777777" w:rsidR="00D260FA" w:rsidRPr="00D260FA" w:rsidRDefault="00D260FA" w:rsidP="00D260FA"/>
    <w:p w14:paraId="50415918" w14:textId="1C403A0E" w:rsidR="008F2D34" w:rsidRPr="008F2D34" w:rsidRDefault="00623516" w:rsidP="00C74B4D">
      <w:pPr>
        <w:pStyle w:val="Heading3"/>
        <w:tabs>
          <w:tab w:val="clear" w:pos="1800"/>
          <w:tab w:val="num" w:pos="720"/>
        </w:tabs>
        <w:rPr>
          <w:sz w:val="20"/>
        </w:rPr>
      </w:pPr>
      <w:r>
        <w:rPr>
          <w:sz w:val="20"/>
        </w:rPr>
        <w:t>Overhead Sign Identification Plate</w:t>
      </w:r>
    </w:p>
    <w:p w14:paraId="269F71E7" w14:textId="3910EFC2" w:rsidR="00C74B4D" w:rsidRDefault="00C74B4D" w:rsidP="00C74B4D">
      <w:r w:rsidRPr="00EE34A0">
        <w:t xml:space="preserve">For each new </w:t>
      </w:r>
      <w:proofErr w:type="gramStart"/>
      <w:r w:rsidRPr="00EE34A0">
        <w:t>Overhead</w:t>
      </w:r>
      <w:proofErr w:type="gramEnd"/>
      <w:r w:rsidRPr="00EE34A0">
        <w:t xml:space="preserve"> Sign Identification Plate</w:t>
      </w:r>
      <w:r w:rsidR="008E0A5F">
        <w:t xml:space="preserve"> (X5-1)</w:t>
      </w:r>
      <w:r>
        <w:t xml:space="preserve"> being installed</w:t>
      </w:r>
      <w:r w:rsidRPr="00EE34A0">
        <w:t>,</w:t>
      </w:r>
    </w:p>
    <w:p w14:paraId="4DE17878" w14:textId="77777777" w:rsidR="00C74B4D" w:rsidRDefault="00C74B4D" w:rsidP="00C74B4D"/>
    <w:p w14:paraId="5DD76D5B" w14:textId="77777777" w:rsidR="00C74B4D" w:rsidRPr="000B01DD" w:rsidRDefault="00C74B4D" w:rsidP="00C74B4D">
      <w:pPr>
        <w:ind w:left="720"/>
        <w:rPr>
          <w:i/>
        </w:rPr>
      </w:pPr>
      <w:r>
        <w:t>R</w:t>
      </w:r>
      <w:r w:rsidRPr="00EE34A0">
        <w:t>emove the existing plate (if pres</w:t>
      </w:r>
      <w:r>
        <w:t xml:space="preserve">ent) and install the new plate on the sign post according to </w:t>
      </w:r>
      <w:r w:rsidRPr="0090043E">
        <w:rPr>
          <w:i/>
        </w:rPr>
        <w:t>2564.3</w:t>
      </w:r>
      <w:r>
        <w:rPr>
          <w:i/>
        </w:rPr>
        <w:t>P</w:t>
      </w:r>
      <w:r w:rsidRPr="0090043E">
        <w:rPr>
          <w:i/>
        </w:rPr>
        <w:t>,</w:t>
      </w:r>
      <w:r>
        <w:t xml:space="preserve"> </w:t>
      </w:r>
      <w:r w:rsidRPr="002C04D7">
        <w:rPr>
          <w:i/>
        </w:rPr>
        <w:t>“Traffic Signs and Devi</w:t>
      </w:r>
      <w:r>
        <w:rPr>
          <w:i/>
        </w:rPr>
        <w:t>ces: Construction Requirements: Overhead Sign Identification Plate.”</w:t>
      </w:r>
    </w:p>
    <w:p w14:paraId="689E93F8" w14:textId="77777777" w:rsidR="00C74B4D" w:rsidRDefault="00C74B4D" w:rsidP="00623516"/>
    <w:p w14:paraId="5C1136E2" w14:textId="055F6E23" w:rsidR="00623516" w:rsidRPr="00623516" w:rsidRDefault="00623516" w:rsidP="00623516"/>
    <w:p w14:paraId="24AFF490" w14:textId="506A7F6C" w:rsidR="006846FE" w:rsidRDefault="006846FE" w:rsidP="00070B14">
      <w:pPr>
        <w:pStyle w:val="Heading3"/>
        <w:tabs>
          <w:tab w:val="clear" w:pos="1800"/>
          <w:tab w:val="num" w:pos="720"/>
        </w:tabs>
        <w:rPr>
          <w:sz w:val="20"/>
        </w:rPr>
      </w:pPr>
      <w:r>
        <w:rPr>
          <w:sz w:val="20"/>
        </w:rPr>
        <w:t>Post-Award Data</w:t>
      </w:r>
    </w:p>
    <w:p w14:paraId="4AF7FEF9" w14:textId="26FD7DB6" w:rsidR="006846FE" w:rsidRPr="006846FE" w:rsidRDefault="006846FE" w:rsidP="006846FE">
      <w:pPr>
        <w:rPr>
          <w:i/>
        </w:rPr>
      </w:pPr>
      <w:r w:rsidRPr="006846FE">
        <w:rPr>
          <w:i/>
          <w:highlight w:val="yellow"/>
        </w:rPr>
        <w:t>Use this provision if requested by the District Traffic Office</w:t>
      </w:r>
    </w:p>
    <w:p w14:paraId="0B7353A5" w14:textId="149808B3" w:rsidR="006846FE" w:rsidRDefault="006846FE" w:rsidP="006846FE">
      <w:proofErr w:type="spellStart"/>
      <w:r w:rsidRPr="0060601B">
        <w:t>SignCAD</w:t>
      </w:r>
      <w:proofErr w:type="spellEnd"/>
      <w:r w:rsidRPr="0060601B">
        <w:t xml:space="preserve"> </w:t>
      </w:r>
      <w:r>
        <w:t xml:space="preserve">Millennium </w:t>
      </w:r>
      <w:r w:rsidRPr="0060601B">
        <w:t xml:space="preserve">(Program Version 8.24) panel layout files for panel layouts </w:t>
      </w:r>
      <w:r>
        <w:t xml:space="preserve">shown in the plan </w:t>
      </w:r>
      <w:r w:rsidRPr="0060601B">
        <w:t>are available electronically upon project award.  To request these files, please contact</w:t>
      </w:r>
      <w:r w:rsidR="00410941">
        <w:t>:</w:t>
      </w:r>
    </w:p>
    <w:p w14:paraId="27927459" w14:textId="77777777" w:rsidR="00410941" w:rsidRDefault="00410941" w:rsidP="006846FE"/>
    <w:p w14:paraId="74E96121" w14:textId="77777777" w:rsidR="00410941" w:rsidRDefault="00410941" w:rsidP="00410941">
      <w:pPr>
        <w:ind w:left="720"/>
        <w:rPr>
          <w:highlight w:val="green"/>
        </w:rPr>
      </w:pPr>
      <w:r w:rsidRPr="00A4641E">
        <w:rPr>
          <w:highlight w:val="green"/>
        </w:rPr>
        <w:t>Contact Name</w:t>
      </w:r>
    </w:p>
    <w:p w14:paraId="38402EE4" w14:textId="77777777" w:rsidR="00410941" w:rsidRPr="00A4641E" w:rsidRDefault="00410941" w:rsidP="00410941">
      <w:pPr>
        <w:ind w:left="720"/>
        <w:rPr>
          <w:highlight w:val="green"/>
        </w:rPr>
      </w:pPr>
      <w:r>
        <w:rPr>
          <w:highlight w:val="green"/>
        </w:rPr>
        <w:t>Title</w:t>
      </w:r>
    </w:p>
    <w:p w14:paraId="1153BD11" w14:textId="77777777" w:rsidR="00410941" w:rsidRPr="00A4641E" w:rsidRDefault="00410941" w:rsidP="00410941">
      <w:pPr>
        <w:ind w:left="720"/>
        <w:rPr>
          <w:highlight w:val="green"/>
        </w:rPr>
      </w:pPr>
      <w:r w:rsidRPr="00A4641E">
        <w:rPr>
          <w:highlight w:val="green"/>
        </w:rPr>
        <w:t>Phone Number</w:t>
      </w:r>
    </w:p>
    <w:p w14:paraId="4E3AB935" w14:textId="26C498A3" w:rsidR="00410941" w:rsidRDefault="005B1631" w:rsidP="00410941">
      <w:pPr>
        <w:ind w:left="720"/>
      </w:pPr>
      <w:hyperlink r:id="rId22" w:history="1">
        <w:r w:rsidR="00410941" w:rsidRPr="00242A1A">
          <w:rPr>
            <w:rStyle w:val="Hyperlink"/>
            <w:highlight w:val="green"/>
          </w:rPr>
          <w:t>Email</w:t>
        </w:r>
        <w:r w:rsidR="00410941" w:rsidRPr="00242A1A">
          <w:rPr>
            <w:rStyle w:val="Hyperlink"/>
          </w:rPr>
          <w:t>@state.mn.us</w:t>
        </w:r>
      </w:hyperlink>
    </w:p>
    <w:p w14:paraId="625C8A13" w14:textId="77777777" w:rsidR="006846FE" w:rsidRPr="0060601B" w:rsidRDefault="006846FE" w:rsidP="006846FE"/>
    <w:p w14:paraId="1329F065" w14:textId="77777777" w:rsidR="006846FE" w:rsidRPr="0060601B" w:rsidRDefault="006846FE" w:rsidP="008426A8">
      <w:pPr>
        <w:ind w:left="720"/>
      </w:pPr>
      <w:r>
        <w:t>MnDOT</w:t>
      </w:r>
      <w:r w:rsidRPr="0060601B">
        <w:t xml:space="preserve"> believes the electronic data it will provide is accurate, but </w:t>
      </w:r>
      <w:r>
        <w:t xml:space="preserve">MnDOT provides no </w:t>
      </w:r>
      <w:r w:rsidRPr="0060601B">
        <w:t>guarantee</w:t>
      </w:r>
      <w:r>
        <w:t xml:space="preserve"> or warranty, express or implied, concerning the accuracy of the data and the Contractor shall not act in reliance on the data without verifying the data against the contract documents</w:t>
      </w:r>
      <w:r w:rsidRPr="0060601B">
        <w:t xml:space="preserve">.  The documents originally provided with the Contract remain the basis of the Contract, and the electronic data </w:t>
      </w:r>
      <w:r>
        <w:t xml:space="preserve">that will be provided at the Request of the Contractor is provided only for the convenience of the Contractor.  </w:t>
      </w:r>
      <w:r w:rsidRPr="0060601B">
        <w:t>Therefore, if use of this data causes an error,</w:t>
      </w:r>
      <w:r>
        <w:t xml:space="preserve"> omission, unacceptable work, or work not in conformance with the contract documents, then </w:t>
      </w:r>
      <w:r w:rsidRPr="0060601B">
        <w:t>any costs to the Contractor to make corrections as a result of this error will not be considered "extra work"</w:t>
      </w:r>
      <w:r>
        <w:t>, and the Contractor will not be entitled to an adjustment of contract time</w:t>
      </w:r>
      <w:r w:rsidRPr="0060601B">
        <w:t>.</w:t>
      </w:r>
    </w:p>
    <w:p w14:paraId="0D45F8E7" w14:textId="77777777" w:rsidR="006846FE" w:rsidRPr="006846FE" w:rsidRDefault="006846FE" w:rsidP="006846FE"/>
    <w:p w14:paraId="3F2D588A" w14:textId="2A2AC597" w:rsidR="005F2C83" w:rsidRDefault="005F2C83" w:rsidP="00070B14">
      <w:pPr>
        <w:pStyle w:val="Heading3"/>
        <w:tabs>
          <w:tab w:val="clear" w:pos="1800"/>
          <w:tab w:val="num" w:pos="720"/>
        </w:tabs>
        <w:rPr>
          <w:sz w:val="20"/>
        </w:rPr>
      </w:pPr>
      <w:r>
        <w:rPr>
          <w:sz w:val="20"/>
        </w:rPr>
        <w:t>Reference Location Signs</w:t>
      </w:r>
    </w:p>
    <w:p w14:paraId="7D237ED3" w14:textId="4122135F" w:rsidR="005F2C83" w:rsidRPr="00EE34A0" w:rsidRDefault="005F2C83" w:rsidP="005F2C83">
      <w:pPr>
        <w:tabs>
          <w:tab w:val="left" w:pos="-1440"/>
          <w:tab w:val="left" w:pos="-720"/>
          <w:tab w:val="left" w:pos="0"/>
          <w:tab w:val="left" w:pos="288"/>
          <w:tab w:val="left" w:pos="3240"/>
        </w:tabs>
      </w:pPr>
      <w:r>
        <w:t>For each new D10-series Reference Location Sign</w:t>
      </w:r>
      <w:r w:rsidR="0003773F">
        <w:t>,</w:t>
      </w:r>
    </w:p>
    <w:p w14:paraId="55C57172" w14:textId="77777777" w:rsidR="005F2C83" w:rsidRDefault="005F2C83" w:rsidP="005F2C83">
      <w:pPr>
        <w:tabs>
          <w:tab w:val="left" w:pos="-1440"/>
          <w:tab w:val="left" w:pos="-720"/>
          <w:tab w:val="left" w:pos="0"/>
          <w:tab w:val="left" w:pos="288"/>
          <w:tab w:val="left" w:pos="3240"/>
        </w:tabs>
      </w:pPr>
    </w:p>
    <w:p w14:paraId="3C84C62B" w14:textId="77777777" w:rsidR="002E0AD3" w:rsidRDefault="002E0AD3" w:rsidP="002E0AD3">
      <w:pPr>
        <w:pStyle w:val="BodyText"/>
        <w:ind w:left="720"/>
        <w:rPr>
          <w:b w:val="0"/>
          <w:i w:val="0"/>
        </w:rPr>
      </w:pPr>
      <w:r>
        <w:rPr>
          <w:b w:val="0"/>
          <w:i w:val="0"/>
        </w:rPr>
        <w:t>If the Reference Location Sign is to be</w:t>
      </w:r>
      <w:r w:rsidRPr="00EE34A0">
        <w:rPr>
          <w:b w:val="0"/>
          <w:i w:val="0"/>
        </w:rPr>
        <w:t xml:space="preserve"> attached to a new </w:t>
      </w:r>
      <w:r>
        <w:rPr>
          <w:b w:val="0"/>
          <w:i w:val="0"/>
        </w:rPr>
        <w:t>Type C or Type D sign structure:</w:t>
      </w:r>
    </w:p>
    <w:p w14:paraId="4CB32814" w14:textId="77777777" w:rsidR="002E0AD3" w:rsidRDefault="002E0AD3" w:rsidP="002E0AD3">
      <w:pPr>
        <w:pStyle w:val="BodyText"/>
        <w:ind w:left="1440"/>
        <w:rPr>
          <w:b w:val="0"/>
          <w:i w:val="0"/>
        </w:rPr>
      </w:pPr>
    </w:p>
    <w:p w14:paraId="1015538C" w14:textId="3A4F8E43" w:rsidR="002E0AD3" w:rsidRPr="00EE34A0" w:rsidRDefault="002E0AD3" w:rsidP="002E0AD3">
      <w:pPr>
        <w:pStyle w:val="BodyText"/>
        <w:ind w:left="1440"/>
        <w:rPr>
          <w:b w:val="0"/>
          <w:i w:val="0"/>
        </w:rPr>
      </w:pPr>
      <w:r>
        <w:rPr>
          <w:b w:val="0"/>
          <w:i w:val="0"/>
        </w:rPr>
        <w:t>Attach the Reference Location Sign</w:t>
      </w:r>
      <w:r w:rsidRPr="00EE34A0">
        <w:rPr>
          <w:b w:val="0"/>
          <w:i w:val="0"/>
        </w:rPr>
        <w:t xml:space="preserve"> to the left sign post with ne</w:t>
      </w:r>
      <w:r>
        <w:rPr>
          <w:b w:val="0"/>
          <w:i w:val="0"/>
        </w:rPr>
        <w:t>w</w:t>
      </w:r>
      <w:r w:rsidRPr="00EE34A0">
        <w:rPr>
          <w:b w:val="0"/>
          <w:i w:val="0"/>
        </w:rPr>
        <w:t xml:space="preserve"> stainless steel bolts, nuts</w:t>
      </w:r>
      <w:r>
        <w:rPr>
          <w:b w:val="0"/>
          <w:i w:val="0"/>
        </w:rPr>
        <w:t>,</w:t>
      </w:r>
      <w:r w:rsidRPr="00EE34A0">
        <w:rPr>
          <w:b w:val="0"/>
          <w:i w:val="0"/>
        </w:rPr>
        <w:t xml:space="preserve"> washers</w:t>
      </w:r>
      <w:r>
        <w:rPr>
          <w:b w:val="0"/>
          <w:i w:val="0"/>
        </w:rPr>
        <w:t>,</w:t>
      </w:r>
      <w:r w:rsidRPr="00EE34A0">
        <w:rPr>
          <w:b w:val="0"/>
          <w:i w:val="0"/>
        </w:rPr>
        <w:t xml:space="preserve"> and nylon washers</w:t>
      </w:r>
      <w:r>
        <w:rPr>
          <w:b w:val="0"/>
          <w:i w:val="0"/>
        </w:rPr>
        <w:t xml:space="preserve">, </w:t>
      </w:r>
      <w:r w:rsidRPr="00EE34A0">
        <w:rPr>
          <w:b w:val="0"/>
          <w:i w:val="0"/>
        </w:rPr>
        <w:t>at the mounting</w:t>
      </w:r>
      <w:r>
        <w:rPr>
          <w:b w:val="0"/>
          <w:i w:val="0"/>
        </w:rPr>
        <w:t xml:space="preserve"> height designated in the Plan</w:t>
      </w:r>
      <w:r w:rsidRPr="00EE34A0">
        <w:rPr>
          <w:b w:val="0"/>
          <w:i w:val="0"/>
        </w:rPr>
        <w:t>.</w:t>
      </w:r>
    </w:p>
    <w:p w14:paraId="1B76ED92" w14:textId="77777777" w:rsidR="002E0AD3" w:rsidRPr="00EE34A0" w:rsidRDefault="002E0AD3" w:rsidP="005F2C83">
      <w:pPr>
        <w:tabs>
          <w:tab w:val="left" w:pos="-1440"/>
          <w:tab w:val="left" w:pos="-720"/>
          <w:tab w:val="left" w:pos="0"/>
          <w:tab w:val="left" w:pos="288"/>
          <w:tab w:val="left" w:pos="3240"/>
        </w:tabs>
      </w:pPr>
    </w:p>
    <w:p w14:paraId="1D32D1E4" w14:textId="77777777" w:rsidR="002E0AD3" w:rsidRDefault="002E0AD3" w:rsidP="005F2C83">
      <w:pPr>
        <w:pStyle w:val="BodyText"/>
        <w:ind w:left="720"/>
        <w:rPr>
          <w:b w:val="0"/>
          <w:i w:val="0"/>
        </w:rPr>
      </w:pPr>
      <w:r>
        <w:rPr>
          <w:b w:val="0"/>
          <w:i w:val="0"/>
        </w:rPr>
        <w:t>If the Reference Location Sign is to be installed on its own post:</w:t>
      </w:r>
    </w:p>
    <w:p w14:paraId="52C1846D" w14:textId="77777777" w:rsidR="002E0AD3" w:rsidRDefault="002E0AD3" w:rsidP="005F2C83">
      <w:pPr>
        <w:pStyle w:val="BodyText"/>
        <w:ind w:left="720"/>
        <w:rPr>
          <w:b w:val="0"/>
          <w:i w:val="0"/>
        </w:rPr>
      </w:pPr>
    </w:p>
    <w:p w14:paraId="129DF883" w14:textId="41AADBDD" w:rsidR="005F2C83" w:rsidRDefault="005F2C83" w:rsidP="002E0AD3">
      <w:pPr>
        <w:pStyle w:val="BodyText"/>
        <w:ind w:left="1440"/>
        <w:rPr>
          <w:b w:val="0"/>
          <w:i w:val="0"/>
        </w:rPr>
      </w:pPr>
      <w:r w:rsidRPr="00EE34A0">
        <w:rPr>
          <w:b w:val="0"/>
          <w:i w:val="0"/>
        </w:rPr>
        <w:t xml:space="preserve">Furnish and install a new </w:t>
      </w:r>
      <w:r>
        <w:rPr>
          <w:b w:val="0"/>
          <w:i w:val="0"/>
        </w:rPr>
        <w:t xml:space="preserve">3 </w:t>
      </w:r>
      <w:proofErr w:type="spellStart"/>
      <w:r>
        <w:rPr>
          <w:b w:val="0"/>
          <w:i w:val="0"/>
        </w:rPr>
        <w:t>lb</w:t>
      </w:r>
      <w:proofErr w:type="spellEnd"/>
      <w:r>
        <w:rPr>
          <w:b w:val="0"/>
          <w:i w:val="0"/>
        </w:rPr>
        <w:t xml:space="preserve">/ft. </w:t>
      </w:r>
      <w:r w:rsidRPr="00EE34A0">
        <w:rPr>
          <w:b w:val="0"/>
          <w:i w:val="0"/>
        </w:rPr>
        <w:t>flanged cha</w:t>
      </w:r>
      <w:r>
        <w:rPr>
          <w:b w:val="0"/>
          <w:i w:val="0"/>
        </w:rPr>
        <w:t xml:space="preserve">nnel post at the location </w:t>
      </w:r>
      <w:r w:rsidRPr="00EE34A0">
        <w:rPr>
          <w:b w:val="0"/>
          <w:i w:val="0"/>
        </w:rPr>
        <w:t>determined i</w:t>
      </w:r>
      <w:r>
        <w:rPr>
          <w:b w:val="0"/>
          <w:i w:val="0"/>
        </w:rPr>
        <w:t xml:space="preserve">n the field by the Engineer and </w:t>
      </w:r>
      <w:r w:rsidRPr="00EE34A0">
        <w:rPr>
          <w:b w:val="0"/>
          <w:i w:val="0"/>
        </w:rPr>
        <w:t>at the offset detailed in the Plan.</w:t>
      </w:r>
    </w:p>
    <w:p w14:paraId="515361C0" w14:textId="77777777" w:rsidR="005F2C83" w:rsidRPr="00EE34A0" w:rsidRDefault="005F2C83" w:rsidP="005F2C83">
      <w:pPr>
        <w:tabs>
          <w:tab w:val="left" w:pos="-1440"/>
          <w:tab w:val="left" w:pos="-720"/>
          <w:tab w:val="left" w:pos="0"/>
          <w:tab w:val="left" w:pos="288"/>
          <w:tab w:val="left" w:pos="3240"/>
        </w:tabs>
      </w:pPr>
    </w:p>
    <w:p w14:paraId="4FFEBD16" w14:textId="784BAA08" w:rsidR="005F2C83" w:rsidRDefault="005F2C83" w:rsidP="002E0AD3">
      <w:pPr>
        <w:pStyle w:val="BodyText"/>
        <w:ind w:left="1440"/>
        <w:rPr>
          <w:b w:val="0"/>
          <w:i w:val="0"/>
        </w:rPr>
      </w:pPr>
      <w:r>
        <w:rPr>
          <w:b w:val="0"/>
          <w:i w:val="0"/>
        </w:rPr>
        <w:t xml:space="preserve">Attach </w:t>
      </w:r>
      <w:r w:rsidRPr="00EE34A0">
        <w:rPr>
          <w:b w:val="0"/>
          <w:i w:val="0"/>
        </w:rPr>
        <w:t xml:space="preserve">new </w:t>
      </w:r>
      <w:r>
        <w:rPr>
          <w:b w:val="0"/>
          <w:i w:val="0"/>
        </w:rPr>
        <w:t>Reference Location Signs</w:t>
      </w:r>
      <w:r w:rsidRPr="00EE34A0">
        <w:rPr>
          <w:b w:val="0"/>
          <w:i w:val="0"/>
        </w:rPr>
        <w:t xml:space="preserve"> to the sign post with</w:t>
      </w:r>
      <w:r w:rsidR="002E0AD3">
        <w:rPr>
          <w:b w:val="0"/>
          <w:i w:val="0"/>
        </w:rPr>
        <w:t xml:space="preserve"> new</w:t>
      </w:r>
      <w:r w:rsidRPr="00EE34A0">
        <w:rPr>
          <w:b w:val="0"/>
          <w:i w:val="0"/>
        </w:rPr>
        <w:t xml:space="preserve"> stainless steel bolts, nuts</w:t>
      </w:r>
      <w:r>
        <w:rPr>
          <w:b w:val="0"/>
          <w:i w:val="0"/>
        </w:rPr>
        <w:t>,</w:t>
      </w:r>
      <w:r w:rsidRPr="00EE34A0">
        <w:rPr>
          <w:b w:val="0"/>
          <w:i w:val="0"/>
        </w:rPr>
        <w:t xml:space="preserve"> washers</w:t>
      </w:r>
      <w:r>
        <w:rPr>
          <w:b w:val="0"/>
          <w:i w:val="0"/>
        </w:rPr>
        <w:t>,</w:t>
      </w:r>
      <w:r w:rsidRPr="00EE34A0">
        <w:rPr>
          <w:b w:val="0"/>
          <w:i w:val="0"/>
        </w:rPr>
        <w:t xml:space="preserve"> and nylon washers</w:t>
      </w:r>
      <w:r w:rsidR="002E0AD3">
        <w:rPr>
          <w:b w:val="0"/>
          <w:i w:val="0"/>
        </w:rPr>
        <w:t>,</w:t>
      </w:r>
      <w:r w:rsidRPr="00EE34A0">
        <w:rPr>
          <w:b w:val="0"/>
          <w:i w:val="0"/>
        </w:rPr>
        <w:t xml:space="preserve"> at the mounting height detailed in the Plan.  </w:t>
      </w:r>
    </w:p>
    <w:p w14:paraId="389AD87C" w14:textId="77777777" w:rsidR="005F2C83" w:rsidRDefault="005F2C83" w:rsidP="005F2C83">
      <w:pPr>
        <w:pStyle w:val="BodyText"/>
        <w:ind w:left="1440"/>
        <w:rPr>
          <w:b w:val="0"/>
          <w:i w:val="0"/>
        </w:rPr>
      </w:pPr>
    </w:p>
    <w:p w14:paraId="4D9DC48F" w14:textId="1589C4E7" w:rsidR="005F2C83" w:rsidRDefault="005F2C83" w:rsidP="002E0AD3">
      <w:pPr>
        <w:pStyle w:val="BodyText"/>
        <w:ind w:left="720"/>
        <w:rPr>
          <w:b w:val="0"/>
          <w:i w:val="0"/>
        </w:rPr>
      </w:pPr>
      <w:r w:rsidRPr="00EE34A0">
        <w:rPr>
          <w:b w:val="0"/>
          <w:i w:val="0"/>
        </w:rPr>
        <w:t xml:space="preserve">If </w:t>
      </w:r>
      <w:r>
        <w:rPr>
          <w:b w:val="0"/>
          <w:i w:val="0"/>
        </w:rPr>
        <w:t xml:space="preserve">two </w:t>
      </w:r>
      <w:r w:rsidR="00AF173C">
        <w:rPr>
          <w:b w:val="0"/>
          <w:i w:val="0"/>
        </w:rPr>
        <w:t xml:space="preserve">Reference Location Signs </w:t>
      </w:r>
      <w:r>
        <w:rPr>
          <w:b w:val="0"/>
          <w:i w:val="0"/>
        </w:rPr>
        <w:t>are mounted back-to-back:</w:t>
      </w:r>
    </w:p>
    <w:p w14:paraId="0B3FB4F2" w14:textId="77777777" w:rsidR="005F2C83" w:rsidRDefault="005F2C83" w:rsidP="005F2C83">
      <w:pPr>
        <w:pStyle w:val="BodyText"/>
        <w:ind w:left="1440"/>
        <w:rPr>
          <w:b w:val="0"/>
          <w:i w:val="0"/>
        </w:rPr>
      </w:pPr>
    </w:p>
    <w:p w14:paraId="06D9EA61" w14:textId="41924087" w:rsidR="005F2C83" w:rsidRPr="00EE34A0" w:rsidRDefault="005F2C83" w:rsidP="002E0AD3">
      <w:pPr>
        <w:pStyle w:val="BodyText"/>
        <w:ind w:left="1440"/>
        <w:rPr>
          <w:b w:val="0"/>
          <w:i w:val="0"/>
        </w:rPr>
      </w:pPr>
      <w:r>
        <w:rPr>
          <w:b w:val="0"/>
          <w:i w:val="0"/>
        </w:rPr>
        <w:t>I</w:t>
      </w:r>
      <w:r w:rsidRPr="00EE34A0">
        <w:rPr>
          <w:b w:val="0"/>
          <w:i w:val="0"/>
        </w:rPr>
        <w:t xml:space="preserve">nstall a nylon washer against the face of each </w:t>
      </w:r>
      <w:r w:rsidR="00AF173C">
        <w:rPr>
          <w:b w:val="0"/>
          <w:i w:val="0"/>
        </w:rPr>
        <w:t>Reference Location Sign</w:t>
      </w:r>
      <w:r w:rsidRPr="00EE34A0">
        <w:rPr>
          <w:b w:val="0"/>
          <w:i w:val="0"/>
        </w:rPr>
        <w:t xml:space="preserve"> to prevent damage to the sheeting materials.</w:t>
      </w:r>
    </w:p>
    <w:p w14:paraId="2AD809E8" w14:textId="77777777" w:rsidR="00982EFE" w:rsidRDefault="00982EFE" w:rsidP="00EB55EC"/>
    <w:p w14:paraId="7D45F943" w14:textId="2B799562" w:rsidR="000653F7" w:rsidRDefault="000653F7" w:rsidP="00070B14">
      <w:pPr>
        <w:pStyle w:val="Heading3"/>
        <w:tabs>
          <w:tab w:val="clear" w:pos="1800"/>
          <w:tab w:val="num" w:pos="720"/>
        </w:tabs>
        <w:rPr>
          <w:sz w:val="20"/>
        </w:rPr>
      </w:pPr>
      <w:r>
        <w:rPr>
          <w:sz w:val="20"/>
        </w:rPr>
        <w:t>Safety Cable</w:t>
      </w:r>
    </w:p>
    <w:p w14:paraId="41A1B07D" w14:textId="7342EEFB" w:rsidR="000653F7" w:rsidRPr="003E6327" w:rsidRDefault="000653F7" w:rsidP="000653F7">
      <w:pPr>
        <w:pStyle w:val="BodyText"/>
        <w:rPr>
          <w:b w:val="0"/>
        </w:rPr>
      </w:pPr>
      <w:r w:rsidRPr="003E6327">
        <w:rPr>
          <w:b w:val="0"/>
          <w:highlight w:val="yellow"/>
        </w:rPr>
        <w:t xml:space="preserve">Use this provision </w:t>
      </w:r>
      <w:r w:rsidR="006E4EA3">
        <w:rPr>
          <w:b w:val="0"/>
          <w:highlight w:val="yellow"/>
        </w:rPr>
        <w:t xml:space="preserve">to add cable to </w:t>
      </w:r>
      <w:r w:rsidRPr="003E6327">
        <w:rPr>
          <w:b w:val="0"/>
          <w:highlight w:val="yellow"/>
        </w:rPr>
        <w:t xml:space="preserve">overhead </w:t>
      </w:r>
      <w:r w:rsidR="006E4EA3">
        <w:rPr>
          <w:b w:val="0"/>
          <w:highlight w:val="yellow"/>
        </w:rPr>
        <w:t>structures with walkway</w:t>
      </w:r>
    </w:p>
    <w:p w14:paraId="72FC7FDA" w14:textId="1427363B" w:rsidR="000653F7" w:rsidRPr="00E011EC" w:rsidRDefault="000653F7" w:rsidP="000653F7">
      <w:pPr>
        <w:pStyle w:val="BodyText"/>
        <w:rPr>
          <w:b w:val="0"/>
          <w:i w:val="0"/>
        </w:rPr>
      </w:pPr>
      <w:r>
        <w:rPr>
          <w:b w:val="0"/>
          <w:i w:val="0"/>
        </w:rPr>
        <w:t>F</w:t>
      </w:r>
      <w:r w:rsidRPr="00EE34A0">
        <w:rPr>
          <w:b w:val="0"/>
          <w:i w:val="0"/>
        </w:rPr>
        <w:t>urnish and install brackets, aircraft cable</w:t>
      </w:r>
      <w:r>
        <w:rPr>
          <w:b w:val="0"/>
          <w:i w:val="0"/>
        </w:rPr>
        <w:t>,</w:t>
      </w:r>
      <w:r w:rsidRPr="00EE34A0">
        <w:rPr>
          <w:b w:val="0"/>
          <w:i w:val="0"/>
        </w:rPr>
        <w:t xml:space="preserve"> and all necessary hardware </w:t>
      </w:r>
      <w:r>
        <w:rPr>
          <w:b w:val="0"/>
          <w:i w:val="0"/>
        </w:rPr>
        <w:t xml:space="preserve">required </w:t>
      </w:r>
      <w:r w:rsidRPr="00EE34A0">
        <w:rPr>
          <w:b w:val="0"/>
          <w:i w:val="0"/>
        </w:rPr>
        <w:t>to assem</w:t>
      </w:r>
      <w:r>
        <w:rPr>
          <w:b w:val="0"/>
          <w:i w:val="0"/>
        </w:rPr>
        <w:t xml:space="preserve">ble and attach a safety cable, according to </w:t>
      </w:r>
      <w:r w:rsidRPr="000653F7">
        <w:rPr>
          <w:b w:val="0"/>
        </w:rPr>
        <w:t>2564.3.W, “Traffic Signs and Devices: Construction Requirements</w:t>
      </w:r>
      <w:r>
        <w:rPr>
          <w:b w:val="0"/>
        </w:rPr>
        <w:t>: Safety Cable.”</w:t>
      </w:r>
      <w:r>
        <w:rPr>
          <w:b w:val="0"/>
          <w:i w:val="0"/>
        </w:rPr>
        <w:t xml:space="preserve"> </w:t>
      </w:r>
    </w:p>
    <w:p w14:paraId="00788B03" w14:textId="77777777" w:rsidR="000653F7" w:rsidRPr="000653F7" w:rsidRDefault="000653F7" w:rsidP="000653F7"/>
    <w:p w14:paraId="69C48CAF" w14:textId="575072E5" w:rsidR="00AA2123" w:rsidRDefault="00AA2123" w:rsidP="00070B14">
      <w:pPr>
        <w:pStyle w:val="Heading3"/>
        <w:tabs>
          <w:tab w:val="clear" w:pos="1800"/>
          <w:tab w:val="num" w:pos="720"/>
        </w:tabs>
        <w:rPr>
          <w:sz w:val="20"/>
        </w:rPr>
      </w:pPr>
      <w:r>
        <w:rPr>
          <w:sz w:val="20"/>
        </w:rPr>
        <w:t>Sign Panel Overlay Type _</w:t>
      </w:r>
    </w:p>
    <w:p w14:paraId="24DA4864" w14:textId="19A61FF0" w:rsidR="00982EFE" w:rsidRDefault="00982EFE" w:rsidP="00D260FA">
      <w:pPr>
        <w:tabs>
          <w:tab w:val="left" w:pos="0"/>
        </w:tabs>
      </w:pPr>
      <w:r>
        <w:rPr>
          <w:i/>
          <w:highlight w:val="yellow"/>
        </w:rPr>
        <w:t xml:space="preserve">Use this </w:t>
      </w:r>
      <w:r w:rsidRPr="00982EFE">
        <w:rPr>
          <w:i/>
          <w:highlight w:val="yellow"/>
        </w:rPr>
        <w:t>provision to remove existing sign panel overlays from the extruded panels</w:t>
      </w:r>
    </w:p>
    <w:p w14:paraId="1CAAC2CE" w14:textId="77777777" w:rsidR="00982EFE" w:rsidRDefault="00982EFE" w:rsidP="00982EFE">
      <w:pPr>
        <w:rPr>
          <w:i/>
        </w:rPr>
      </w:pPr>
      <w:r>
        <w:t xml:space="preserve">In addition to the work described in </w:t>
      </w:r>
      <w:r w:rsidRPr="0090043E">
        <w:rPr>
          <w:i/>
        </w:rPr>
        <w:t>2564.3</w:t>
      </w:r>
      <w:r>
        <w:rPr>
          <w:i/>
        </w:rPr>
        <w:t>K</w:t>
      </w:r>
      <w:r w:rsidRPr="0090043E">
        <w:rPr>
          <w:i/>
        </w:rPr>
        <w:t>,</w:t>
      </w:r>
      <w:r>
        <w:t xml:space="preserve"> </w:t>
      </w:r>
      <w:r w:rsidRPr="002C04D7">
        <w:rPr>
          <w:i/>
        </w:rPr>
        <w:t xml:space="preserve">“Traffic Signs and Devices: Construction Requirements: </w:t>
      </w:r>
      <w:r>
        <w:rPr>
          <w:i/>
        </w:rPr>
        <w:t>Sign Panel Overlay Type_,”</w:t>
      </w:r>
    </w:p>
    <w:p w14:paraId="47CD5238" w14:textId="77777777" w:rsidR="00982EFE" w:rsidRDefault="00982EFE" w:rsidP="00982EFE">
      <w:pPr>
        <w:rPr>
          <w:i/>
        </w:rPr>
      </w:pPr>
    </w:p>
    <w:p w14:paraId="4C275E34" w14:textId="2D800F5E" w:rsidR="0090043E" w:rsidRPr="00982EFE" w:rsidRDefault="0090043E" w:rsidP="00982EFE">
      <w:pPr>
        <w:ind w:left="720"/>
        <w:rPr>
          <w:i/>
        </w:rPr>
      </w:pPr>
      <w:r>
        <w:t>Remo</w:t>
      </w:r>
      <w:r w:rsidR="00982EFE">
        <w:t>ve in-place sign panel overlays before attaching the new overlays to the panel.</w:t>
      </w:r>
    </w:p>
    <w:p w14:paraId="4FDEFA3D" w14:textId="77777777" w:rsidR="00942BE2" w:rsidRDefault="00942BE2" w:rsidP="00942BE2"/>
    <w:p w14:paraId="312C7368" w14:textId="4247DFDC" w:rsidR="00982EFE" w:rsidRDefault="00982EFE" w:rsidP="00982EFE">
      <w:pPr>
        <w:tabs>
          <w:tab w:val="left" w:pos="0"/>
        </w:tabs>
      </w:pPr>
      <w:r>
        <w:rPr>
          <w:i/>
          <w:highlight w:val="yellow"/>
        </w:rPr>
        <w:t xml:space="preserve">Use this </w:t>
      </w:r>
      <w:r w:rsidRPr="00982EFE">
        <w:rPr>
          <w:i/>
          <w:highlight w:val="yellow"/>
        </w:rPr>
        <w:t xml:space="preserve">provision to add graffiti film to </w:t>
      </w:r>
      <w:r w:rsidR="00AB7316">
        <w:rPr>
          <w:i/>
          <w:highlight w:val="yellow"/>
        </w:rPr>
        <w:t xml:space="preserve">sign panel </w:t>
      </w:r>
      <w:r w:rsidRPr="00AB7316">
        <w:rPr>
          <w:i/>
          <w:highlight w:val="yellow"/>
        </w:rPr>
        <w:t>overlay</w:t>
      </w:r>
      <w:r w:rsidR="00AB7316" w:rsidRPr="00AB7316">
        <w:rPr>
          <w:i/>
          <w:highlight w:val="yellow"/>
        </w:rPr>
        <w:t xml:space="preserve"> Type OH</w:t>
      </w:r>
    </w:p>
    <w:p w14:paraId="20037A4E" w14:textId="5A63C34D" w:rsidR="00942BE2" w:rsidRDefault="00942BE2" w:rsidP="00942BE2">
      <w:r>
        <w:t xml:space="preserve">For </w:t>
      </w:r>
      <w:r w:rsidRPr="0060520D">
        <w:rPr>
          <w:i/>
        </w:rPr>
        <w:t>Sign Panel Overlays Type OH</w:t>
      </w:r>
      <w:r>
        <w:t xml:space="preserve"> indicated in Chart </w:t>
      </w:r>
      <w:r w:rsidRPr="00B41123">
        <w:rPr>
          <w:highlight w:val="green"/>
        </w:rPr>
        <w:t>XX</w:t>
      </w:r>
      <w:r>
        <w:t xml:space="preserve"> of the Plan and</w:t>
      </w:r>
      <w:r w:rsidR="00AB7316">
        <w:t xml:space="preserve"> for</w:t>
      </w:r>
      <w:r>
        <w:t xml:space="preserve"> </w:t>
      </w:r>
      <w:r w:rsidRPr="0060520D">
        <w:rPr>
          <w:i/>
        </w:rPr>
        <w:t>Sign Panels Type Overlay</w:t>
      </w:r>
      <w:r w:rsidR="0060520D">
        <w:t xml:space="preserve"> to be attached to these panels,</w:t>
      </w:r>
      <w:r w:rsidR="00920B5C">
        <w:t xml:space="preserve">  </w:t>
      </w:r>
    </w:p>
    <w:p w14:paraId="4077C16D" w14:textId="77777777" w:rsidR="00942BE2" w:rsidRPr="00C45B1C" w:rsidRDefault="00942BE2" w:rsidP="00942BE2"/>
    <w:p w14:paraId="6AAB933B" w14:textId="214593CC" w:rsidR="0060520D" w:rsidRDefault="00AB7316" w:rsidP="00942BE2">
      <w:pPr>
        <w:ind w:left="720"/>
      </w:pPr>
      <w:r>
        <w:t>Apply the graffiti film to the panels in the shop and according to the manufacturer’s specifications.</w:t>
      </w:r>
    </w:p>
    <w:p w14:paraId="26D5C513" w14:textId="77777777" w:rsidR="0060520D" w:rsidRDefault="0060520D" w:rsidP="0060520D">
      <w:pPr>
        <w:ind w:left="1440"/>
      </w:pPr>
    </w:p>
    <w:p w14:paraId="71F61F66" w14:textId="0AE850A6" w:rsidR="0060520D" w:rsidRPr="00AB7316" w:rsidRDefault="0060520D" w:rsidP="0060520D">
      <w:pPr>
        <w:ind w:left="1440"/>
      </w:pPr>
      <w:r>
        <w:t>Apply</w:t>
      </w:r>
      <w:r w:rsidR="00FC1C1B">
        <w:t xml:space="preserve"> </w:t>
      </w:r>
      <w:r w:rsidR="00FE7F3B">
        <w:t>graffiti</w:t>
      </w:r>
      <w:r w:rsidR="00FC1C1B">
        <w:t xml:space="preserve"> film to the </w:t>
      </w:r>
      <w:r w:rsidR="00FE7F3B">
        <w:t xml:space="preserve">entire </w:t>
      </w:r>
      <w:r w:rsidR="00AB7316" w:rsidRPr="00AB7316">
        <w:rPr>
          <w:i/>
        </w:rPr>
        <w:t>Sign Panel Overlay Type OH</w:t>
      </w:r>
      <w:r w:rsidR="00AB7316">
        <w:rPr>
          <w:i/>
        </w:rPr>
        <w:t xml:space="preserve"> </w:t>
      </w:r>
      <w:r w:rsidR="00AB7316" w:rsidRPr="00AB7316">
        <w:t>panel</w:t>
      </w:r>
      <w:r w:rsidR="00FE7F3B" w:rsidRPr="00AB7316">
        <w:t>.</w:t>
      </w:r>
    </w:p>
    <w:p w14:paraId="532E9001" w14:textId="77777777" w:rsidR="00FE7F3B" w:rsidRDefault="00FE7F3B" w:rsidP="0060520D">
      <w:pPr>
        <w:ind w:left="1440"/>
      </w:pPr>
    </w:p>
    <w:p w14:paraId="7FDFE7B3" w14:textId="5A337058" w:rsidR="00FE7F3B" w:rsidRDefault="00FE7F3B" w:rsidP="0060520D">
      <w:pPr>
        <w:ind w:left="1440"/>
      </w:pPr>
      <w:r>
        <w:t xml:space="preserve">Apply graffiti film to the </w:t>
      </w:r>
      <w:r w:rsidRPr="00AB7316">
        <w:rPr>
          <w:i/>
        </w:rPr>
        <w:t>Sign Panels Type</w:t>
      </w:r>
      <w:r w:rsidR="00AB7316" w:rsidRPr="00AB7316">
        <w:rPr>
          <w:i/>
        </w:rPr>
        <w:t xml:space="preserve"> Overlay</w:t>
      </w:r>
      <w:r w:rsidR="00AB7316">
        <w:t>.</w:t>
      </w:r>
    </w:p>
    <w:p w14:paraId="1512AE1D" w14:textId="77777777" w:rsidR="00FC1C1B" w:rsidRDefault="00FC1C1B" w:rsidP="0060520D">
      <w:pPr>
        <w:ind w:left="1440"/>
      </w:pPr>
    </w:p>
    <w:p w14:paraId="2792A426" w14:textId="3FB012AE" w:rsidR="00D260FA" w:rsidRDefault="00AB7316" w:rsidP="00D260FA">
      <w:pPr>
        <w:ind w:left="1440"/>
        <w:jc w:val="both"/>
      </w:pPr>
      <w:r>
        <w:t xml:space="preserve">Rivet the </w:t>
      </w:r>
      <w:r w:rsidRPr="00AB7316">
        <w:rPr>
          <w:i/>
        </w:rPr>
        <w:t>Sign Panels Type Overlay</w:t>
      </w:r>
      <w:r>
        <w:t xml:space="preserve"> to the </w:t>
      </w:r>
      <w:r w:rsidRPr="00AB7316">
        <w:rPr>
          <w:i/>
        </w:rPr>
        <w:t>Sign Panel Overlay Type OH</w:t>
      </w:r>
      <w:r>
        <w:rPr>
          <w:i/>
        </w:rPr>
        <w:t xml:space="preserve"> </w:t>
      </w:r>
      <w:r w:rsidRPr="00AB7316">
        <w:t>panel</w:t>
      </w:r>
      <w:r w:rsidR="00D260FA">
        <w:t xml:space="preserve"> according to </w:t>
      </w:r>
      <w:r w:rsidR="00D260FA" w:rsidRPr="002C04D7">
        <w:rPr>
          <w:i/>
        </w:rPr>
        <w:t>2564.3</w:t>
      </w:r>
      <w:r w:rsidR="00D260FA">
        <w:rPr>
          <w:i/>
        </w:rPr>
        <w:t>H</w:t>
      </w:r>
      <w:r w:rsidR="00D260FA" w:rsidRPr="002C04D7">
        <w:rPr>
          <w:i/>
        </w:rPr>
        <w:t xml:space="preserve">, “Traffic Signs and Devices: Construction Requirements: </w:t>
      </w:r>
      <w:r w:rsidR="00D260FA">
        <w:rPr>
          <w:i/>
        </w:rPr>
        <w:t>Sign Panels”</w:t>
      </w:r>
      <w:r w:rsidR="00D260FA" w:rsidRPr="00A06A70">
        <w:t>,</w:t>
      </w:r>
      <w:r w:rsidR="00D260FA">
        <w:t xml:space="preserve"> paragraph 1.</w:t>
      </w:r>
    </w:p>
    <w:p w14:paraId="686DD3E6" w14:textId="77777777" w:rsidR="0000005C" w:rsidRPr="00A06A70" w:rsidRDefault="0000005C" w:rsidP="00D260FA">
      <w:pPr>
        <w:ind w:left="1440"/>
        <w:jc w:val="both"/>
        <w:rPr>
          <w:highlight w:val="yellow"/>
        </w:rPr>
      </w:pPr>
    </w:p>
    <w:p w14:paraId="5FF32F73" w14:textId="586705BB" w:rsidR="0000005C" w:rsidRDefault="0000005C" w:rsidP="0000005C">
      <w:pPr>
        <w:pStyle w:val="Heading3"/>
        <w:tabs>
          <w:tab w:val="clear" w:pos="1800"/>
          <w:tab w:val="num" w:pos="720"/>
        </w:tabs>
        <w:rPr>
          <w:sz w:val="20"/>
        </w:rPr>
      </w:pPr>
      <w:r>
        <w:rPr>
          <w:sz w:val="20"/>
        </w:rPr>
        <w:t>Sign Panel Type C and D</w:t>
      </w:r>
    </w:p>
    <w:p w14:paraId="0F704551" w14:textId="77777777" w:rsidR="0000005C" w:rsidRPr="00121DA4" w:rsidRDefault="0000005C" w:rsidP="0000005C">
      <w:pPr>
        <w:rPr>
          <w:i/>
        </w:rPr>
      </w:pPr>
      <w:r w:rsidRPr="00121DA4">
        <w:rPr>
          <w:i/>
          <w:highlight w:val="yellow"/>
        </w:rPr>
        <w:t xml:space="preserve">Use this provision when installing Type C </w:t>
      </w:r>
      <w:r>
        <w:rPr>
          <w:i/>
          <w:highlight w:val="yellow"/>
        </w:rPr>
        <w:t xml:space="preserve">or </w:t>
      </w:r>
      <w:r w:rsidRPr="00121DA4">
        <w:rPr>
          <w:i/>
          <w:highlight w:val="yellow"/>
        </w:rPr>
        <w:t>D sign</w:t>
      </w:r>
      <w:r>
        <w:rPr>
          <w:i/>
          <w:highlight w:val="yellow"/>
        </w:rPr>
        <w:t xml:space="preserve"> panels</w:t>
      </w:r>
      <w:r w:rsidRPr="00121DA4">
        <w:rPr>
          <w:i/>
          <w:highlight w:val="yellow"/>
        </w:rPr>
        <w:t xml:space="preserve"> in areas of high winds such as Districts 1, 2, 4, 7, and 8</w:t>
      </w:r>
    </w:p>
    <w:p w14:paraId="611FF589" w14:textId="77777777" w:rsidR="0000005C" w:rsidRDefault="0000005C" w:rsidP="0000005C">
      <w:r>
        <w:t>Install signs with 3/8” stainless steel bolts and zinc-plated nylon insert lock nuts on the L-Bracket assembly when a knee brace is used.</w:t>
      </w:r>
    </w:p>
    <w:p w14:paraId="7E9526AA" w14:textId="77777777" w:rsidR="00AA2123" w:rsidRPr="00AA2123" w:rsidRDefault="00AA2123" w:rsidP="00AA2123"/>
    <w:p w14:paraId="2F8A683E" w14:textId="56C35404" w:rsidR="006D01B8" w:rsidRDefault="006D01B8" w:rsidP="00070B14">
      <w:pPr>
        <w:pStyle w:val="Heading3"/>
        <w:tabs>
          <w:tab w:val="clear" w:pos="1800"/>
          <w:tab w:val="num" w:pos="720"/>
        </w:tabs>
        <w:rPr>
          <w:sz w:val="20"/>
        </w:rPr>
      </w:pPr>
      <w:r>
        <w:rPr>
          <w:sz w:val="20"/>
        </w:rPr>
        <w:t>Sign Panels Type OH</w:t>
      </w:r>
    </w:p>
    <w:p w14:paraId="7C3DA377" w14:textId="5D692B9B" w:rsidR="006D01B8" w:rsidRPr="003C224B" w:rsidRDefault="006D01B8" w:rsidP="006D01B8">
      <w:pPr>
        <w:pStyle w:val="BodyText"/>
        <w:rPr>
          <w:b w:val="0"/>
        </w:rPr>
      </w:pPr>
      <w:r w:rsidRPr="003C224B">
        <w:rPr>
          <w:b w:val="0"/>
          <w:highlight w:val="yellow"/>
        </w:rPr>
        <w:t>Use</w:t>
      </w:r>
      <w:r>
        <w:rPr>
          <w:b w:val="0"/>
          <w:highlight w:val="yellow"/>
        </w:rPr>
        <w:t xml:space="preserve"> this </w:t>
      </w:r>
      <w:proofErr w:type="gramStart"/>
      <w:r>
        <w:rPr>
          <w:b w:val="0"/>
          <w:highlight w:val="yellow"/>
        </w:rPr>
        <w:t xml:space="preserve">provision </w:t>
      </w:r>
      <w:r w:rsidRPr="003C224B">
        <w:rPr>
          <w:b w:val="0"/>
          <w:highlight w:val="yellow"/>
        </w:rPr>
        <w:t xml:space="preserve"> when</w:t>
      </w:r>
      <w:proofErr w:type="gramEnd"/>
      <w:r w:rsidRPr="003C224B">
        <w:rPr>
          <w:b w:val="0"/>
          <w:highlight w:val="yellow"/>
        </w:rPr>
        <w:t xml:space="preserve"> installing flat sheet aluminum panels on </w:t>
      </w:r>
      <w:r>
        <w:rPr>
          <w:b w:val="0"/>
          <w:highlight w:val="yellow"/>
        </w:rPr>
        <w:t xml:space="preserve">OH </w:t>
      </w:r>
      <w:r w:rsidRPr="003C224B">
        <w:rPr>
          <w:b w:val="0"/>
          <w:highlight w:val="yellow"/>
        </w:rPr>
        <w:t>sign supports</w:t>
      </w:r>
    </w:p>
    <w:p w14:paraId="52A6BF8A" w14:textId="66EA02C5" w:rsidR="006D01B8" w:rsidRDefault="006D01B8" w:rsidP="006D01B8">
      <w:r w:rsidRPr="00EE34A0">
        <w:t xml:space="preserve">For </w:t>
      </w:r>
      <w:r>
        <w:t>Sign Panel(s)</w:t>
      </w:r>
      <w:r w:rsidRPr="006D01B8">
        <w:t xml:space="preserve"> </w:t>
      </w:r>
      <w:r w:rsidRPr="001F41F2">
        <w:t xml:space="preserve">OH </w:t>
      </w:r>
      <w:r>
        <w:rPr>
          <w:highlight w:val="green"/>
        </w:rPr>
        <w:t>XX</w:t>
      </w:r>
      <w:r w:rsidRPr="001F41F2">
        <w:t>-</w:t>
      </w:r>
      <w:r>
        <w:rPr>
          <w:highlight w:val="green"/>
        </w:rPr>
        <w:t>X</w:t>
      </w:r>
      <w:r w:rsidRPr="00B41123">
        <w:rPr>
          <w:highlight w:val="green"/>
        </w:rPr>
        <w:t>X</w:t>
      </w:r>
      <w:r>
        <w:t>,</w:t>
      </w:r>
    </w:p>
    <w:p w14:paraId="3A794025" w14:textId="77777777" w:rsidR="006D01B8" w:rsidRPr="00EE34A0" w:rsidRDefault="006D01B8" w:rsidP="006D01B8"/>
    <w:p w14:paraId="620EFD1A" w14:textId="5155F8EA" w:rsidR="006D01B8" w:rsidRPr="00EE34A0" w:rsidRDefault="006D01B8" w:rsidP="006D01B8">
      <w:pPr>
        <w:ind w:firstLine="720"/>
      </w:pPr>
      <w:r w:rsidRPr="00EE34A0">
        <w:t>Furnish and attach new sign bracket assembl</w:t>
      </w:r>
      <w:r w:rsidRPr="00F04752">
        <w:t>ies</w:t>
      </w:r>
      <w:r>
        <w:t xml:space="preserve"> </w:t>
      </w:r>
      <w:r w:rsidRPr="00EE34A0">
        <w:t>to the sign support.</w:t>
      </w:r>
    </w:p>
    <w:p w14:paraId="7410C4D4" w14:textId="77777777" w:rsidR="006D01B8" w:rsidRPr="00EE34A0" w:rsidRDefault="006D01B8" w:rsidP="006D01B8">
      <w:pPr>
        <w:ind w:firstLine="720"/>
      </w:pPr>
    </w:p>
    <w:p w14:paraId="6BCDF1D4" w14:textId="5AB16E3E" w:rsidR="006D01B8" w:rsidRDefault="006D01B8" w:rsidP="006D01B8">
      <w:pPr>
        <w:ind w:left="720"/>
      </w:pPr>
      <w:r w:rsidRPr="00EE34A0">
        <w:t>Attach each new panel to the new sign bracket assembl</w:t>
      </w:r>
      <w:r>
        <w:t>ies</w:t>
      </w:r>
      <w:r w:rsidRPr="00EE34A0">
        <w:t xml:space="preserve"> with new mounting hardware as detailed in the Plan.</w:t>
      </w:r>
    </w:p>
    <w:p w14:paraId="7125DF84" w14:textId="77777777" w:rsidR="00373400" w:rsidRDefault="00373400" w:rsidP="006D01B8">
      <w:pPr>
        <w:ind w:left="720"/>
      </w:pPr>
    </w:p>
    <w:p w14:paraId="317DA055" w14:textId="3ABC9F8B" w:rsidR="00F445A6" w:rsidRDefault="00F445A6" w:rsidP="00373400">
      <w:pPr>
        <w:pStyle w:val="Heading3"/>
        <w:tabs>
          <w:tab w:val="clear" w:pos="1800"/>
          <w:tab w:val="num" w:pos="720"/>
        </w:tabs>
        <w:rPr>
          <w:sz w:val="20"/>
        </w:rPr>
      </w:pPr>
      <w:r>
        <w:rPr>
          <w:sz w:val="20"/>
        </w:rPr>
        <w:t>Sign Panels Type Overlay</w:t>
      </w:r>
    </w:p>
    <w:p w14:paraId="067EFA0E" w14:textId="0764D43E" w:rsidR="00F445A6" w:rsidRDefault="00F445A6" w:rsidP="00F445A6">
      <w:pPr>
        <w:jc w:val="both"/>
        <w:rPr>
          <w:i/>
          <w:highlight w:val="yellow"/>
        </w:rPr>
      </w:pPr>
      <w:r>
        <w:rPr>
          <w:i/>
          <w:highlight w:val="yellow"/>
        </w:rPr>
        <w:t>U</w:t>
      </w:r>
      <w:r w:rsidRPr="00B41123">
        <w:rPr>
          <w:i/>
          <w:highlight w:val="yellow"/>
        </w:rPr>
        <w:t xml:space="preserve">se </w:t>
      </w:r>
      <w:r>
        <w:rPr>
          <w:i/>
          <w:highlight w:val="yellow"/>
        </w:rPr>
        <w:t xml:space="preserve">this provision </w:t>
      </w:r>
      <w:r w:rsidRPr="00B41123">
        <w:rPr>
          <w:i/>
          <w:highlight w:val="yellow"/>
        </w:rPr>
        <w:t>whe</w:t>
      </w:r>
      <w:r>
        <w:rPr>
          <w:i/>
          <w:highlight w:val="yellow"/>
        </w:rPr>
        <w:t>n includ</w:t>
      </w:r>
      <w:r w:rsidR="00A06A70">
        <w:rPr>
          <w:i/>
          <w:highlight w:val="yellow"/>
        </w:rPr>
        <w:t xml:space="preserve">ing </w:t>
      </w:r>
      <w:r>
        <w:rPr>
          <w:i/>
          <w:highlight w:val="yellow"/>
        </w:rPr>
        <w:t>an organization’s official logo/pictograph</w:t>
      </w:r>
      <w:r w:rsidR="00361D1B">
        <w:rPr>
          <w:i/>
          <w:highlight w:val="yellow"/>
        </w:rPr>
        <w:t xml:space="preserve"> and </w:t>
      </w:r>
      <w:r w:rsidR="00A06A70">
        <w:rPr>
          <w:i/>
          <w:highlight w:val="yellow"/>
        </w:rPr>
        <w:t>attaching them to the panel</w:t>
      </w:r>
      <w:r w:rsidR="00361D1B">
        <w:rPr>
          <w:i/>
          <w:highlight w:val="yellow"/>
        </w:rPr>
        <w:t xml:space="preserve"> with </w:t>
      </w:r>
      <w:proofErr w:type="gramStart"/>
      <w:r w:rsidR="00361D1B">
        <w:rPr>
          <w:i/>
          <w:highlight w:val="yellow"/>
        </w:rPr>
        <w:t>rivets</w:t>
      </w:r>
      <w:r w:rsidR="00A06A70">
        <w:rPr>
          <w:i/>
          <w:highlight w:val="yellow"/>
        </w:rPr>
        <w:t xml:space="preserve"> </w:t>
      </w:r>
      <w:r>
        <w:rPr>
          <w:i/>
          <w:highlight w:val="yellow"/>
        </w:rPr>
        <w:t>.</w:t>
      </w:r>
      <w:proofErr w:type="gramEnd"/>
    </w:p>
    <w:p w14:paraId="504BAEE5" w14:textId="77777777" w:rsidR="00F445A6" w:rsidRPr="00C502C6" w:rsidRDefault="00F445A6" w:rsidP="00F445A6">
      <w:pPr>
        <w:jc w:val="both"/>
        <w:rPr>
          <w:i/>
          <w:highlight w:val="yellow"/>
        </w:rPr>
      </w:pPr>
      <w:r>
        <w:rPr>
          <w:i/>
          <w:highlight w:val="yellow"/>
        </w:rPr>
        <w:t>(</w:t>
      </w:r>
      <w:proofErr w:type="gramStart"/>
      <w:r>
        <w:rPr>
          <w:i/>
          <w:highlight w:val="yellow"/>
        </w:rPr>
        <w:t>pictograph</w:t>
      </w:r>
      <w:proofErr w:type="gramEnd"/>
      <w:r>
        <w:rPr>
          <w:i/>
          <w:highlight w:val="yellow"/>
        </w:rPr>
        <w:t xml:space="preserve"> = government agency; logo = private organization)</w:t>
      </w:r>
    </w:p>
    <w:p w14:paraId="02816FCC" w14:textId="77777777" w:rsidR="00F445A6" w:rsidRDefault="00F445A6" w:rsidP="00F445A6">
      <w:pPr>
        <w:jc w:val="both"/>
      </w:pPr>
      <w:r>
        <w:t xml:space="preserve">For </w:t>
      </w:r>
      <w:r w:rsidRPr="00356260">
        <w:rPr>
          <w:highlight w:val="green"/>
        </w:rPr>
        <w:t>Sign(s)/Sign Panel(s) A/D/OH-</w:t>
      </w:r>
      <w:r w:rsidRPr="00C502C6">
        <w:rPr>
          <w:highlight w:val="green"/>
        </w:rPr>
        <w:t>XX</w:t>
      </w:r>
      <w:r>
        <w:t>,</w:t>
      </w:r>
    </w:p>
    <w:p w14:paraId="3AAA881A" w14:textId="77777777" w:rsidR="00F445A6" w:rsidRDefault="00F445A6" w:rsidP="00F445A6">
      <w:pPr>
        <w:jc w:val="both"/>
      </w:pPr>
    </w:p>
    <w:p w14:paraId="3B34209E" w14:textId="77777777" w:rsidR="00F445A6" w:rsidRDefault="00F445A6" w:rsidP="00F445A6">
      <w:pPr>
        <w:ind w:left="720"/>
        <w:jc w:val="both"/>
      </w:pPr>
      <w:r>
        <w:t xml:space="preserve">Use the official </w:t>
      </w:r>
      <w:r>
        <w:rPr>
          <w:highlight w:val="green"/>
        </w:rPr>
        <w:t>name of logo here</w:t>
      </w:r>
      <w:r>
        <w:t xml:space="preserve"> for the logo/pictograph design on the sign panel.</w:t>
      </w:r>
    </w:p>
    <w:p w14:paraId="59D42FB4" w14:textId="77777777" w:rsidR="00F445A6" w:rsidRDefault="00F445A6" w:rsidP="00F445A6">
      <w:pPr>
        <w:ind w:left="720"/>
        <w:jc w:val="both"/>
      </w:pPr>
    </w:p>
    <w:p w14:paraId="3C36F238" w14:textId="77777777" w:rsidR="00F445A6" w:rsidRPr="00626282" w:rsidRDefault="00F445A6" w:rsidP="00F445A6">
      <w:pPr>
        <w:ind w:left="1440"/>
        <w:jc w:val="both"/>
        <w:rPr>
          <w:i/>
        </w:rPr>
      </w:pPr>
      <w:r w:rsidRPr="00626282">
        <w:rPr>
          <w:i/>
          <w:highlight w:val="yellow"/>
        </w:rPr>
        <w:t>If design requirements are publicly available:</w:t>
      </w:r>
    </w:p>
    <w:p w14:paraId="22F7226A" w14:textId="77777777" w:rsidR="00F445A6" w:rsidRDefault="00F445A6" w:rsidP="00F445A6">
      <w:pPr>
        <w:ind w:left="1440"/>
        <w:jc w:val="both"/>
      </w:pPr>
      <w:r>
        <w:t xml:space="preserve"> Access the logo/pictograph's graphic design standards on the following website:</w:t>
      </w:r>
    </w:p>
    <w:p w14:paraId="7DF00EB3" w14:textId="77777777" w:rsidR="00F445A6" w:rsidRDefault="00F445A6" w:rsidP="00F445A6">
      <w:pPr>
        <w:ind w:left="1440"/>
        <w:jc w:val="both"/>
      </w:pPr>
    </w:p>
    <w:p w14:paraId="7D70F331" w14:textId="77777777" w:rsidR="00F445A6" w:rsidRDefault="00F445A6" w:rsidP="00F445A6">
      <w:pPr>
        <w:ind w:left="1440" w:firstLine="720"/>
        <w:jc w:val="both"/>
      </w:pPr>
      <w:r>
        <w:t xml:space="preserve"> </w:t>
      </w:r>
      <w:r w:rsidRPr="001955A4">
        <w:rPr>
          <w:highlight w:val="green"/>
        </w:rPr>
        <w:t>Insert</w:t>
      </w:r>
      <w:r>
        <w:rPr>
          <w:highlight w:val="green"/>
        </w:rPr>
        <w:t xml:space="preserve"> </w:t>
      </w:r>
      <w:r w:rsidRPr="001955A4">
        <w:rPr>
          <w:highlight w:val="green"/>
        </w:rPr>
        <w:t>website</w:t>
      </w:r>
      <w:r>
        <w:rPr>
          <w:highlight w:val="green"/>
        </w:rPr>
        <w:t xml:space="preserve"> here</w:t>
      </w:r>
    </w:p>
    <w:p w14:paraId="712E9CE7" w14:textId="77777777" w:rsidR="00F445A6" w:rsidRDefault="00F445A6" w:rsidP="00F445A6">
      <w:pPr>
        <w:ind w:left="1440"/>
        <w:jc w:val="both"/>
      </w:pPr>
    </w:p>
    <w:p w14:paraId="24463EBC" w14:textId="77777777" w:rsidR="00F445A6" w:rsidRPr="00626282" w:rsidRDefault="00F445A6" w:rsidP="00F445A6">
      <w:pPr>
        <w:ind w:left="1440"/>
        <w:jc w:val="both"/>
        <w:rPr>
          <w:i/>
        </w:rPr>
      </w:pPr>
      <w:r w:rsidRPr="00626282">
        <w:rPr>
          <w:i/>
          <w:highlight w:val="yellow"/>
        </w:rPr>
        <w:t>If design requirements are NOT publicly available:</w:t>
      </w:r>
    </w:p>
    <w:p w14:paraId="35E16CAB" w14:textId="77777777" w:rsidR="00F445A6" w:rsidRDefault="00F445A6" w:rsidP="00F445A6">
      <w:pPr>
        <w:ind w:left="1440"/>
        <w:jc w:val="both"/>
      </w:pPr>
      <w:r>
        <w:t xml:space="preserve">Contact </w:t>
      </w:r>
      <w:r w:rsidRPr="001955A4">
        <w:rPr>
          <w:highlight w:val="green"/>
        </w:rPr>
        <w:t>Company Name</w:t>
      </w:r>
      <w:r>
        <w:t xml:space="preserve"> to obtain the logo/pictograph’s graphic design standards:</w:t>
      </w:r>
    </w:p>
    <w:p w14:paraId="2412A2B5" w14:textId="77777777" w:rsidR="00F445A6" w:rsidRDefault="00F445A6" w:rsidP="00F445A6">
      <w:pPr>
        <w:ind w:left="1440"/>
        <w:jc w:val="both"/>
      </w:pPr>
    </w:p>
    <w:p w14:paraId="79F8B146" w14:textId="77777777" w:rsidR="00F445A6" w:rsidRPr="00356260" w:rsidRDefault="00F445A6" w:rsidP="00F445A6">
      <w:pPr>
        <w:ind w:left="2160"/>
        <w:jc w:val="both"/>
        <w:rPr>
          <w:highlight w:val="green"/>
        </w:rPr>
      </w:pPr>
      <w:r w:rsidRPr="00356260">
        <w:rPr>
          <w:highlight w:val="green"/>
        </w:rPr>
        <w:t>Contact Name</w:t>
      </w:r>
    </w:p>
    <w:p w14:paraId="54B5BB1F" w14:textId="77777777" w:rsidR="00F445A6" w:rsidRPr="00356260" w:rsidRDefault="00F445A6" w:rsidP="00F445A6">
      <w:pPr>
        <w:ind w:left="2160"/>
        <w:jc w:val="both"/>
        <w:rPr>
          <w:highlight w:val="green"/>
        </w:rPr>
      </w:pPr>
      <w:r w:rsidRPr="00356260">
        <w:rPr>
          <w:highlight w:val="green"/>
        </w:rPr>
        <w:t>Company Name</w:t>
      </w:r>
    </w:p>
    <w:p w14:paraId="5AD8754B" w14:textId="77777777" w:rsidR="00F445A6" w:rsidRDefault="00F445A6" w:rsidP="00F445A6">
      <w:pPr>
        <w:ind w:left="2160"/>
        <w:jc w:val="both"/>
      </w:pPr>
      <w:r w:rsidRPr="00356260">
        <w:rPr>
          <w:highlight w:val="green"/>
        </w:rPr>
        <w:t>Telephone and/or email</w:t>
      </w:r>
      <w:r>
        <w:t xml:space="preserve"> </w:t>
      </w:r>
    </w:p>
    <w:p w14:paraId="3D18A0B4" w14:textId="77777777" w:rsidR="00F445A6" w:rsidRDefault="00F445A6" w:rsidP="00F445A6">
      <w:pPr>
        <w:ind w:left="1440"/>
        <w:jc w:val="both"/>
      </w:pPr>
    </w:p>
    <w:p w14:paraId="74D9E6CA" w14:textId="77777777" w:rsidR="00F445A6" w:rsidRDefault="00F445A6" w:rsidP="00F445A6">
      <w:pPr>
        <w:ind w:left="720"/>
        <w:jc w:val="both"/>
      </w:pPr>
      <w:r>
        <w:t xml:space="preserve">Fabricate the sign panel(s) with the logo/pictograph at the size and location shown on Sheet No(s). </w:t>
      </w:r>
      <w:proofErr w:type="gramStart"/>
      <w:r w:rsidRPr="001955A4">
        <w:rPr>
          <w:highlight w:val="green"/>
        </w:rPr>
        <w:t>XX</w:t>
      </w:r>
      <w:r>
        <w:t xml:space="preserve"> of the Plan.</w:t>
      </w:r>
      <w:proofErr w:type="gramEnd"/>
    </w:p>
    <w:p w14:paraId="1BE36B5A" w14:textId="77777777" w:rsidR="00F445A6" w:rsidRDefault="00F445A6" w:rsidP="00F445A6">
      <w:pPr>
        <w:ind w:left="720"/>
        <w:jc w:val="both"/>
      </w:pPr>
    </w:p>
    <w:p w14:paraId="7E9A1217" w14:textId="7B0A156F" w:rsidR="00F445A6" w:rsidRPr="00A06A70" w:rsidRDefault="00F445A6" w:rsidP="00F445A6">
      <w:pPr>
        <w:ind w:left="720"/>
        <w:jc w:val="both"/>
        <w:rPr>
          <w:highlight w:val="yellow"/>
        </w:rPr>
      </w:pPr>
      <w:r>
        <w:t>Attach the logo/pictograph to the sign panel according to</w:t>
      </w:r>
      <w:r w:rsidR="00A06A70">
        <w:t xml:space="preserve"> </w:t>
      </w:r>
      <w:r w:rsidR="00A06A70" w:rsidRPr="002C04D7">
        <w:rPr>
          <w:i/>
        </w:rPr>
        <w:t>2564.3</w:t>
      </w:r>
      <w:r w:rsidR="00A06A70">
        <w:rPr>
          <w:i/>
        </w:rPr>
        <w:t>H</w:t>
      </w:r>
      <w:r w:rsidR="00A06A70" w:rsidRPr="002C04D7">
        <w:rPr>
          <w:i/>
        </w:rPr>
        <w:t xml:space="preserve">, “Traffic Signs and Devices: Construction Requirements: </w:t>
      </w:r>
      <w:r w:rsidR="00A06A70">
        <w:rPr>
          <w:i/>
        </w:rPr>
        <w:t>Sign Panels”</w:t>
      </w:r>
      <w:r w:rsidR="00A06A70" w:rsidRPr="00A06A70">
        <w:t>,</w:t>
      </w:r>
      <w:r w:rsidR="00A06A70">
        <w:t xml:space="preserve"> paragraph 1.</w:t>
      </w:r>
    </w:p>
    <w:p w14:paraId="3B7CB871" w14:textId="77777777" w:rsidR="00F445A6" w:rsidRPr="00F445A6" w:rsidRDefault="00F445A6" w:rsidP="00F445A6"/>
    <w:p w14:paraId="478ACFFE" w14:textId="77777777" w:rsidR="00373400" w:rsidRPr="00C70BDE" w:rsidRDefault="00373400" w:rsidP="00373400">
      <w:pPr>
        <w:pStyle w:val="Heading3"/>
        <w:tabs>
          <w:tab w:val="clear" w:pos="1800"/>
          <w:tab w:val="num" w:pos="720"/>
        </w:tabs>
        <w:rPr>
          <w:sz w:val="20"/>
        </w:rPr>
      </w:pPr>
      <w:r>
        <w:rPr>
          <w:sz w:val="20"/>
        </w:rPr>
        <w:t>Sign Panels Type Special</w:t>
      </w:r>
    </w:p>
    <w:p w14:paraId="335A2954" w14:textId="77777777" w:rsidR="00373400" w:rsidRDefault="00373400" w:rsidP="00373400">
      <w:pPr>
        <w:tabs>
          <w:tab w:val="left" w:pos="0"/>
        </w:tabs>
      </w:pPr>
      <w:r>
        <w:rPr>
          <w:i/>
          <w:highlight w:val="yellow"/>
        </w:rPr>
        <w:t>Use this provision</w:t>
      </w:r>
      <w:r w:rsidRPr="00B41123">
        <w:rPr>
          <w:i/>
          <w:highlight w:val="yellow"/>
        </w:rPr>
        <w:t xml:space="preserve"> if mounting</w:t>
      </w:r>
      <w:r>
        <w:rPr>
          <w:i/>
          <w:highlight w:val="yellow"/>
        </w:rPr>
        <w:t xml:space="preserve"> new</w:t>
      </w:r>
      <w:r w:rsidRPr="00B41123">
        <w:rPr>
          <w:i/>
          <w:highlight w:val="yellow"/>
        </w:rPr>
        <w:t xml:space="preserve"> street name sign above Type C sign</w:t>
      </w:r>
      <w:r>
        <w:rPr>
          <w:i/>
          <w:highlight w:val="yellow"/>
        </w:rPr>
        <w:t>s</w:t>
      </w:r>
      <w:r w:rsidRPr="00B41123">
        <w:rPr>
          <w:i/>
          <w:highlight w:val="yellow"/>
        </w:rPr>
        <w:t xml:space="preserve"> on U-channel </w:t>
      </w:r>
      <w:r w:rsidRPr="001934E4">
        <w:rPr>
          <w:i/>
          <w:highlight w:val="yellow"/>
        </w:rPr>
        <w:t>post</w:t>
      </w:r>
      <w:r>
        <w:rPr>
          <w:i/>
          <w:highlight w:val="yellow"/>
        </w:rPr>
        <w:t>s</w:t>
      </w:r>
      <w:r w:rsidRPr="001934E4">
        <w:rPr>
          <w:i/>
          <w:highlight w:val="yellow"/>
        </w:rPr>
        <w:t>.</w:t>
      </w:r>
    </w:p>
    <w:p w14:paraId="24F03E21" w14:textId="77777777" w:rsidR="00373400" w:rsidRDefault="00373400" w:rsidP="00373400">
      <w:r>
        <w:t>F</w:t>
      </w:r>
      <w:r w:rsidRPr="00EE34A0">
        <w:t>urnish and install street name plates, bracket assemblies</w:t>
      </w:r>
      <w:r>
        <w:t xml:space="preserve">, </w:t>
      </w:r>
      <w:r w:rsidRPr="00EE34A0">
        <w:t>mounting hardware, and sign</w:t>
      </w:r>
      <w:r>
        <w:t xml:space="preserve"> posts as detailed in the Plan.</w:t>
      </w:r>
    </w:p>
    <w:p w14:paraId="2F8C3DD3" w14:textId="77777777" w:rsidR="00373400" w:rsidRDefault="00373400" w:rsidP="00373400"/>
    <w:p w14:paraId="2BE33C3E" w14:textId="54FCCE9A" w:rsidR="00373400" w:rsidRDefault="00373400" w:rsidP="00373400">
      <w:pPr>
        <w:ind w:left="720"/>
      </w:pPr>
      <w:r>
        <w:t xml:space="preserve">The Engineer will determine the </w:t>
      </w:r>
      <w:r w:rsidRPr="00EE34A0">
        <w:t xml:space="preserve">location of each sign post </w:t>
      </w:r>
      <w:r>
        <w:t>in the field.</w:t>
      </w:r>
    </w:p>
    <w:p w14:paraId="1E7AFCFD" w14:textId="77777777" w:rsidR="006D01B8" w:rsidRPr="006D01B8" w:rsidRDefault="006D01B8" w:rsidP="006D01B8"/>
    <w:p w14:paraId="0C0626BD" w14:textId="3E2CDE34" w:rsidR="00FC4B47" w:rsidRPr="00FC4B47" w:rsidRDefault="00FC4B47" w:rsidP="00FC4B47">
      <w:pPr>
        <w:pStyle w:val="Heading3"/>
        <w:tabs>
          <w:tab w:val="clear" w:pos="1800"/>
          <w:tab w:val="num" w:pos="720"/>
        </w:tabs>
        <w:rPr>
          <w:sz w:val="20"/>
        </w:rPr>
      </w:pPr>
      <w:r>
        <w:rPr>
          <w:sz w:val="20"/>
        </w:rPr>
        <w:t>Sign Replacement Projects</w:t>
      </w:r>
    </w:p>
    <w:p w14:paraId="16CFE636" w14:textId="0711C7AC" w:rsidR="00FC4B47" w:rsidRDefault="00FC4B47" w:rsidP="00FC4B47">
      <w:pPr>
        <w:tabs>
          <w:tab w:val="clear" w:pos="1440"/>
          <w:tab w:val="left" w:pos="0"/>
        </w:tabs>
      </w:pPr>
      <w:r w:rsidRPr="00FC4B47">
        <w:rPr>
          <w:i/>
          <w:highlight w:val="yellow"/>
        </w:rPr>
        <w:t>Use this provision on sign replacement projects</w:t>
      </w:r>
    </w:p>
    <w:p w14:paraId="4D44CDF8" w14:textId="77777777" w:rsidR="00FC4B47" w:rsidRDefault="00FC4B47" w:rsidP="00FC4B47">
      <w:pPr>
        <w:tabs>
          <w:tab w:val="clear" w:pos="1440"/>
          <w:tab w:val="left" w:pos="0"/>
        </w:tabs>
      </w:pPr>
      <w:r>
        <w:t xml:space="preserve">The provisions of </w:t>
      </w:r>
      <w:r w:rsidRPr="002C04D7">
        <w:rPr>
          <w:i/>
        </w:rPr>
        <w:t>2564.3</w:t>
      </w:r>
      <w:r>
        <w:rPr>
          <w:i/>
        </w:rPr>
        <w:t>U</w:t>
      </w:r>
      <w:r w:rsidRPr="002C04D7">
        <w:rPr>
          <w:i/>
        </w:rPr>
        <w:t xml:space="preserve">, “Traffic Signs and Devices: Construction Requirements: </w:t>
      </w:r>
      <w:r>
        <w:rPr>
          <w:i/>
        </w:rPr>
        <w:t>Scheduling of Work</w:t>
      </w:r>
      <w:r w:rsidRPr="002C04D7">
        <w:rPr>
          <w:i/>
        </w:rPr>
        <w:t>”</w:t>
      </w:r>
      <w:r>
        <w:t xml:space="preserve"> are hereby supplemented as follows:</w:t>
      </w:r>
    </w:p>
    <w:p w14:paraId="639E7A75" w14:textId="77777777" w:rsidR="00FC4B47" w:rsidRDefault="00FC4B47" w:rsidP="00FC4B47">
      <w:pPr>
        <w:tabs>
          <w:tab w:val="left" w:pos="0"/>
        </w:tabs>
        <w:ind w:left="1440" w:hanging="1440"/>
      </w:pPr>
    </w:p>
    <w:p w14:paraId="39BE7123" w14:textId="06FD9326" w:rsidR="00FC4B47" w:rsidRPr="005F2C83" w:rsidRDefault="00FC4B47" w:rsidP="00FC4B47">
      <w:pPr>
        <w:tabs>
          <w:tab w:val="clear" w:pos="1440"/>
          <w:tab w:val="clear" w:pos="2160"/>
          <w:tab w:val="left" w:pos="0"/>
        </w:tabs>
        <w:ind w:left="720"/>
      </w:pPr>
      <w:r>
        <w:t xml:space="preserve">For signs not detailed in </w:t>
      </w:r>
      <w:r w:rsidRPr="002C04D7">
        <w:rPr>
          <w:i/>
        </w:rPr>
        <w:t>2564.3</w:t>
      </w:r>
      <w:r>
        <w:rPr>
          <w:i/>
        </w:rPr>
        <w:t>U</w:t>
      </w:r>
      <w:r w:rsidRPr="002C04D7">
        <w:rPr>
          <w:i/>
        </w:rPr>
        <w:t xml:space="preserve">, “Traffic Signs and Devices: Construction Requirements: </w:t>
      </w:r>
      <w:r>
        <w:rPr>
          <w:i/>
        </w:rPr>
        <w:t>Scheduling of Work”</w:t>
      </w:r>
      <w:r w:rsidRPr="005F2C83">
        <w:t>:</w:t>
      </w:r>
    </w:p>
    <w:p w14:paraId="4902C670" w14:textId="14BF90F6" w:rsidR="00FC4B47" w:rsidRDefault="00FC4B47" w:rsidP="00FC4B47">
      <w:pPr>
        <w:tabs>
          <w:tab w:val="clear" w:pos="720"/>
          <w:tab w:val="clear" w:pos="1440"/>
          <w:tab w:val="left" w:pos="0"/>
        </w:tabs>
        <w:ind w:left="1440" w:hanging="720"/>
      </w:pPr>
    </w:p>
    <w:p w14:paraId="29F64650" w14:textId="43D5787A" w:rsidR="00FC4B47" w:rsidRDefault="00FC4B47" w:rsidP="003D0EC7">
      <w:pPr>
        <w:tabs>
          <w:tab w:val="clear" w:pos="720"/>
          <w:tab w:val="clear" w:pos="2160"/>
          <w:tab w:val="left" w:pos="0"/>
        </w:tabs>
        <w:ind w:left="1440"/>
      </w:pPr>
      <w:r>
        <w:t>Schedule the work so that replacement Type C and Type D signs are installed the same work day that the in-place signs are removed.</w:t>
      </w:r>
    </w:p>
    <w:p w14:paraId="6F7BA879" w14:textId="77777777" w:rsidR="003D0EC7" w:rsidRDefault="003D0EC7" w:rsidP="003D0EC7">
      <w:pPr>
        <w:tabs>
          <w:tab w:val="clear" w:pos="720"/>
          <w:tab w:val="clear" w:pos="2160"/>
          <w:tab w:val="left" w:pos="0"/>
        </w:tabs>
      </w:pPr>
    </w:p>
    <w:p w14:paraId="61DEFC24" w14:textId="7FF8E38C" w:rsidR="00EB55EC" w:rsidRPr="00682F89" w:rsidRDefault="00FC4B47" w:rsidP="00070B14">
      <w:pPr>
        <w:pStyle w:val="Heading3"/>
        <w:tabs>
          <w:tab w:val="clear" w:pos="1800"/>
          <w:tab w:val="num" w:pos="720"/>
        </w:tabs>
        <w:rPr>
          <w:sz w:val="20"/>
        </w:rPr>
      </w:pPr>
      <w:r>
        <w:rPr>
          <w:sz w:val="20"/>
        </w:rPr>
        <w:t>Structural Steel</w:t>
      </w:r>
    </w:p>
    <w:p w14:paraId="402EDBAD" w14:textId="4E1A5D49" w:rsidR="00FC4B47" w:rsidRDefault="00FC4B47" w:rsidP="00FC4B47">
      <w:pPr>
        <w:tabs>
          <w:tab w:val="clear" w:pos="1440"/>
          <w:tab w:val="left" w:pos="0"/>
        </w:tabs>
      </w:pPr>
      <w:r w:rsidRPr="00FC4B47">
        <w:rPr>
          <w:i/>
          <w:highlight w:val="yellow"/>
        </w:rPr>
        <w:t>Use this provision when installing OH sign structures</w:t>
      </w:r>
    </w:p>
    <w:p w14:paraId="15DEE1B0" w14:textId="33BA456D" w:rsidR="00FC4B47" w:rsidRDefault="00FC4B47" w:rsidP="00FC4B47">
      <w:pPr>
        <w:tabs>
          <w:tab w:val="clear" w:pos="1440"/>
          <w:tab w:val="left" w:pos="0"/>
        </w:tabs>
      </w:pPr>
      <w:r>
        <w:t xml:space="preserve">The provisions of </w:t>
      </w:r>
      <w:r w:rsidRPr="002C04D7">
        <w:rPr>
          <w:i/>
        </w:rPr>
        <w:t>2564.3</w:t>
      </w:r>
      <w:r>
        <w:rPr>
          <w:i/>
        </w:rPr>
        <w:t>E</w:t>
      </w:r>
      <w:r w:rsidRPr="002C04D7">
        <w:rPr>
          <w:i/>
        </w:rPr>
        <w:t xml:space="preserve">, “Traffic Signs and Devices: Construction Requirements: </w:t>
      </w:r>
      <w:r>
        <w:rPr>
          <w:i/>
        </w:rPr>
        <w:t>Structural Steel</w:t>
      </w:r>
      <w:r w:rsidRPr="002C04D7">
        <w:rPr>
          <w:i/>
        </w:rPr>
        <w:t>”</w:t>
      </w:r>
      <w:r>
        <w:t xml:space="preserve"> are hereby supplemented as follows:</w:t>
      </w:r>
    </w:p>
    <w:p w14:paraId="2B9F0799" w14:textId="77777777" w:rsidR="0027466D" w:rsidRDefault="0027466D" w:rsidP="0027466D"/>
    <w:p w14:paraId="226058B2" w14:textId="77777777" w:rsidR="00151540" w:rsidRDefault="00FC4B47" w:rsidP="0027466D">
      <w:pPr>
        <w:ind w:left="720"/>
      </w:pPr>
      <w:r>
        <w:t>Lubricate the</w:t>
      </w:r>
      <w:r w:rsidR="0027466D">
        <w:t xml:space="preserve"> threads of anchor rods and nuts with an anti-seize material. </w:t>
      </w:r>
    </w:p>
    <w:p w14:paraId="1C5913E9" w14:textId="77777777" w:rsidR="00151540" w:rsidRDefault="00151540" w:rsidP="0027466D">
      <w:pPr>
        <w:ind w:left="720"/>
      </w:pPr>
    </w:p>
    <w:p w14:paraId="1428EF3B" w14:textId="65377A3B" w:rsidR="00FC4B47" w:rsidRDefault="00FC4B47" w:rsidP="0027466D">
      <w:pPr>
        <w:ind w:left="720"/>
      </w:pPr>
      <w:r>
        <w:t>Tighten a</w:t>
      </w:r>
      <w:r w:rsidR="0027466D">
        <w:t xml:space="preserve">ll leveling nuts and top nuts </w:t>
      </w:r>
      <w:r>
        <w:t xml:space="preserve">against the post base plate so that </w:t>
      </w:r>
      <w:r w:rsidR="0027466D">
        <w:t xml:space="preserve">no shifting of top or bottom washers occurs when they are struck with an inspection hammer. After </w:t>
      </w:r>
      <w:r>
        <w:t>this tightness has been achieved,</w:t>
      </w:r>
      <w:r w:rsidR="00151540">
        <w:t xml:space="preserve"> additionally tighten the</w:t>
      </w:r>
      <w:r w:rsidR="0027466D">
        <w:t xml:space="preserve"> top nuts </w:t>
      </w:r>
      <w:r w:rsidR="00151540">
        <w:t>another</w:t>
      </w:r>
      <w:r w:rsidR="0027466D">
        <w:t xml:space="preserve"> 1/12</w:t>
      </w:r>
      <w:r w:rsidR="0027466D" w:rsidRPr="00EC58D1">
        <w:rPr>
          <w:vertAlign w:val="superscript"/>
        </w:rPr>
        <w:t>th</w:t>
      </w:r>
      <w:r w:rsidR="0027466D">
        <w:t xml:space="preserve"> turn (one-half of a flat). </w:t>
      </w:r>
    </w:p>
    <w:p w14:paraId="05E3F97B" w14:textId="77777777" w:rsidR="00FC4B47" w:rsidRDefault="00FC4B47" w:rsidP="0027466D">
      <w:pPr>
        <w:ind w:left="720"/>
      </w:pPr>
    </w:p>
    <w:p w14:paraId="5AA531B7" w14:textId="7D7EC6A5" w:rsidR="00070B14" w:rsidRDefault="00FC4B47" w:rsidP="00151540">
      <w:pPr>
        <w:ind w:left="720"/>
      </w:pPr>
      <w:r>
        <w:t>M</w:t>
      </w:r>
      <w:r w:rsidR="0027466D">
        <w:t xml:space="preserve">ar </w:t>
      </w:r>
      <w:r>
        <w:t xml:space="preserve">the </w:t>
      </w:r>
      <w:r w:rsidR="0027466D">
        <w:t xml:space="preserve">anchor rod threads </w:t>
      </w:r>
      <w:r>
        <w:t xml:space="preserve">directly above the </w:t>
      </w:r>
      <w:r w:rsidR="0027466D">
        <w:t>top nuts after tightening is complete</w:t>
      </w:r>
      <w:r w:rsidR="00FE1FC2">
        <w:t>d</w:t>
      </w:r>
      <w:r>
        <w:t>.</w:t>
      </w:r>
    </w:p>
    <w:p w14:paraId="24D28F0E" w14:textId="77777777" w:rsidR="009D65C7" w:rsidRDefault="009D65C7" w:rsidP="00070B14">
      <w:pPr>
        <w:tabs>
          <w:tab w:val="left" w:pos="-1440"/>
          <w:tab w:val="left" w:pos="-720"/>
          <w:tab w:val="left" w:pos="0"/>
          <w:tab w:val="left" w:pos="288"/>
          <w:tab w:val="left" w:pos="3240"/>
        </w:tabs>
      </w:pPr>
    </w:p>
    <w:p w14:paraId="06336D92" w14:textId="47B48251" w:rsidR="00C050C7" w:rsidRPr="000404CE" w:rsidRDefault="00070B14" w:rsidP="000404CE">
      <w:pPr>
        <w:pStyle w:val="Heading2"/>
        <w:rPr>
          <w:sz w:val="20"/>
          <w:szCs w:val="20"/>
        </w:rPr>
      </w:pPr>
      <w:r w:rsidRPr="00EE34A0">
        <w:rPr>
          <w:sz w:val="20"/>
          <w:szCs w:val="20"/>
        </w:rPr>
        <w:t>METHOD OF MEASUREMENT AND BASIS OF PAYMENT</w:t>
      </w:r>
    </w:p>
    <w:p w14:paraId="7A8BE2ED" w14:textId="36FCC117" w:rsidR="00C050C7" w:rsidRDefault="00C050C7" w:rsidP="00C050C7">
      <w:pPr>
        <w:tabs>
          <w:tab w:val="left" w:pos="0"/>
        </w:tabs>
      </w:pPr>
      <w:r>
        <w:t xml:space="preserve">The Engineer will measure each item according to the </w:t>
      </w:r>
      <w:r w:rsidR="000404CE">
        <w:t>C</w:t>
      </w:r>
      <w:r>
        <w:t xml:space="preserve">ontract and the </w:t>
      </w:r>
      <w:r w:rsidR="000404CE">
        <w:rPr>
          <w:i/>
        </w:rPr>
        <w:t>2564</w:t>
      </w:r>
      <w:r>
        <w:rPr>
          <w:i/>
        </w:rPr>
        <w:t>, “</w:t>
      </w:r>
      <w:r w:rsidR="000404CE">
        <w:rPr>
          <w:i/>
        </w:rPr>
        <w:t>Traffic Signs and Devices</w:t>
      </w:r>
      <w:r w:rsidRPr="0076394E">
        <w:rPr>
          <w:i/>
        </w:rPr>
        <w:t>: Construction Requirements</w:t>
      </w:r>
      <w:r>
        <w:rPr>
          <w:i/>
        </w:rPr>
        <w:t>”</w:t>
      </w:r>
      <w:r>
        <w:t xml:space="preserve"> section of these Special Provisions.</w:t>
      </w:r>
    </w:p>
    <w:p w14:paraId="638D959B" w14:textId="77777777" w:rsidR="00C050C7" w:rsidRDefault="00C050C7" w:rsidP="00C050C7">
      <w:pPr>
        <w:tabs>
          <w:tab w:val="left" w:pos="0"/>
        </w:tabs>
      </w:pPr>
    </w:p>
    <w:p w14:paraId="49B150B9" w14:textId="1E6F94E9" w:rsidR="00C050C7" w:rsidRDefault="00C050C7" w:rsidP="00C050C7">
      <w:pPr>
        <w:tabs>
          <w:tab w:val="left" w:pos="0"/>
        </w:tabs>
      </w:pPr>
      <w:r>
        <w:t xml:space="preserve">The Department will include all work described in the </w:t>
      </w:r>
      <w:r w:rsidR="000404CE">
        <w:t>C</w:t>
      </w:r>
      <w:r>
        <w:t xml:space="preserve">ontract and the </w:t>
      </w:r>
      <w:r w:rsidR="000404CE">
        <w:rPr>
          <w:i/>
        </w:rPr>
        <w:t>2564</w:t>
      </w:r>
      <w:r>
        <w:rPr>
          <w:i/>
        </w:rPr>
        <w:t>, “</w:t>
      </w:r>
      <w:r w:rsidR="000404CE">
        <w:rPr>
          <w:i/>
        </w:rPr>
        <w:t>Traffic Signs and Devices</w:t>
      </w:r>
      <w:r w:rsidRPr="0076394E">
        <w:rPr>
          <w:i/>
        </w:rPr>
        <w:t>: Construction Requirements</w:t>
      </w:r>
      <w:r>
        <w:rPr>
          <w:i/>
        </w:rPr>
        <w:t>”</w:t>
      </w:r>
      <w:r>
        <w:t xml:space="preserve"> section of these Special Provisions as part of the contract unit price per unit of measure.</w:t>
      </w:r>
    </w:p>
    <w:p w14:paraId="327294E3" w14:textId="77777777" w:rsidR="00C050C7" w:rsidRDefault="00C050C7" w:rsidP="00C050C7">
      <w:pPr>
        <w:tabs>
          <w:tab w:val="left" w:pos="0"/>
        </w:tabs>
      </w:pPr>
    </w:p>
    <w:p w14:paraId="70C68D79" w14:textId="77777777" w:rsidR="00C050C7" w:rsidRDefault="00C050C7" w:rsidP="00C050C7">
      <w:pPr>
        <w:tabs>
          <w:tab w:val="left" w:pos="0"/>
        </w:tabs>
      </w:pPr>
      <w:r>
        <w:t>The Department will pay for traffic signs and devices on the basis of the following schedule:</w:t>
      </w:r>
    </w:p>
    <w:p w14:paraId="0C2E3FF7" w14:textId="77777777" w:rsidR="00C050C7" w:rsidRDefault="00C050C7" w:rsidP="00C050C7">
      <w:pPr>
        <w:tabs>
          <w:tab w:val="left" w:pos="0"/>
        </w:tabs>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041"/>
        <w:gridCol w:w="3002"/>
        <w:gridCol w:w="1158"/>
      </w:tblGrid>
      <w:tr w:rsidR="00C050C7" w14:paraId="2468D73A" w14:textId="77777777" w:rsidTr="00B8242B">
        <w:trPr>
          <w:cantSplit/>
          <w:tblHeader/>
        </w:trPr>
        <w:tc>
          <w:tcPr>
            <w:tcW w:w="0" w:type="auto"/>
            <w:tcBorders>
              <w:bottom w:val="single" w:sz="12" w:space="0" w:color="auto"/>
            </w:tcBorders>
          </w:tcPr>
          <w:p w14:paraId="65589482" w14:textId="77777777" w:rsidR="00C050C7" w:rsidRPr="00586091" w:rsidRDefault="00C050C7" w:rsidP="00B8242B">
            <w:pPr>
              <w:tabs>
                <w:tab w:val="left" w:pos="0"/>
              </w:tabs>
              <w:rPr>
                <w:b/>
              </w:rPr>
            </w:pPr>
            <w:r w:rsidRPr="00586091">
              <w:rPr>
                <w:b/>
              </w:rPr>
              <w:t>Item No.:</w:t>
            </w:r>
          </w:p>
        </w:tc>
        <w:tc>
          <w:tcPr>
            <w:tcW w:w="0" w:type="auto"/>
            <w:tcBorders>
              <w:bottom w:val="single" w:sz="12" w:space="0" w:color="auto"/>
            </w:tcBorders>
          </w:tcPr>
          <w:p w14:paraId="12463EC2" w14:textId="77777777" w:rsidR="00C050C7" w:rsidRPr="00586091" w:rsidRDefault="00C050C7" w:rsidP="00B8242B">
            <w:pPr>
              <w:tabs>
                <w:tab w:val="left" w:pos="0"/>
              </w:tabs>
              <w:rPr>
                <w:b/>
              </w:rPr>
            </w:pPr>
            <w:r w:rsidRPr="00586091">
              <w:rPr>
                <w:b/>
              </w:rPr>
              <w:t>Item:</w:t>
            </w:r>
          </w:p>
        </w:tc>
        <w:tc>
          <w:tcPr>
            <w:tcW w:w="0" w:type="auto"/>
            <w:tcBorders>
              <w:bottom w:val="single" w:sz="12" w:space="0" w:color="auto"/>
            </w:tcBorders>
          </w:tcPr>
          <w:p w14:paraId="2BE251CC" w14:textId="77777777" w:rsidR="00C050C7" w:rsidRPr="00586091" w:rsidRDefault="00C050C7" w:rsidP="00B8242B">
            <w:pPr>
              <w:tabs>
                <w:tab w:val="left" w:pos="0"/>
              </w:tabs>
              <w:rPr>
                <w:b/>
              </w:rPr>
            </w:pPr>
            <w:r w:rsidRPr="00586091">
              <w:rPr>
                <w:b/>
              </w:rPr>
              <w:t>Unit:</w:t>
            </w:r>
          </w:p>
        </w:tc>
      </w:tr>
      <w:tr w:rsidR="00C050C7" w14:paraId="50A3D899" w14:textId="77777777" w:rsidTr="00B8242B">
        <w:trPr>
          <w:cantSplit/>
        </w:trPr>
        <w:tc>
          <w:tcPr>
            <w:tcW w:w="0" w:type="auto"/>
            <w:tcBorders>
              <w:top w:val="single" w:sz="12" w:space="0" w:color="auto"/>
            </w:tcBorders>
          </w:tcPr>
          <w:p w14:paraId="651596EC" w14:textId="7D28A970" w:rsidR="00C050C7" w:rsidRDefault="000653F7" w:rsidP="00522A65">
            <w:pPr>
              <w:tabs>
                <w:tab w:val="left" w:pos="0"/>
              </w:tabs>
            </w:pPr>
            <w:r>
              <w:t>2013.603</w:t>
            </w:r>
          </w:p>
        </w:tc>
        <w:tc>
          <w:tcPr>
            <w:tcW w:w="0" w:type="auto"/>
            <w:tcBorders>
              <w:top w:val="single" w:sz="12" w:space="0" w:color="auto"/>
            </w:tcBorders>
          </w:tcPr>
          <w:p w14:paraId="084BC72F" w14:textId="706DC66A" w:rsidR="00C050C7" w:rsidRDefault="000653F7" w:rsidP="00B8242B">
            <w:pPr>
              <w:tabs>
                <w:tab w:val="left" w:pos="0"/>
              </w:tabs>
            </w:pPr>
            <w:r>
              <w:t>Safety Cable</w:t>
            </w:r>
          </w:p>
        </w:tc>
        <w:tc>
          <w:tcPr>
            <w:tcW w:w="0" w:type="auto"/>
            <w:tcBorders>
              <w:top w:val="single" w:sz="12" w:space="0" w:color="auto"/>
            </w:tcBorders>
          </w:tcPr>
          <w:p w14:paraId="5E251BAE" w14:textId="4385C0E5" w:rsidR="00C050C7" w:rsidRDefault="000653F7" w:rsidP="00B8242B">
            <w:pPr>
              <w:tabs>
                <w:tab w:val="left" w:pos="0"/>
              </w:tabs>
            </w:pPr>
            <w:r>
              <w:t>Linear foot</w:t>
            </w:r>
          </w:p>
        </w:tc>
      </w:tr>
      <w:tr w:rsidR="000653F7" w14:paraId="061635A2" w14:textId="77777777" w:rsidTr="00B8242B">
        <w:trPr>
          <w:cantSplit/>
        </w:trPr>
        <w:tc>
          <w:tcPr>
            <w:tcW w:w="0" w:type="auto"/>
          </w:tcPr>
          <w:p w14:paraId="7D08404A" w14:textId="11308747" w:rsidR="000653F7" w:rsidRDefault="000653F7" w:rsidP="00522A65">
            <w:pPr>
              <w:tabs>
                <w:tab w:val="left" w:pos="0"/>
              </w:tabs>
            </w:pPr>
            <w:r>
              <w:t>2564.522</w:t>
            </w:r>
          </w:p>
        </w:tc>
        <w:tc>
          <w:tcPr>
            <w:tcW w:w="0" w:type="auto"/>
          </w:tcPr>
          <w:p w14:paraId="40975403" w14:textId="0DC25623" w:rsidR="000653F7" w:rsidRDefault="000653F7" w:rsidP="00B8242B">
            <w:pPr>
              <w:tabs>
                <w:tab w:val="left" w:pos="0"/>
              </w:tabs>
            </w:pPr>
            <w:r>
              <w:t>Structural Steel - __</w:t>
            </w:r>
          </w:p>
        </w:tc>
        <w:tc>
          <w:tcPr>
            <w:tcW w:w="0" w:type="auto"/>
          </w:tcPr>
          <w:p w14:paraId="087EDDF8" w14:textId="736F2330" w:rsidR="000653F7" w:rsidRDefault="000653F7" w:rsidP="00B8242B">
            <w:pPr>
              <w:tabs>
                <w:tab w:val="left" w:pos="0"/>
              </w:tabs>
            </w:pPr>
            <w:r>
              <w:t>Pound</w:t>
            </w:r>
          </w:p>
        </w:tc>
      </w:tr>
      <w:tr w:rsidR="000653F7" w14:paraId="742A97E5" w14:textId="77777777" w:rsidTr="00B8242B">
        <w:trPr>
          <w:cantSplit/>
        </w:trPr>
        <w:tc>
          <w:tcPr>
            <w:tcW w:w="0" w:type="auto"/>
          </w:tcPr>
          <w:p w14:paraId="38B93F1F" w14:textId="08DCC808" w:rsidR="000653F7" w:rsidRDefault="000653F7" w:rsidP="00522A65">
            <w:pPr>
              <w:tabs>
                <w:tab w:val="left" w:pos="0"/>
              </w:tabs>
            </w:pPr>
            <w:r>
              <w:t>2564.531</w:t>
            </w:r>
          </w:p>
        </w:tc>
        <w:tc>
          <w:tcPr>
            <w:tcW w:w="0" w:type="auto"/>
          </w:tcPr>
          <w:p w14:paraId="35B7646D" w14:textId="2CB9D39C" w:rsidR="000653F7" w:rsidRDefault="000653F7" w:rsidP="00B8242B">
            <w:pPr>
              <w:tabs>
                <w:tab w:val="left" w:pos="0"/>
              </w:tabs>
            </w:pPr>
            <w:r>
              <w:t>Sign Panels Type _</w:t>
            </w:r>
          </w:p>
        </w:tc>
        <w:tc>
          <w:tcPr>
            <w:tcW w:w="0" w:type="auto"/>
          </w:tcPr>
          <w:p w14:paraId="57946D1B" w14:textId="0EC86FAB" w:rsidR="000653F7" w:rsidRDefault="000653F7" w:rsidP="00B8242B">
            <w:pPr>
              <w:tabs>
                <w:tab w:val="left" w:pos="0"/>
              </w:tabs>
            </w:pPr>
            <w:r>
              <w:t>Square foot</w:t>
            </w:r>
          </w:p>
        </w:tc>
      </w:tr>
      <w:tr w:rsidR="000653F7" w14:paraId="6FBC6B76" w14:textId="77777777" w:rsidTr="00B8242B">
        <w:trPr>
          <w:cantSplit/>
        </w:trPr>
        <w:tc>
          <w:tcPr>
            <w:tcW w:w="0" w:type="auto"/>
          </w:tcPr>
          <w:p w14:paraId="21122C65" w14:textId="6B1C86A6" w:rsidR="000653F7" w:rsidRDefault="000653F7" w:rsidP="00B8242B">
            <w:pPr>
              <w:tabs>
                <w:tab w:val="left" w:pos="0"/>
              </w:tabs>
            </w:pPr>
            <w:r>
              <w:t>2564.535</w:t>
            </w:r>
          </w:p>
        </w:tc>
        <w:tc>
          <w:tcPr>
            <w:tcW w:w="0" w:type="auto"/>
          </w:tcPr>
          <w:p w14:paraId="513DF070" w14:textId="55B3AEF5" w:rsidR="000653F7" w:rsidRDefault="000653F7" w:rsidP="00B8242B">
            <w:pPr>
              <w:tabs>
                <w:tab w:val="left" w:pos="0"/>
              </w:tabs>
            </w:pPr>
            <w:r>
              <w:t>Sign Panel Overlay Type _</w:t>
            </w:r>
          </w:p>
        </w:tc>
        <w:tc>
          <w:tcPr>
            <w:tcW w:w="0" w:type="auto"/>
          </w:tcPr>
          <w:p w14:paraId="503DD90B" w14:textId="0C815C3C" w:rsidR="000653F7" w:rsidRDefault="000653F7" w:rsidP="00B8242B">
            <w:pPr>
              <w:tabs>
                <w:tab w:val="left" w:pos="0"/>
              </w:tabs>
            </w:pPr>
            <w:r>
              <w:t>Square foot</w:t>
            </w:r>
          </w:p>
        </w:tc>
      </w:tr>
      <w:tr w:rsidR="000653F7" w14:paraId="06B5BCD9" w14:textId="77777777" w:rsidTr="00B8242B">
        <w:trPr>
          <w:cantSplit/>
        </w:trPr>
        <w:tc>
          <w:tcPr>
            <w:tcW w:w="0" w:type="auto"/>
          </w:tcPr>
          <w:p w14:paraId="2A73805C" w14:textId="1059D88C" w:rsidR="000653F7" w:rsidRDefault="000653F7" w:rsidP="00B8242B">
            <w:pPr>
              <w:tabs>
                <w:tab w:val="left" w:pos="0"/>
              </w:tabs>
            </w:pPr>
            <w:r>
              <w:t>2564.536</w:t>
            </w:r>
          </w:p>
        </w:tc>
        <w:tc>
          <w:tcPr>
            <w:tcW w:w="0" w:type="auto"/>
          </w:tcPr>
          <w:p w14:paraId="2C1011E1" w14:textId="651B67DE" w:rsidR="000653F7" w:rsidRDefault="000653F7" w:rsidP="00B8242B">
            <w:pPr>
              <w:tabs>
                <w:tab w:val="left" w:pos="0"/>
              </w:tabs>
            </w:pPr>
            <w:r>
              <w:t>Install Sign Panel Type _</w:t>
            </w:r>
          </w:p>
        </w:tc>
        <w:tc>
          <w:tcPr>
            <w:tcW w:w="0" w:type="auto"/>
          </w:tcPr>
          <w:p w14:paraId="7F8AB103" w14:textId="77777777" w:rsidR="000653F7" w:rsidRDefault="000653F7" w:rsidP="00B8242B">
            <w:pPr>
              <w:tabs>
                <w:tab w:val="left" w:pos="0"/>
              </w:tabs>
            </w:pPr>
            <w:r>
              <w:t>Each</w:t>
            </w:r>
          </w:p>
        </w:tc>
      </w:tr>
      <w:tr w:rsidR="000653F7" w14:paraId="445A1628" w14:textId="77777777" w:rsidTr="00B8242B">
        <w:trPr>
          <w:cantSplit/>
        </w:trPr>
        <w:tc>
          <w:tcPr>
            <w:tcW w:w="0" w:type="auto"/>
          </w:tcPr>
          <w:p w14:paraId="051A94F2" w14:textId="6B73FD52" w:rsidR="000653F7" w:rsidRDefault="000653F7" w:rsidP="00B8242B">
            <w:pPr>
              <w:tabs>
                <w:tab w:val="left" w:pos="0"/>
              </w:tabs>
            </w:pPr>
            <w:r>
              <w:t>2564.537</w:t>
            </w:r>
          </w:p>
        </w:tc>
        <w:tc>
          <w:tcPr>
            <w:tcW w:w="0" w:type="auto"/>
          </w:tcPr>
          <w:p w14:paraId="67D0BFA9" w14:textId="77A7549C" w:rsidR="000653F7" w:rsidRDefault="000653F7" w:rsidP="00B8242B">
            <w:pPr>
              <w:tabs>
                <w:tab w:val="left" w:pos="0"/>
              </w:tabs>
            </w:pPr>
            <w:r>
              <w:t>Install Sign Type _</w:t>
            </w:r>
          </w:p>
        </w:tc>
        <w:tc>
          <w:tcPr>
            <w:tcW w:w="0" w:type="auto"/>
          </w:tcPr>
          <w:p w14:paraId="4E5595A1" w14:textId="77777777" w:rsidR="000653F7" w:rsidRDefault="000653F7" w:rsidP="00B8242B">
            <w:pPr>
              <w:tabs>
                <w:tab w:val="left" w:pos="0"/>
              </w:tabs>
            </w:pPr>
            <w:r>
              <w:t>Each</w:t>
            </w:r>
          </w:p>
        </w:tc>
      </w:tr>
      <w:tr w:rsidR="000653F7" w14:paraId="5A095DD0" w14:textId="77777777" w:rsidTr="00B8242B">
        <w:trPr>
          <w:cantSplit/>
        </w:trPr>
        <w:tc>
          <w:tcPr>
            <w:tcW w:w="0" w:type="auto"/>
          </w:tcPr>
          <w:p w14:paraId="4F10E01C" w14:textId="60AE5DC4" w:rsidR="000653F7" w:rsidRDefault="000653F7" w:rsidP="00B8242B">
            <w:pPr>
              <w:tabs>
                <w:tab w:val="left" w:pos="0"/>
              </w:tabs>
            </w:pPr>
            <w:r>
              <w:t>2564.539</w:t>
            </w:r>
          </w:p>
        </w:tc>
        <w:tc>
          <w:tcPr>
            <w:tcW w:w="0" w:type="auto"/>
          </w:tcPr>
          <w:p w14:paraId="55727B5F" w14:textId="33388B91" w:rsidR="000653F7" w:rsidRDefault="000653F7" w:rsidP="00B8242B">
            <w:pPr>
              <w:tabs>
                <w:tab w:val="left" w:pos="0"/>
              </w:tabs>
            </w:pPr>
            <w:r>
              <w:t>Overhead Sign Identification Plate</w:t>
            </w:r>
          </w:p>
        </w:tc>
        <w:tc>
          <w:tcPr>
            <w:tcW w:w="0" w:type="auto"/>
          </w:tcPr>
          <w:p w14:paraId="23F3C640" w14:textId="77777777" w:rsidR="000653F7" w:rsidRDefault="000653F7" w:rsidP="00B8242B">
            <w:pPr>
              <w:tabs>
                <w:tab w:val="left" w:pos="0"/>
              </w:tabs>
            </w:pPr>
            <w:r>
              <w:t>Each</w:t>
            </w:r>
          </w:p>
        </w:tc>
      </w:tr>
      <w:tr w:rsidR="000653F7" w14:paraId="0CEEE435" w14:textId="77777777" w:rsidTr="00B8242B">
        <w:trPr>
          <w:cantSplit/>
        </w:trPr>
        <w:tc>
          <w:tcPr>
            <w:tcW w:w="0" w:type="auto"/>
          </w:tcPr>
          <w:p w14:paraId="3460E93A" w14:textId="3C983301" w:rsidR="000653F7" w:rsidRDefault="000653F7" w:rsidP="00B8242B">
            <w:pPr>
              <w:tabs>
                <w:tab w:val="left" w:pos="0"/>
              </w:tabs>
            </w:pPr>
            <w:r>
              <w:t>2564.550</w:t>
            </w:r>
          </w:p>
        </w:tc>
        <w:tc>
          <w:tcPr>
            <w:tcW w:w="0" w:type="auto"/>
          </w:tcPr>
          <w:p w14:paraId="04E028CC" w14:textId="0C92B128" w:rsidR="000653F7" w:rsidRDefault="000653F7" w:rsidP="00B8242B">
            <w:pPr>
              <w:tabs>
                <w:tab w:val="left" w:pos="0"/>
              </w:tabs>
            </w:pPr>
            <w:r>
              <w:t>Delineator Type _</w:t>
            </w:r>
          </w:p>
        </w:tc>
        <w:tc>
          <w:tcPr>
            <w:tcW w:w="0" w:type="auto"/>
          </w:tcPr>
          <w:p w14:paraId="2689BB9B" w14:textId="77777777" w:rsidR="000653F7" w:rsidRDefault="000653F7" w:rsidP="00B8242B">
            <w:pPr>
              <w:tabs>
                <w:tab w:val="left" w:pos="0"/>
              </w:tabs>
            </w:pPr>
            <w:r>
              <w:t>Each</w:t>
            </w:r>
          </w:p>
        </w:tc>
      </w:tr>
      <w:tr w:rsidR="000653F7" w14:paraId="2FFEB754" w14:textId="77777777" w:rsidTr="00B8242B">
        <w:trPr>
          <w:cantSplit/>
        </w:trPr>
        <w:tc>
          <w:tcPr>
            <w:tcW w:w="0" w:type="auto"/>
          </w:tcPr>
          <w:p w14:paraId="43B56FE3" w14:textId="2F9EE4AB" w:rsidR="000653F7" w:rsidRDefault="000653F7" w:rsidP="00B8242B">
            <w:pPr>
              <w:tabs>
                <w:tab w:val="left" w:pos="0"/>
              </w:tabs>
            </w:pPr>
            <w:r>
              <w:t>2564.551</w:t>
            </w:r>
          </w:p>
        </w:tc>
        <w:tc>
          <w:tcPr>
            <w:tcW w:w="0" w:type="auto"/>
          </w:tcPr>
          <w:p w14:paraId="22923EDE" w14:textId="7DEE1FF1" w:rsidR="000653F7" w:rsidRDefault="000653F7" w:rsidP="00B8242B">
            <w:pPr>
              <w:tabs>
                <w:tab w:val="left" w:pos="0"/>
              </w:tabs>
            </w:pPr>
            <w:r>
              <w:t>Reference Post Marker</w:t>
            </w:r>
          </w:p>
        </w:tc>
        <w:tc>
          <w:tcPr>
            <w:tcW w:w="0" w:type="auto"/>
          </w:tcPr>
          <w:p w14:paraId="5F829799" w14:textId="77777777" w:rsidR="000653F7" w:rsidRDefault="000653F7" w:rsidP="00B8242B">
            <w:pPr>
              <w:tabs>
                <w:tab w:val="left" w:pos="0"/>
              </w:tabs>
            </w:pPr>
            <w:r>
              <w:t>Each</w:t>
            </w:r>
          </w:p>
        </w:tc>
      </w:tr>
      <w:tr w:rsidR="000653F7" w14:paraId="1F5B14E6" w14:textId="77777777" w:rsidTr="00B8242B">
        <w:trPr>
          <w:cantSplit/>
        </w:trPr>
        <w:tc>
          <w:tcPr>
            <w:tcW w:w="0" w:type="auto"/>
          </w:tcPr>
          <w:p w14:paraId="59CBD6D3" w14:textId="109808D2" w:rsidR="000653F7" w:rsidRDefault="000653F7" w:rsidP="00B8242B">
            <w:pPr>
              <w:tabs>
                <w:tab w:val="left" w:pos="0"/>
              </w:tabs>
            </w:pPr>
            <w:r>
              <w:t>2564.552</w:t>
            </w:r>
          </w:p>
        </w:tc>
        <w:tc>
          <w:tcPr>
            <w:tcW w:w="0" w:type="auto"/>
          </w:tcPr>
          <w:p w14:paraId="7BFD372A" w14:textId="7A77E661" w:rsidR="000653F7" w:rsidRDefault="000653F7" w:rsidP="00B8242B">
            <w:pPr>
              <w:tabs>
                <w:tab w:val="left" w:pos="0"/>
              </w:tabs>
            </w:pPr>
            <w:r>
              <w:t>Hazard Marker X4-2</w:t>
            </w:r>
          </w:p>
        </w:tc>
        <w:tc>
          <w:tcPr>
            <w:tcW w:w="0" w:type="auto"/>
          </w:tcPr>
          <w:p w14:paraId="3C3A3048" w14:textId="77777777" w:rsidR="000653F7" w:rsidRDefault="000653F7" w:rsidP="00B8242B">
            <w:pPr>
              <w:tabs>
                <w:tab w:val="left" w:pos="0"/>
              </w:tabs>
            </w:pPr>
            <w:r>
              <w:t>Each</w:t>
            </w:r>
          </w:p>
        </w:tc>
      </w:tr>
      <w:tr w:rsidR="000653F7" w14:paraId="1889F31F" w14:textId="77777777" w:rsidTr="00B8242B">
        <w:trPr>
          <w:cantSplit/>
        </w:trPr>
        <w:tc>
          <w:tcPr>
            <w:tcW w:w="0" w:type="auto"/>
          </w:tcPr>
          <w:p w14:paraId="56251EE8" w14:textId="7F40994A" w:rsidR="000653F7" w:rsidRDefault="000653F7" w:rsidP="00B8242B">
            <w:pPr>
              <w:tabs>
                <w:tab w:val="left" w:pos="0"/>
              </w:tabs>
            </w:pPr>
            <w:r>
              <w:t>2564.553</w:t>
            </w:r>
          </w:p>
        </w:tc>
        <w:tc>
          <w:tcPr>
            <w:tcW w:w="0" w:type="auto"/>
          </w:tcPr>
          <w:p w14:paraId="691F9C2C" w14:textId="6C45B274" w:rsidR="000653F7" w:rsidRDefault="000653F7" w:rsidP="00B8242B">
            <w:pPr>
              <w:tabs>
                <w:tab w:val="left" w:pos="0"/>
              </w:tabs>
            </w:pPr>
            <w:r>
              <w:t>Clearance Marker X4-4</w:t>
            </w:r>
          </w:p>
        </w:tc>
        <w:tc>
          <w:tcPr>
            <w:tcW w:w="0" w:type="auto"/>
          </w:tcPr>
          <w:p w14:paraId="7CB7216B" w14:textId="48DBEEAC" w:rsidR="000653F7" w:rsidRDefault="000653F7" w:rsidP="00B8242B">
            <w:pPr>
              <w:tabs>
                <w:tab w:val="left" w:pos="0"/>
              </w:tabs>
            </w:pPr>
            <w:r>
              <w:t>Each</w:t>
            </w:r>
          </w:p>
        </w:tc>
      </w:tr>
      <w:tr w:rsidR="000653F7" w14:paraId="5EA19B3B" w14:textId="77777777" w:rsidTr="00B8242B">
        <w:trPr>
          <w:cantSplit/>
        </w:trPr>
        <w:tc>
          <w:tcPr>
            <w:tcW w:w="0" w:type="auto"/>
          </w:tcPr>
          <w:p w14:paraId="5E70F49F" w14:textId="6B0940A4" w:rsidR="000653F7" w:rsidRDefault="000653F7" w:rsidP="00B8242B">
            <w:pPr>
              <w:tabs>
                <w:tab w:val="left" w:pos="0"/>
              </w:tabs>
            </w:pPr>
            <w:r>
              <w:t>2564.554</w:t>
            </w:r>
          </w:p>
        </w:tc>
        <w:tc>
          <w:tcPr>
            <w:tcW w:w="0" w:type="auto"/>
          </w:tcPr>
          <w:p w14:paraId="2E655AE5" w14:textId="5D01CD2F" w:rsidR="000653F7" w:rsidRDefault="000653F7" w:rsidP="00B8242B">
            <w:pPr>
              <w:tabs>
                <w:tab w:val="left" w:pos="0"/>
              </w:tabs>
            </w:pPr>
            <w:r>
              <w:t>Snow Plow Marker X4-5</w:t>
            </w:r>
          </w:p>
        </w:tc>
        <w:tc>
          <w:tcPr>
            <w:tcW w:w="0" w:type="auto"/>
          </w:tcPr>
          <w:p w14:paraId="015CC296" w14:textId="29297CC9" w:rsidR="000653F7" w:rsidRDefault="000653F7" w:rsidP="00B8242B">
            <w:pPr>
              <w:tabs>
                <w:tab w:val="left" w:pos="0"/>
              </w:tabs>
            </w:pPr>
            <w:r>
              <w:t>Each</w:t>
            </w:r>
          </w:p>
        </w:tc>
      </w:tr>
      <w:tr w:rsidR="000653F7" w14:paraId="3A8A63EC" w14:textId="77777777" w:rsidTr="00B8242B">
        <w:trPr>
          <w:cantSplit/>
        </w:trPr>
        <w:tc>
          <w:tcPr>
            <w:tcW w:w="0" w:type="auto"/>
          </w:tcPr>
          <w:p w14:paraId="2CFDBCC4" w14:textId="1F5F33CE" w:rsidR="000653F7" w:rsidRDefault="000653F7" w:rsidP="00B8242B">
            <w:pPr>
              <w:tabs>
                <w:tab w:val="left" w:pos="0"/>
              </w:tabs>
            </w:pPr>
            <w:r>
              <w:t>2564.555</w:t>
            </w:r>
          </w:p>
        </w:tc>
        <w:tc>
          <w:tcPr>
            <w:tcW w:w="0" w:type="auto"/>
          </w:tcPr>
          <w:p w14:paraId="1D3F6C18" w14:textId="22532C58" w:rsidR="000653F7" w:rsidRDefault="000653F7" w:rsidP="00B8242B">
            <w:pPr>
              <w:tabs>
                <w:tab w:val="left" w:pos="0"/>
              </w:tabs>
            </w:pPr>
            <w:r>
              <w:t>End of Roadway Marker X4-11</w:t>
            </w:r>
          </w:p>
        </w:tc>
        <w:tc>
          <w:tcPr>
            <w:tcW w:w="0" w:type="auto"/>
          </w:tcPr>
          <w:p w14:paraId="252293BC" w14:textId="6BD902E2" w:rsidR="000653F7" w:rsidRDefault="000653F7" w:rsidP="00B8242B">
            <w:pPr>
              <w:tabs>
                <w:tab w:val="left" w:pos="0"/>
              </w:tabs>
            </w:pPr>
            <w:r>
              <w:t>Each</w:t>
            </w:r>
          </w:p>
        </w:tc>
      </w:tr>
      <w:tr w:rsidR="000653F7" w14:paraId="19AF2A89" w14:textId="77777777" w:rsidTr="00B8242B">
        <w:trPr>
          <w:cantSplit/>
        </w:trPr>
        <w:tc>
          <w:tcPr>
            <w:tcW w:w="0" w:type="auto"/>
          </w:tcPr>
          <w:p w14:paraId="7300D010" w14:textId="347BBA2C" w:rsidR="000653F7" w:rsidRDefault="000653F7" w:rsidP="00B8242B">
            <w:pPr>
              <w:tabs>
                <w:tab w:val="left" w:pos="0"/>
              </w:tabs>
            </w:pPr>
            <w:r>
              <w:t>2564.602</w:t>
            </w:r>
          </w:p>
        </w:tc>
        <w:tc>
          <w:tcPr>
            <w:tcW w:w="0" w:type="auto"/>
          </w:tcPr>
          <w:p w14:paraId="013AE263" w14:textId="09A20B8B" w:rsidR="000653F7" w:rsidRDefault="000653F7" w:rsidP="00B8242B">
            <w:pPr>
              <w:tabs>
                <w:tab w:val="left" w:pos="0"/>
              </w:tabs>
            </w:pPr>
            <w:r>
              <w:t>Infiltration Area Marker X3-6A</w:t>
            </w:r>
          </w:p>
        </w:tc>
        <w:tc>
          <w:tcPr>
            <w:tcW w:w="0" w:type="auto"/>
          </w:tcPr>
          <w:p w14:paraId="4B0BAB15" w14:textId="28A19A01" w:rsidR="000653F7" w:rsidRDefault="000653F7" w:rsidP="00B8242B">
            <w:pPr>
              <w:tabs>
                <w:tab w:val="left" w:pos="0"/>
              </w:tabs>
            </w:pPr>
            <w:r>
              <w:t>Each</w:t>
            </w:r>
          </w:p>
        </w:tc>
      </w:tr>
      <w:tr w:rsidR="000653F7" w14:paraId="5EE4A94C" w14:textId="77777777" w:rsidTr="00B8242B">
        <w:trPr>
          <w:cantSplit/>
        </w:trPr>
        <w:tc>
          <w:tcPr>
            <w:tcW w:w="0" w:type="auto"/>
          </w:tcPr>
          <w:p w14:paraId="10B75EB6" w14:textId="053FBFAD" w:rsidR="000653F7" w:rsidRDefault="000653F7" w:rsidP="00B8242B">
            <w:pPr>
              <w:tabs>
                <w:tab w:val="left" w:pos="0"/>
              </w:tabs>
            </w:pPr>
            <w:r>
              <w:t>2564.602</w:t>
            </w:r>
          </w:p>
        </w:tc>
        <w:tc>
          <w:tcPr>
            <w:tcW w:w="0" w:type="auto"/>
          </w:tcPr>
          <w:p w14:paraId="65B927C2" w14:textId="79A8F502" w:rsidR="000653F7" w:rsidRDefault="000653F7" w:rsidP="00B8242B">
            <w:pPr>
              <w:tabs>
                <w:tab w:val="left" w:pos="0"/>
              </w:tabs>
            </w:pPr>
            <w:r>
              <w:t>Install Delineator</w:t>
            </w:r>
          </w:p>
        </w:tc>
        <w:tc>
          <w:tcPr>
            <w:tcW w:w="0" w:type="auto"/>
          </w:tcPr>
          <w:p w14:paraId="0B372DCC" w14:textId="61CC5186" w:rsidR="000653F7" w:rsidRDefault="000653F7" w:rsidP="00B8242B">
            <w:pPr>
              <w:tabs>
                <w:tab w:val="left" w:pos="0"/>
              </w:tabs>
            </w:pPr>
            <w:r>
              <w:t>Each</w:t>
            </w:r>
          </w:p>
        </w:tc>
      </w:tr>
      <w:tr w:rsidR="000653F7" w14:paraId="121080AC" w14:textId="77777777" w:rsidTr="00B8242B">
        <w:trPr>
          <w:cantSplit/>
        </w:trPr>
        <w:tc>
          <w:tcPr>
            <w:tcW w:w="0" w:type="auto"/>
          </w:tcPr>
          <w:p w14:paraId="71AF61FD" w14:textId="1E251191" w:rsidR="000653F7" w:rsidRDefault="000653F7" w:rsidP="00B8242B">
            <w:pPr>
              <w:tabs>
                <w:tab w:val="left" w:pos="0"/>
              </w:tabs>
            </w:pPr>
            <w:r>
              <w:t>2564.602</w:t>
            </w:r>
          </w:p>
        </w:tc>
        <w:tc>
          <w:tcPr>
            <w:tcW w:w="0" w:type="auto"/>
          </w:tcPr>
          <w:p w14:paraId="704F2516" w14:textId="0F1F9B4E" w:rsidR="000653F7" w:rsidRDefault="000653F7" w:rsidP="00B8242B">
            <w:pPr>
              <w:tabs>
                <w:tab w:val="left" w:pos="0"/>
              </w:tabs>
            </w:pPr>
            <w:r>
              <w:t>Install Marker</w:t>
            </w:r>
          </w:p>
        </w:tc>
        <w:tc>
          <w:tcPr>
            <w:tcW w:w="0" w:type="auto"/>
          </w:tcPr>
          <w:p w14:paraId="274EB8B3" w14:textId="4A95B895" w:rsidR="000653F7" w:rsidRDefault="000653F7" w:rsidP="00B8242B">
            <w:pPr>
              <w:tabs>
                <w:tab w:val="left" w:pos="0"/>
              </w:tabs>
            </w:pPr>
            <w:r>
              <w:t>Each</w:t>
            </w:r>
          </w:p>
        </w:tc>
      </w:tr>
      <w:tr w:rsidR="000653F7" w14:paraId="761FEB7D" w14:textId="77777777" w:rsidTr="00B8242B">
        <w:trPr>
          <w:cantSplit/>
        </w:trPr>
        <w:tc>
          <w:tcPr>
            <w:tcW w:w="0" w:type="auto"/>
          </w:tcPr>
          <w:p w14:paraId="7FDDC1EB" w14:textId="419A216E" w:rsidR="000653F7" w:rsidRDefault="000653F7" w:rsidP="00B8242B">
            <w:pPr>
              <w:tabs>
                <w:tab w:val="left" w:pos="0"/>
              </w:tabs>
            </w:pPr>
            <w:r>
              <w:t>2564.602</w:t>
            </w:r>
          </w:p>
        </w:tc>
        <w:tc>
          <w:tcPr>
            <w:tcW w:w="0" w:type="auto"/>
          </w:tcPr>
          <w:p w14:paraId="79655F5C" w14:textId="51015EF0" w:rsidR="000653F7" w:rsidRDefault="000653F7" w:rsidP="00B8242B">
            <w:pPr>
              <w:tabs>
                <w:tab w:val="left" w:pos="0"/>
              </w:tabs>
            </w:pPr>
            <w:r>
              <w:t>Install Sign Type Special</w:t>
            </w:r>
          </w:p>
        </w:tc>
        <w:tc>
          <w:tcPr>
            <w:tcW w:w="0" w:type="auto"/>
          </w:tcPr>
          <w:p w14:paraId="41084A87" w14:textId="3CA3FF32" w:rsidR="000653F7" w:rsidRDefault="000653F7" w:rsidP="00B8242B">
            <w:pPr>
              <w:tabs>
                <w:tab w:val="left" w:pos="0"/>
              </w:tabs>
            </w:pPr>
            <w:r>
              <w:t>Each</w:t>
            </w:r>
          </w:p>
        </w:tc>
      </w:tr>
    </w:tbl>
    <w:p w14:paraId="043D6DC3" w14:textId="77777777" w:rsidR="00C050C7" w:rsidRDefault="00C050C7" w:rsidP="00C050C7">
      <w:pPr>
        <w:tabs>
          <w:tab w:val="left" w:pos="0"/>
        </w:tabs>
        <w:ind w:left="720"/>
      </w:pPr>
    </w:p>
    <w:p w14:paraId="65D186EA" w14:textId="3AF33F40" w:rsidR="00105474" w:rsidRDefault="00C050C7" w:rsidP="00751EB2">
      <w:pPr>
        <w:tabs>
          <w:tab w:val="left" w:pos="0"/>
        </w:tabs>
        <w:ind w:left="720"/>
      </w:pPr>
      <w:r>
        <w:t>The Department’s payment for each item shall be compensation in full for all work, material, and costs involved in performing the work specified in the Plan</w:t>
      </w:r>
      <w:r w:rsidR="00522A65">
        <w:t xml:space="preserve"> </w:t>
      </w:r>
      <w:r>
        <w:t>and these Special Provisions.</w:t>
      </w:r>
    </w:p>
    <w:p w14:paraId="54892E37" w14:textId="77777777" w:rsidR="006A571C" w:rsidRDefault="006A571C" w:rsidP="00077C21">
      <w:pPr>
        <w:tabs>
          <w:tab w:val="left" w:pos="0"/>
        </w:tabs>
      </w:pPr>
    </w:p>
    <w:p w14:paraId="2DBECD99" w14:textId="77777777" w:rsidR="006A571C" w:rsidRDefault="006A571C" w:rsidP="006A571C">
      <w:pPr>
        <w:tabs>
          <w:tab w:val="left" w:pos="0"/>
        </w:tabs>
      </w:pPr>
    </w:p>
    <w:p w14:paraId="7D72F315" w14:textId="77777777" w:rsidR="006A571C" w:rsidRDefault="006A571C" w:rsidP="006A571C">
      <w:pPr>
        <w:pStyle w:val="Heading1"/>
        <w:rPr>
          <w:bCs/>
          <w:u w:val="double"/>
        </w:rPr>
      </w:pPr>
      <w:bookmarkStart w:id="7" w:name="_Toc347478645"/>
      <w:bookmarkStart w:id="8" w:name="_Toc381854734"/>
      <w:r w:rsidRPr="00EE34A0">
        <w:t>(</w:t>
      </w:r>
      <w:r>
        <w:t>3352</w:t>
      </w:r>
      <w:r w:rsidRPr="00EE34A0">
        <w:t xml:space="preserve">) </w:t>
      </w:r>
      <w:r>
        <w:t>SIGNS, DELINEATORS AND MARKERS</w:t>
      </w:r>
      <w:bookmarkEnd w:id="7"/>
      <w:bookmarkEnd w:id="8"/>
      <w:r w:rsidRPr="00EE34A0">
        <w:rPr>
          <w:bCs/>
          <w:highlight w:val="yellow"/>
          <w:u w:val="double"/>
        </w:rPr>
        <w:t xml:space="preserve"> </w:t>
      </w:r>
    </w:p>
    <w:p w14:paraId="2F08921A" w14:textId="77777777" w:rsidR="006A571C" w:rsidRPr="006A571C" w:rsidRDefault="006A571C" w:rsidP="006A571C"/>
    <w:p w14:paraId="54F301AC" w14:textId="2F9E947D" w:rsidR="006A571C" w:rsidRDefault="006A571C" w:rsidP="006A571C">
      <w:pPr>
        <w:pStyle w:val="Heading2"/>
        <w:rPr>
          <w:sz w:val="20"/>
          <w:szCs w:val="20"/>
        </w:rPr>
      </w:pPr>
      <w:r>
        <w:rPr>
          <w:sz w:val="20"/>
          <w:szCs w:val="20"/>
        </w:rPr>
        <w:t>SCOPE</w:t>
      </w:r>
    </w:p>
    <w:p w14:paraId="09940DA9" w14:textId="603010FD" w:rsidR="006A571C" w:rsidRPr="009975C3" w:rsidRDefault="006A571C" w:rsidP="006A571C">
      <w:pPr>
        <w:tabs>
          <w:tab w:val="left" w:pos="0"/>
        </w:tabs>
      </w:pPr>
      <w:r>
        <w:t xml:space="preserve">The Contractor shall fabricate traffic signs, delineators, and markers consisting of sign panels </w:t>
      </w:r>
      <w:r>
        <w:rPr>
          <w:i/>
        </w:rPr>
        <w:t>3352</w:t>
      </w:r>
      <w:r w:rsidRPr="00B03FCF">
        <w:rPr>
          <w:i/>
        </w:rPr>
        <w:t>,</w:t>
      </w:r>
      <w:r>
        <w:t xml:space="preserve"> </w:t>
      </w:r>
      <w:r w:rsidRPr="000F6DA4">
        <w:rPr>
          <w:i/>
        </w:rPr>
        <w:t>“</w:t>
      </w:r>
      <w:r>
        <w:rPr>
          <w:i/>
        </w:rPr>
        <w:t>Signs, Delineators and Markers</w:t>
      </w:r>
      <w:r w:rsidRPr="000F6DA4">
        <w:rPr>
          <w:i/>
        </w:rPr>
        <w:t>”</w:t>
      </w:r>
      <w:r>
        <w:rPr>
          <w:i/>
        </w:rPr>
        <w:t xml:space="preserve"> </w:t>
      </w:r>
      <w:r>
        <w:t>and these Special Provisions.</w:t>
      </w:r>
    </w:p>
    <w:p w14:paraId="0538F477" w14:textId="77777777" w:rsidR="006A571C" w:rsidRPr="009975C3" w:rsidRDefault="006A571C" w:rsidP="006A571C"/>
    <w:p w14:paraId="24EFE635" w14:textId="18EBFE75" w:rsidR="006A571C" w:rsidRDefault="006A571C" w:rsidP="006A571C">
      <w:pPr>
        <w:pStyle w:val="Heading2"/>
        <w:rPr>
          <w:sz w:val="20"/>
          <w:szCs w:val="20"/>
        </w:rPr>
      </w:pPr>
      <w:r>
        <w:rPr>
          <w:sz w:val="20"/>
          <w:szCs w:val="20"/>
        </w:rPr>
        <w:t>REQUIREMENTS</w:t>
      </w:r>
    </w:p>
    <w:p w14:paraId="225F526D" w14:textId="0E848738" w:rsidR="006A571C" w:rsidRDefault="006A571C" w:rsidP="006A571C">
      <w:r>
        <w:t xml:space="preserve">The Contractor shall use materials according to </w:t>
      </w:r>
      <w:r>
        <w:rPr>
          <w:i/>
        </w:rPr>
        <w:t xml:space="preserve">3352, “Signs, Delineators and Markers” </w:t>
      </w:r>
      <w:r w:rsidRPr="00E011EC">
        <w:t xml:space="preserve">and </w:t>
      </w:r>
      <w:r>
        <w:t>these Special Provisions.</w:t>
      </w:r>
    </w:p>
    <w:p w14:paraId="0D44339B" w14:textId="77777777" w:rsidR="006A571C" w:rsidRDefault="006A571C" w:rsidP="006A571C"/>
    <w:p w14:paraId="3F651544" w14:textId="24A2A1DF" w:rsidR="00EF4E81" w:rsidRDefault="00EF4E81" w:rsidP="006A571C">
      <w:r>
        <w:t xml:space="preserve">Splice </w:t>
      </w:r>
      <w:proofErr w:type="spellStart"/>
      <w:r>
        <w:t>retroreflective</w:t>
      </w:r>
      <w:proofErr w:type="spellEnd"/>
      <w:r>
        <w:t xml:space="preserve"> sheeting according to the following:</w:t>
      </w:r>
    </w:p>
    <w:p w14:paraId="23EDB3C9" w14:textId="77777777" w:rsidR="00EF4E81" w:rsidRDefault="00EF4E81" w:rsidP="006A571C"/>
    <w:p w14:paraId="190C5BFC" w14:textId="0D9B8373" w:rsidR="00EF4E81" w:rsidRDefault="00EF4E81" w:rsidP="00EF4E81">
      <w:pPr>
        <w:ind w:left="720"/>
      </w:pPr>
      <w:r>
        <w:t xml:space="preserve">Do not splice </w:t>
      </w:r>
      <w:proofErr w:type="spellStart"/>
      <w:r>
        <w:t>retroreflective</w:t>
      </w:r>
      <w:proofErr w:type="spellEnd"/>
      <w:r>
        <w:t xml:space="preserve"> sheeting on panels with dimensions smaller than 48 inches in height and 48 inches in width.</w:t>
      </w:r>
    </w:p>
    <w:p w14:paraId="0A31A3B3" w14:textId="77777777" w:rsidR="00EF4E81" w:rsidRDefault="00EF4E81" w:rsidP="00EF4E81">
      <w:pPr>
        <w:ind w:left="720"/>
      </w:pPr>
    </w:p>
    <w:p w14:paraId="180F024A" w14:textId="118252DD" w:rsidR="00EF4E81" w:rsidRDefault="00EF4E81" w:rsidP="00EF4E81">
      <w:pPr>
        <w:ind w:left="1440"/>
      </w:pPr>
      <w:r>
        <w:t xml:space="preserve">If the </w:t>
      </w:r>
      <w:proofErr w:type="spellStart"/>
      <w:r>
        <w:t>retroreflective</w:t>
      </w:r>
      <w:proofErr w:type="spellEnd"/>
      <w:r>
        <w:t xml:space="preserve"> sheeting material is not available in this width, use the widest width material available</w:t>
      </w:r>
      <w:r w:rsidR="00D91844">
        <w:t xml:space="preserve"> for that type</w:t>
      </w:r>
      <w:r>
        <w:t>.</w:t>
      </w:r>
    </w:p>
    <w:p w14:paraId="12D79A04" w14:textId="77777777" w:rsidR="00EF4E81" w:rsidRDefault="00EF4E81" w:rsidP="00EF4E81">
      <w:pPr>
        <w:ind w:left="720"/>
      </w:pPr>
    </w:p>
    <w:p w14:paraId="44066AFE" w14:textId="77777777" w:rsidR="00EF4E81" w:rsidRDefault="00EF4E81" w:rsidP="00EF4E81">
      <w:pPr>
        <w:ind w:left="720"/>
      </w:pPr>
      <w:r>
        <w:t xml:space="preserve">Splice the </w:t>
      </w:r>
      <w:proofErr w:type="spellStart"/>
      <w:r>
        <w:t>retroreflective</w:t>
      </w:r>
      <w:proofErr w:type="spellEnd"/>
      <w:r>
        <w:t xml:space="preserve"> sheeting so that all sheeting joints are vertical.  </w:t>
      </w:r>
    </w:p>
    <w:p w14:paraId="45471557" w14:textId="77777777" w:rsidR="00EF4E81" w:rsidRDefault="00EF4E81" w:rsidP="00EF4E81">
      <w:pPr>
        <w:ind w:left="720"/>
      </w:pPr>
    </w:p>
    <w:p w14:paraId="0E28A3BC" w14:textId="45436359" w:rsidR="00EF4E81" w:rsidRDefault="00EF4E81" w:rsidP="00EF4E81">
      <w:pPr>
        <w:ind w:left="1440"/>
      </w:pPr>
      <w:r>
        <w:t>Use the least number of seams possible.</w:t>
      </w:r>
    </w:p>
    <w:p w14:paraId="530A736F" w14:textId="77777777" w:rsidR="00EF4E81" w:rsidRDefault="00EF4E81" w:rsidP="00EF4E81">
      <w:pPr>
        <w:ind w:left="1440"/>
      </w:pPr>
    </w:p>
    <w:p w14:paraId="729CCBE6" w14:textId="28D64599" w:rsidR="00EF4E81" w:rsidRDefault="00EF4E81" w:rsidP="00BB4E36">
      <w:pPr>
        <w:ind w:left="1440"/>
      </w:pPr>
      <w:r>
        <w:t>Butt-joint roller-applied and reverse-screened sheeting types so that joint gaps do not exceed 1/32 inch.</w:t>
      </w:r>
    </w:p>
    <w:p w14:paraId="46D3E733" w14:textId="77777777" w:rsidR="00EF4E81" w:rsidRDefault="00EF4E81" w:rsidP="00EF4E81">
      <w:pPr>
        <w:ind w:left="1440"/>
      </w:pPr>
    </w:p>
    <w:p w14:paraId="4A5972CF" w14:textId="64963C86" w:rsidR="00EF4E81" w:rsidRDefault="00EF4E81" w:rsidP="00EF4E81">
      <w:pPr>
        <w:ind w:left="720"/>
      </w:pPr>
      <w:r>
        <w:t xml:space="preserve">Match colors of adjacent sheets of </w:t>
      </w:r>
      <w:proofErr w:type="spellStart"/>
      <w:r>
        <w:t>retroreflective</w:t>
      </w:r>
      <w:proofErr w:type="spellEnd"/>
      <w:r>
        <w:t xml:space="preserve"> sheeting on sign panels so that there is no noticeable difference in color.</w:t>
      </w:r>
    </w:p>
    <w:p w14:paraId="3F38C384" w14:textId="77777777" w:rsidR="00BB4E36" w:rsidRDefault="00BB4E36" w:rsidP="00EF4E81">
      <w:pPr>
        <w:ind w:left="720"/>
      </w:pPr>
    </w:p>
    <w:p w14:paraId="0C7C86FF" w14:textId="42CF789E" w:rsidR="006A571C" w:rsidRDefault="00BB4E36" w:rsidP="008A0D69">
      <w:pPr>
        <w:ind w:left="720"/>
      </w:pPr>
      <w:r>
        <w:t xml:space="preserve">Do </w:t>
      </w:r>
      <w:r w:rsidR="006658A1">
        <w:t xml:space="preserve">not splice vinyl </w:t>
      </w:r>
      <w:proofErr w:type="spellStart"/>
      <w:r w:rsidR="006658A1">
        <w:t>cuttable</w:t>
      </w:r>
      <w:proofErr w:type="spellEnd"/>
      <w:r w:rsidR="006658A1">
        <w:t xml:space="preserve"> film </w:t>
      </w:r>
      <w:r>
        <w:t>except on signs</w:t>
      </w:r>
      <w:r w:rsidR="008A0D69">
        <w:t xml:space="preserve"> where the background changes</w:t>
      </w:r>
      <w:r w:rsidR="00D91844">
        <w:t xml:space="preserve"> color</w:t>
      </w:r>
      <w:r w:rsidR="008A0D69">
        <w:t>.</w:t>
      </w:r>
    </w:p>
    <w:p w14:paraId="3DE9EAE7" w14:textId="77777777" w:rsidR="006A571C" w:rsidRPr="009975C3" w:rsidRDefault="006A571C" w:rsidP="006A571C"/>
    <w:p w14:paraId="0BE2235A" w14:textId="5A8FBE26" w:rsidR="006A571C" w:rsidRDefault="006A571C" w:rsidP="00394BD1">
      <w:pPr>
        <w:pStyle w:val="Heading2"/>
        <w:rPr>
          <w:sz w:val="20"/>
          <w:szCs w:val="20"/>
        </w:rPr>
      </w:pPr>
      <w:r>
        <w:rPr>
          <w:sz w:val="20"/>
          <w:szCs w:val="20"/>
        </w:rPr>
        <w:t>SAMPLING AND TESTING</w:t>
      </w:r>
      <w:r w:rsidR="00394BD1">
        <w:rPr>
          <w:sz w:val="20"/>
          <w:szCs w:val="20"/>
        </w:rPr>
        <w:t xml:space="preserve"> — (BLANK)</w:t>
      </w:r>
    </w:p>
    <w:p w14:paraId="284732EC" w14:textId="77777777" w:rsidR="00EF57C7" w:rsidRDefault="00EF57C7" w:rsidP="00EF57C7"/>
    <w:p w14:paraId="5D0EF07F" w14:textId="77777777" w:rsidR="00EF57C7" w:rsidRDefault="00EF57C7" w:rsidP="00EF57C7"/>
    <w:p w14:paraId="1DCA024E" w14:textId="195D8E13" w:rsidR="00EF57C7" w:rsidRDefault="00EF57C7" w:rsidP="00EF57C7">
      <w:pPr>
        <w:pStyle w:val="Heading1"/>
      </w:pPr>
      <w:bookmarkStart w:id="9" w:name="_Toc381854735"/>
      <w:r w:rsidRPr="00EE34A0">
        <w:t>(</w:t>
      </w:r>
      <w:r w:rsidR="00D065A6">
        <w:t>3402</w:t>
      </w:r>
      <w:r w:rsidRPr="00EE34A0">
        <w:t xml:space="preserve">) </w:t>
      </w:r>
      <w:r w:rsidRPr="00EF57C7">
        <w:t>SQUARE TUBULAR SIGN POSTS</w:t>
      </w:r>
      <w:bookmarkEnd w:id="9"/>
    </w:p>
    <w:p w14:paraId="0BCFB755" w14:textId="77777777" w:rsidR="00D065A6" w:rsidRDefault="00D065A6" w:rsidP="00EF57C7"/>
    <w:p w14:paraId="21C5BAEB" w14:textId="02943C08" w:rsidR="00EF57C7" w:rsidRDefault="00D065A6" w:rsidP="00EF57C7">
      <w:r>
        <w:t>The provisions of MnDOT 3402</w:t>
      </w:r>
      <w:r w:rsidRPr="00D065A6">
        <w:t xml:space="preserve"> are as follows:</w:t>
      </w:r>
    </w:p>
    <w:p w14:paraId="39A07E02" w14:textId="77777777" w:rsidR="00EF57C7" w:rsidRPr="00EF57C7" w:rsidRDefault="00EF57C7" w:rsidP="00EF57C7"/>
    <w:p w14:paraId="33F2EBF7" w14:textId="77777777" w:rsidR="00EF57C7" w:rsidRDefault="00EF57C7" w:rsidP="00EF57C7">
      <w:pPr>
        <w:pStyle w:val="Heading2"/>
        <w:rPr>
          <w:sz w:val="20"/>
          <w:szCs w:val="20"/>
        </w:rPr>
      </w:pPr>
      <w:r>
        <w:rPr>
          <w:sz w:val="20"/>
          <w:szCs w:val="20"/>
        </w:rPr>
        <w:t>SCOPE</w:t>
      </w:r>
    </w:p>
    <w:p w14:paraId="785E41AF" w14:textId="77777777" w:rsidR="003060CC" w:rsidRPr="0058785B" w:rsidRDefault="003060CC" w:rsidP="003060CC">
      <w:r w:rsidRPr="0058785B">
        <w:t xml:space="preserve">Provide </w:t>
      </w:r>
      <w:r>
        <w:t>square steel tubular posts for signs</w:t>
      </w:r>
      <w:r w:rsidRPr="0058785B">
        <w:t>.</w:t>
      </w:r>
    </w:p>
    <w:p w14:paraId="59E87778" w14:textId="77777777" w:rsidR="00EF57C7" w:rsidRPr="009975C3" w:rsidRDefault="00EF57C7" w:rsidP="00EF57C7"/>
    <w:p w14:paraId="463C0F62" w14:textId="77777777" w:rsidR="00EF57C7" w:rsidRDefault="00EF57C7" w:rsidP="00EF57C7">
      <w:pPr>
        <w:pStyle w:val="Heading2"/>
        <w:rPr>
          <w:sz w:val="20"/>
          <w:szCs w:val="20"/>
        </w:rPr>
      </w:pPr>
      <w:r>
        <w:rPr>
          <w:sz w:val="20"/>
          <w:szCs w:val="20"/>
        </w:rPr>
        <w:t>REQUIREMENTS</w:t>
      </w:r>
    </w:p>
    <w:p w14:paraId="6D9AF03D" w14:textId="77777777" w:rsidR="003060CC" w:rsidRDefault="003060CC" w:rsidP="003060CC">
      <w:r>
        <w:t>A</w:t>
      </w:r>
      <w:r>
        <w:tab/>
        <w:t>Material</w:t>
      </w:r>
    </w:p>
    <w:p w14:paraId="6BFF53FC" w14:textId="77777777" w:rsidR="003060CC" w:rsidRDefault="003060CC" w:rsidP="003060CC">
      <w:r>
        <w:t xml:space="preserve">Use steel posts meeting standard specification for hot rolled carbon sheet steel, structural quality, ASTM A 1011, Grade 50.  The average minimum yield strength after cold forming shall be a minimum of 50,000 psi. </w:t>
      </w:r>
    </w:p>
    <w:p w14:paraId="3D45E61B" w14:textId="77777777" w:rsidR="003060CC" w:rsidRDefault="003060CC" w:rsidP="003060CC"/>
    <w:p w14:paraId="3D996184" w14:textId="77777777" w:rsidR="003060CC" w:rsidRDefault="003060CC" w:rsidP="003060CC">
      <w:r>
        <w:t>B</w:t>
      </w:r>
      <w:r>
        <w:tab/>
        <w:t>Length</w:t>
      </w:r>
    </w:p>
    <w:p w14:paraId="403ED846" w14:textId="77777777" w:rsidR="003060CC" w:rsidRDefault="003060CC" w:rsidP="003060CC">
      <w:r>
        <w:t>Use posts with lengths as shown on the plans or in the special provisions.  The Engineer will not allow the use of posts with lengths greater than ¼ in under the length shown on the plans or in the special provisions.</w:t>
      </w:r>
    </w:p>
    <w:p w14:paraId="45FBCEAB" w14:textId="77777777" w:rsidR="003060CC" w:rsidRDefault="003060CC" w:rsidP="003060CC"/>
    <w:p w14:paraId="68345CC5" w14:textId="77777777" w:rsidR="003060CC" w:rsidRDefault="003060CC" w:rsidP="003060CC">
      <w:r>
        <w:t>C</w:t>
      </w:r>
      <w:r>
        <w:tab/>
        <w:t>Weight</w:t>
      </w:r>
    </w:p>
    <w:p w14:paraId="13400329" w14:textId="3BD7EBED" w:rsidR="00EF57C7" w:rsidRDefault="003060CC" w:rsidP="003060CC">
      <w:r>
        <w:t>Use posts in accordance with the following, as shown on the plans:</w:t>
      </w:r>
    </w:p>
    <w:p w14:paraId="4C5FF146" w14:textId="77777777" w:rsidR="003060CC" w:rsidRDefault="003060CC" w:rsidP="003060CC"/>
    <w:tbl>
      <w:tblPr>
        <w:tblW w:w="5055" w:type="dxa"/>
        <w:tblInd w:w="93" w:type="dxa"/>
        <w:tblLook w:val="04A0" w:firstRow="1" w:lastRow="0" w:firstColumn="1" w:lastColumn="0" w:noHBand="0" w:noVBand="1"/>
      </w:tblPr>
      <w:tblGrid>
        <w:gridCol w:w="1905"/>
        <w:gridCol w:w="1440"/>
        <w:gridCol w:w="1710"/>
      </w:tblGrid>
      <w:tr w:rsidR="003060CC" w:rsidRPr="003060CC" w14:paraId="31228B61" w14:textId="77777777" w:rsidTr="0090105E">
        <w:trPr>
          <w:trHeight w:val="300"/>
        </w:trPr>
        <w:tc>
          <w:tcPr>
            <w:tcW w:w="1905"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46B4CAAA" w14:textId="77777777" w:rsidR="003060CC" w:rsidRPr="003060CC" w:rsidRDefault="003060CC" w:rsidP="003060CC">
            <w:r w:rsidRPr="003060CC">
              <w:t>Size</w:t>
            </w:r>
          </w:p>
        </w:tc>
        <w:tc>
          <w:tcPr>
            <w:tcW w:w="1440" w:type="dxa"/>
            <w:tcBorders>
              <w:top w:val="single" w:sz="8" w:space="0" w:color="auto"/>
              <w:left w:val="nil"/>
              <w:bottom w:val="single" w:sz="8" w:space="0" w:color="auto"/>
              <w:right w:val="single" w:sz="4" w:space="0" w:color="auto"/>
            </w:tcBorders>
            <w:shd w:val="clear" w:color="auto" w:fill="auto"/>
            <w:noWrap/>
            <w:vAlign w:val="bottom"/>
            <w:hideMark/>
          </w:tcPr>
          <w:p w14:paraId="20CFB29A" w14:textId="77777777" w:rsidR="003060CC" w:rsidRPr="003060CC" w:rsidRDefault="003060CC" w:rsidP="003060CC">
            <w:r w:rsidRPr="003060CC">
              <w:t>U.S.S. Gauge</w:t>
            </w:r>
          </w:p>
        </w:tc>
        <w:tc>
          <w:tcPr>
            <w:tcW w:w="1710" w:type="dxa"/>
            <w:tcBorders>
              <w:top w:val="single" w:sz="8" w:space="0" w:color="auto"/>
              <w:left w:val="nil"/>
              <w:bottom w:val="single" w:sz="8" w:space="0" w:color="auto"/>
              <w:right w:val="single" w:sz="8" w:space="0" w:color="auto"/>
            </w:tcBorders>
            <w:shd w:val="clear" w:color="auto" w:fill="auto"/>
            <w:noWrap/>
            <w:vAlign w:val="bottom"/>
            <w:hideMark/>
          </w:tcPr>
          <w:p w14:paraId="5B03856D" w14:textId="77777777" w:rsidR="003060CC" w:rsidRPr="003060CC" w:rsidRDefault="003060CC" w:rsidP="003060CC">
            <w:r w:rsidRPr="003060CC">
              <w:t>Weight (lbs/</w:t>
            </w:r>
            <w:proofErr w:type="spellStart"/>
            <w:r w:rsidRPr="003060CC">
              <w:t>ft</w:t>
            </w:r>
            <w:proofErr w:type="spellEnd"/>
            <w:r w:rsidRPr="003060CC">
              <w:t>)</w:t>
            </w:r>
          </w:p>
        </w:tc>
      </w:tr>
      <w:tr w:rsidR="003060CC" w:rsidRPr="003060CC" w14:paraId="2CE70E03"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1549C77B" w14:textId="77777777" w:rsidR="003060CC" w:rsidRPr="003060CC" w:rsidRDefault="003060CC" w:rsidP="003060CC">
            <w:r w:rsidRPr="003060CC">
              <w:t>1 ½” x 1 ½”</w:t>
            </w:r>
          </w:p>
        </w:tc>
        <w:tc>
          <w:tcPr>
            <w:tcW w:w="1440" w:type="dxa"/>
            <w:tcBorders>
              <w:top w:val="nil"/>
              <w:left w:val="nil"/>
              <w:bottom w:val="single" w:sz="4" w:space="0" w:color="auto"/>
              <w:right w:val="single" w:sz="4" w:space="0" w:color="auto"/>
            </w:tcBorders>
            <w:shd w:val="clear" w:color="auto" w:fill="auto"/>
            <w:noWrap/>
            <w:vAlign w:val="bottom"/>
            <w:hideMark/>
          </w:tcPr>
          <w:p w14:paraId="4A7678D9"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3E06FB64" w14:textId="77777777" w:rsidR="003060CC" w:rsidRPr="003060CC" w:rsidRDefault="003060CC" w:rsidP="003060CC">
            <w:r w:rsidRPr="003060CC">
              <w:t>1.7</w:t>
            </w:r>
          </w:p>
        </w:tc>
      </w:tr>
      <w:tr w:rsidR="003060CC" w:rsidRPr="003060CC" w14:paraId="0D071959"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37114509" w14:textId="77777777" w:rsidR="003060CC" w:rsidRPr="003060CC" w:rsidRDefault="003060CC" w:rsidP="003060CC">
            <w:r w:rsidRPr="003060CC">
              <w:t>1 ¾” x 1 ¾”</w:t>
            </w:r>
          </w:p>
        </w:tc>
        <w:tc>
          <w:tcPr>
            <w:tcW w:w="1440" w:type="dxa"/>
            <w:tcBorders>
              <w:top w:val="nil"/>
              <w:left w:val="nil"/>
              <w:bottom w:val="single" w:sz="4" w:space="0" w:color="auto"/>
              <w:right w:val="single" w:sz="4" w:space="0" w:color="auto"/>
            </w:tcBorders>
            <w:shd w:val="clear" w:color="auto" w:fill="auto"/>
            <w:noWrap/>
            <w:vAlign w:val="bottom"/>
            <w:hideMark/>
          </w:tcPr>
          <w:p w14:paraId="2C9229BC"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7E57E55D" w14:textId="77777777" w:rsidR="003060CC" w:rsidRPr="003060CC" w:rsidRDefault="003060CC" w:rsidP="003060CC">
            <w:r w:rsidRPr="003060CC">
              <w:t>2.06</w:t>
            </w:r>
          </w:p>
        </w:tc>
      </w:tr>
      <w:tr w:rsidR="003060CC" w:rsidRPr="003060CC" w14:paraId="56C288E3"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646428D9" w14:textId="77777777" w:rsidR="003060CC" w:rsidRPr="003060CC" w:rsidRDefault="003060CC" w:rsidP="003060CC">
            <w:r w:rsidRPr="003060CC">
              <w:t>2” x 2”</w:t>
            </w:r>
          </w:p>
        </w:tc>
        <w:tc>
          <w:tcPr>
            <w:tcW w:w="1440" w:type="dxa"/>
            <w:tcBorders>
              <w:top w:val="nil"/>
              <w:left w:val="nil"/>
              <w:bottom w:val="single" w:sz="4" w:space="0" w:color="auto"/>
              <w:right w:val="single" w:sz="4" w:space="0" w:color="auto"/>
            </w:tcBorders>
            <w:shd w:val="clear" w:color="auto" w:fill="auto"/>
            <w:noWrap/>
            <w:vAlign w:val="bottom"/>
            <w:hideMark/>
          </w:tcPr>
          <w:p w14:paraId="717FEB8A"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537BFDC0" w14:textId="77777777" w:rsidR="003060CC" w:rsidRPr="003060CC" w:rsidRDefault="003060CC" w:rsidP="003060CC">
            <w:r w:rsidRPr="003060CC">
              <w:t>2.42</w:t>
            </w:r>
          </w:p>
        </w:tc>
      </w:tr>
      <w:tr w:rsidR="003060CC" w:rsidRPr="003060CC" w14:paraId="5AFDFE16"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000A5A04" w14:textId="77777777" w:rsidR="003060CC" w:rsidRPr="003060CC" w:rsidRDefault="003060CC" w:rsidP="003060CC">
            <w:r w:rsidRPr="003060CC">
              <w:t>2 ¼” x 2 ¼”</w:t>
            </w:r>
          </w:p>
        </w:tc>
        <w:tc>
          <w:tcPr>
            <w:tcW w:w="1440" w:type="dxa"/>
            <w:tcBorders>
              <w:top w:val="nil"/>
              <w:left w:val="nil"/>
              <w:bottom w:val="single" w:sz="4" w:space="0" w:color="auto"/>
              <w:right w:val="single" w:sz="4" w:space="0" w:color="auto"/>
            </w:tcBorders>
            <w:shd w:val="clear" w:color="auto" w:fill="auto"/>
            <w:noWrap/>
            <w:vAlign w:val="bottom"/>
            <w:hideMark/>
          </w:tcPr>
          <w:p w14:paraId="282BEDFF"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38561F5D" w14:textId="77777777" w:rsidR="003060CC" w:rsidRPr="003060CC" w:rsidRDefault="003060CC" w:rsidP="003060CC">
            <w:r w:rsidRPr="003060CC">
              <w:t>2.77</w:t>
            </w:r>
          </w:p>
        </w:tc>
      </w:tr>
      <w:tr w:rsidR="003060CC" w:rsidRPr="003060CC" w14:paraId="7EEDC7BC"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5D0980E2" w14:textId="77777777" w:rsidR="003060CC" w:rsidRPr="003060CC" w:rsidRDefault="003060CC" w:rsidP="003060CC">
            <w:r w:rsidRPr="003060CC">
              <w:t>2 ½” x 2 ½”</w:t>
            </w:r>
          </w:p>
        </w:tc>
        <w:tc>
          <w:tcPr>
            <w:tcW w:w="1440" w:type="dxa"/>
            <w:tcBorders>
              <w:top w:val="nil"/>
              <w:left w:val="nil"/>
              <w:bottom w:val="single" w:sz="4" w:space="0" w:color="auto"/>
              <w:right w:val="single" w:sz="4" w:space="0" w:color="auto"/>
            </w:tcBorders>
            <w:shd w:val="clear" w:color="auto" w:fill="auto"/>
            <w:noWrap/>
            <w:vAlign w:val="bottom"/>
            <w:hideMark/>
          </w:tcPr>
          <w:p w14:paraId="50A257B6" w14:textId="77777777" w:rsidR="003060CC" w:rsidRPr="003060CC" w:rsidRDefault="003060CC" w:rsidP="003060CC">
            <w:r w:rsidRPr="003060CC">
              <w:t>12</w:t>
            </w:r>
          </w:p>
        </w:tc>
        <w:tc>
          <w:tcPr>
            <w:tcW w:w="1710" w:type="dxa"/>
            <w:tcBorders>
              <w:top w:val="nil"/>
              <w:left w:val="nil"/>
              <w:bottom w:val="single" w:sz="4" w:space="0" w:color="auto"/>
              <w:right w:val="single" w:sz="8" w:space="0" w:color="auto"/>
            </w:tcBorders>
            <w:shd w:val="clear" w:color="auto" w:fill="auto"/>
            <w:noWrap/>
            <w:vAlign w:val="bottom"/>
            <w:hideMark/>
          </w:tcPr>
          <w:p w14:paraId="7F0BB363" w14:textId="77777777" w:rsidR="003060CC" w:rsidRPr="003060CC" w:rsidRDefault="003060CC" w:rsidP="003060CC">
            <w:r w:rsidRPr="003060CC">
              <w:t>3.14</w:t>
            </w:r>
          </w:p>
        </w:tc>
      </w:tr>
      <w:tr w:rsidR="003060CC" w:rsidRPr="003060CC" w14:paraId="4144615E" w14:textId="77777777" w:rsidTr="0090105E">
        <w:trPr>
          <w:trHeight w:val="288"/>
        </w:trPr>
        <w:tc>
          <w:tcPr>
            <w:tcW w:w="1905" w:type="dxa"/>
            <w:tcBorders>
              <w:top w:val="nil"/>
              <w:left w:val="single" w:sz="8" w:space="0" w:color="auto"/>
              <w:bottom w:val="single" w:sz="4" w:space="0" w:color="auto"/>
              <w:right w:val="single" w:sz="4" w:space="0" w:color="auto"/>
            </w:tcBorders>
            <w:shd w:val="clear" w:color="auto" w:fill="auto"/>
            <w:noWrap/>
            <w:vAlign w:val="bottom"/>
            <w:hideMark/>
          </w:tcPr>
          <w:p w14:paraId="0314715C" w14:textId="77777777" w:rsidR="003060CC" w:rsidRPr="003060CC" w:rsidRDefault="003060CC" w:rsidP="003060CC">
            <w:r w:rsidRPr="003060CC">
              <w:t>2 3⁄16” x 2 3⁄16”</w:t>
            </w:r>
          </w:p>
        </w:tc>
        <w:tc>
          <w:tcPr>
            <w:tcW w:w="1440" w:type="dxa"/>
            <w:tcBorders>
              <w:top w:val="nil"/>
              <w:left w:val="nil"/>
              <w:bottom w:val="single" w:sz="4" w:space="0" w:color="auto"/>
              <w:right w:val="single" w:sz="4" w:space="0" w:color="auto"/>
            </w:tcBorders>
            <w:shd w:val="clear" w:color="auto" w:fill="auto"/>
            <w:noWrap/>
            <w:vAlign w:val="bottom"/>
            <w:hideMark/>
          </w:tcPr>
          <w:p w14:paraId="424D85DA" w14:textId="77777777" w:rsidR="003060CC" w:rsidRPr="003060CC" w:rsidRDefault="003060CC" w:rsidP="003060CC">
            <w:r w:rsidRPr="003060CC">
              <w:t>10</w:t>
            </w:r>
          </w:p>
        </w:tc>
        <w:tc>
          <w:tcPr>
            <w:tcW w:w="1710" w:type="dxa"/>
            <w:tcBorders>
              <w:top w:val="nil"/>
              <w:left w:val="nil"/>
              <w:bottom w:val="single" w:sz="4" w:space="0" w:color="auto"/>
              <w:right w:val="single" w:sz="8" w:space="0" w:color="auto"/>
            </w:tcBorders>
            <w:shd w:val="clear" w:color="auto" w:fill="auto"/>
            <w:noWrap/>
            <w:vAlign w:val="bottom"/>
            <w:hideMark/>
          </w:tcPr>
          <w:p w14:paraId="3314D537" w14:textId="77777777" w:rsidR="003060CC" w:rsidRPr="003060CC" w:rsidRDefault="003060CC" w:rsidP="003060CC">
            <w:r w:rsidRPr="003060CC">
              <w:t>3.43</w:t>
            </w:r>
          </w:p>
        </w:tc>
      </w:tr>
      <w:tr w:rsidR="003060CC" w:rsidRPr="003060CC" w14:paraId="0E701DA7" w14:textId="77777777" w:rsidTr="0090105E">
        <w:trPr>
          <w:trHeight w:val="300"/>
        </w:trPr>
        <w:tc>
          <w:tcPr>
            <w:tcW w:w="1905" w:type="dxa"/>
            <w:tcBorders>
              <w:top w:val="nil"/>
              <w:left w:val="single" w:sz="8" w:space="0" w:color="auto"/>
              <w:bottom w:val="single" w:sz="8" w:space="0" w:color="auto"/>
              <w:right w:val="single" w:sz="4" w:space="0" w:color="auto"/>
            </w:tcBorders>
            <w:shd w:val="clear" w:color="auto" w:fill="auto"/>
            <w:noWrap/>
            <w:vAlign w:val="bottom"/>
            <w:hideMark/>
          </w:tcPr>
          <w:p w14:paraId="77582A70" w14:textId="77777777" w:rsidR="003060CC" w:rsidRPr="003060CC" w:rsidRDefault="003060CC" w:rsidP="003060CC">
            <w:r w:rsidRPr="003060CC">
              <w:t>2 ½” x 2 ½”</w:t>
            </w:r>
          </w:p>
        </w:tc>
        <w:tc>
          <w:tcPr>
            <w:tcW w:w="1440" w:type="dxa"/>
            <w:tcBorders>
              <w:top w:val="nil"/>
              <w:left w:val="nil"/>
              <w:bottom w:val="single" w:sz="8" w:space="0" w:color="auto"/>
              <w:right w:val="single" w:sz="4" w:space="0" w:color="auto"/>
            </w:tcBorders>
            <w:shd w:val="clear" w:color="auto" w:fill="auto"/>
            <w:noWrap/>
            <w:vAlign w:val="bottom"/>
            <w:hideMark/>
          </w:tcPr>
          <w:p w14:paraId="0C60FBFC" w14:textId="77777777" w:rsidR="003060CC" w:rsidRPr="003060CC" w:rsidRDefault="003060CC" w:rsidP="003060CC">
            <w:r w:rsidRPr="003060CC">
              <w:t>10</w:t>
            </w:r>
          </w:p>
        </w:tc>
        <w:tc>
          <w:tcPr>
            <w:tcW w:w="1710" w:type="dxa"/>
            <w:tcBorders>
              <w:top w:val="nil"/>
              <w:left w:val="nil"/>
              <w:bottom w:val="single" w:sz="8" w:space="0" w:color="auto"/>
              <w:right w:val="single" w:sz="8" w:space="0" w:color="auto"/>
            </w:tcBorders>
            <w:shd w:val="clear" w:color="auto" w:fill="auto"/>
            <w:noWrap/>
            <w:vAlign w:val="bottom"/>
            <w:hideMark/>
          </w:tcPr>
          <w:p w14:paraId="7FAF983B" w14:textId="77777777" w:rsidR="003060CC" w:rsidRPr="003060CC" w:rsidRDefault="003060CC" w:rsidP="003060CC">
            <w:r w:rsidRPr="003060CC">
              <w:t>4.01</w:t>
            </w:r>
          </w:p>
        </w:tc>
      </w:tr>
    </w:tbl>
    <w:p w14:paraId="6582AE53" w14:textId="77777777" w:rsidR="003060CC" w:rsidRDefault="003060CC" w:rsidP="003060CC"/>
    <w:p w14:paraId="062D55E9" w14:textId="77777777" w:rsidR="003060CC" w:rsidRPr="0058785B" w:rsidRDefault="003060CC" w:rsidP="003060CC">
      <w:pPr>
        <w:ind w:firstLine="720"/>
      </w:pPr>
      <w:r w:rsidRPr="0058785B">
        <w:t>The Engineer will allow the use of posts weighing up to 5 percent under the weight shown on the plans or the special provisions.</w:t>
      </w:r>
    </w:p>
    <w:p w14:paraId="144574EF" w14:textId="77777777" w:rsidR="003060CC" w:rsidRPr="0058785B" w:rsidRDefault="003060CC" w:rsidP="003060CC">
      <w:pPr>
        <w:ind w:firstLine="720"/>
      </w:pPr>
    </w:p>
    <w:p w14:paraId="47A3AB86" w14:textId="77777777" w:rsidR="003060CC" w:rsidRPr="0058785B" w:rsidRDefault="003060CC" w:rsidP="003060CC">
      <w:pPr>
        <w:keepNext/>
        <w:tabs>
          <w:tab w:val="right" w:leader="dot" w:pos="9360"/>
        </w:tabs>
        <w:ind w:left="1440" w:hanging="720"/>
        <w:rPr>
          <w:b/>
          <w:bCs/>
        </w:rPr>
      </w:pPr>
      <w:r w:rsidRPr="0058785B">
        <w:rPr>
          <w:b/>
          <w:bCs/>
        </w:rPr>
        <w:t>D</w:t>
      </w:r>
      <w:r w:rsidRPr="0058785B">
        <w:rPr>
          <w:b/>
          <w:bCs/>
        </w:rPr>
        <w:tab/>
      </w:r>
      <w:r>
        <w:rPr>
          <w:b/>
          <w:bCs/>
        </w:rPr>
        <w:t>Cross Section</w:t>
      </w:r>
    </w:p>
    <w:p w14:paraId="6CF7FE15" w14:textId="77777777" w:rsidR="003060CC" w:rsidRDefault="003060CC" w:rsidP="003060CC">
      <w:pPr>
        <w:ind w:firstLine="720"/>
      </w:pPr>
      <w:r>
        <w:t xml:space="preserve">Use square tube formed of 12 gauge or 10 gauge steel as shown in plans or special provisions, carefully rolled to size and welded directly in the corner by high frequency resistance welding and externally scarfed to agree with corner radii.  </w:t>
      </w:r>
    </w:p>
    <w:p w14:paraId="00DB53A2" w14:textId="77777777" w:rsidR="003060CC" w:rsidRPr="0058785B" w:rsidRDefault="003060CC" w:rsidP="003060CC">
      <w:pPr>
        <w:ind w:firstLine="720"/>
      </w:pPr>
    </w:p>
    <w:p w14:paraId="792425D2" w14:textId="77777777" w:rsidR="003060CC" w:rsidRPr="0058785B" w:rsidRDefault="003060CC" w:rsidP="003060CC">
      <w:pPr>
        <w:keepNext/>
        <w:tabs>
          <w:tab w:val="right" w:leader="dot" w:pos="9360"/>
        </w:tabs>
        <w:ind w:left="1440" w:hanging="720"/>
        <w:rPr>
          <w:b/>
          <w:bCs/>
        </w:rPr>
      </w:pPr>
      <w:r w:rsidRPr="0058785B">
        <w:rPr>
          <w:b/>
          <w:bCs/>
        </w:rPr>
        <w:t>E</w:t>
      </w:r>
      <w:r w:rsidRPr="0058785B">
        <w:rPr>
          <w:b/>
          <w:bCs/>
        </w:rPr>
        <w:tab/>
      </w:r>
      <w:proofErr w:type="gramStart"/>
      <w:r>
        <w:rPr>
          <w:b/>
          <w:bCs/>
        </w:rPr>
        <w:t>Hole</w:t>
      </w:r>
      <w:proofErr w:type="gramEnd"/>
      <w:r>
        <w:rPr>
          <w:b/>
          <w:bCs/>
        </w:rPr>
        <w:t xml:space="preserve"> </w:t>
      </w:r>
      <w:r w:rsidRPr="0058785B">
        <w:rPr>
          <w:b/>
          <w:bCs/>
        </w:rPr>
        <w:t>Punching</w:t>
      </w:r>
    </w:p>
    <w:p w14:paraId="7ACBDD6D" w14:textId="77777777" w:rsidR="003060CC" w:rsidRDefault="003060CC" w:rsidP="003060CC">
      <w:pPr>
        <w:ind w:firstLine="720"/>
      </w:pPr>
      <w:r>
        <w:t xml:space="preserve">Use posts with punched holes 7/16± 1/64 inches in diameter on 1 inch centers on all fours sides down the entire length of the post.  Holes shall be on centerline of each side and in true alignment and opposite of each other directly and diagonally.  </w:t>
      </w:r>
    </w:p>
    <w:p w14:paraId="79FA98CD" w14:textId="77777777" w:rsidR="003060CC" w:rsidRDefault="003060CC" w:rsidP="003060CC">
      <w:pPr>
        <w:keepNext/>
        <w:tabs>
          <w:tab w:val="right" w:leader="dot" w:pos="9360"/>
        </w:tabs>
        <w:ind w:left="1440" w:hanging="720"/>
        <w:rPr>
          <w:b/>
          <w:bCs/>
        </w:rPr>
      </w:pPr>
    </w:p>
    <w:p w14:paraId="1DC4FA91" w14:textId="77777777" w:rsidR="003060CC" w:rsidRPr="0058785B" w:rsidRDefault="003060CC" w:rsidP="003060CC">
      <w:pPr>
        <w:keepNext/>
        <w:tabs>
          <w:tab w:val="right" w:leader="dot" w:pos="9360"/>
        </w:tabs>
        <w:ind w:left="1440" w:hanging="720"/>
        <w:rPr>
          <w:b/>
          <w:bCs/>
        </w:rPr>
      </w:pPr>
      <w:r w:rsidRPr="0058785B">
        <w:rPr>
          <w:b/>
          <w:bCs/>
        </w:rPr>
        <w:t>F</w:t>
      </w:r>
      <w:r w:rsidRPr="0058785B">
        <w:rPr>
          <w:b/>
          <w:bCs/>
        </w:rPr>
        <w:tab/>
      </w:r>
      <w:r>
        <w:rPr>
          <w:b/>
          <w:bCs/>
        </w:rPr>
        <w:t>Coating</w:t>
      </w:r>
    </w:p>
    <w:p w14:paraId="28CD5D86" w14:textId="77777777" w:rsidR="003060CC" w:rsidRDefault="003060CC" w:rsidP="003060CC">
      <w:pPr>
        <w:ind w:firstLine="720"/>
      </w:pPr>
      <w:r>
        <w:t>Use</w:t>
      </w:r>
      <w:r w:rsidRPr="0058785B">
        <w:t xml:space="preserve"> posts </w:t>
      </w:r>
      <w:r>
        <w:t xml:space="preserve">hot dip </w:t>
      </w:r>
      <w:r w:rsidRPr="0058785B">
        <w:t xml:space="preserve">galvanized </w:t>
      </w:r>
      <w:r>
        <w:t>steel in accordance with ASTM </w:t>
      </w:r>
      <w:proofErr w:type="gramStart"/>
      <w:r>
        <w:t>A</w:t>
      </w:r>
      <w:proofErr w:type="gramEnd"/>
      <w:r>
        <w:t xml:space="preserve"> 653, G90.  The corner weld shall be zinc coated after scarfing </w:t>
      </w:r>
      <w:r w:rsidRPr="004C0DC7">
        <w:t>operation. The steel shall also be coated with a chromate conversion coating and a</w:t>
      </w:r>
      <w:r>
        <w:t xml:space="preserve"> </w:t>
      </w:r>
      <w:r w:rsidRPr="004C0DC7">
        <w:t>clear organic polymer topcoat. Both the interior and the exterior of the post shall be galvanized.</w:t>
      </w:r>
      <w:r>
        <w:t xml:space="preserve">  </w:t>
      </w:r>
      <w:r w:rsidRPr="004C0DC7">
        <w:t>Modifications made to the post after the initial fabrication, such as additional welding or other</w:t>
      </w:r>
      <w:r>
        <w:t xml:space="preserve"> </w:t>
      </w:r>
      <w:r w:rsidRPr="004C0DC7">
        <w:t>alterations shall be galvanized.</w:t>
      </w:r>
    </w:p>
    <w:p w14:paraId="6989B724" w14:textId="77777777" w:rsidR="003060CC" w:rsidRDefault="003060CC" w:rsidP="003060CC">
      <w:pPr>
        <w:ind w:firstLine="720"/>
      </w:pPr>
    </w:p>
    <w:p w14:paraId="6343DBA2" w14:textId="77777777" w:rsidR="003060CC" w:rsidRDefault="003060CC" w:rsidP="003060CC">
      <w:pPr>
        <w:keepNext/>
        <w:tabs>
          <w:tab w:val="right" w:leader="dot" w:pos="9360"/>
        </w:tabs>
        <w:ind w:left="1440" w:hanging="720"/>
        <w:rPr>
          <w:b/>
          <w:bCs/>
        </w:rPr>
      </w:pPr>
      <w:r>
        <w:rPr>
          <w:b/>
          <w:bCs/>
        </w:rPr>
        <w:t>G</w:t>
      </w:r>
      <w:r w:rsidRPr="0058785B">
        <w:rPr>
          <w:b/>
          <w:bCs/>
        </w:rPr>
        <w:tab/>
      </w:r>
      <w:r>
        <w:rPr>
          <w:b/>
          <w:bCs/>
        </w:rPr>
        <w:t xml:space="preserve">Telescoping Properties </w:t>
      </w:r>
    </w:p>
    <w:p w14:paraId="6B5F282F" w14:textId="6144F496" w:rsidR="003060CC" w:rsidRDefault="003060CC" w:rsidP="003060CC">
      <w:pPr>
        <w:ind w:firstLine="720"/>
      </w:pPr>
      <w:r w:rsidRPr="0058785B">
        <w:t xml:space="preserve">Use straight posts, </w:t>
      </w:r>
      <w:r>
        <w:t xml:space="preserve">with a smooth uniform finish free of bow, twist </w:t>
      </w:r>
      <w:r w:rsidRPr="0058785B">
        <w:t>and other unsightly defects.</w:t>
      </w:r>
      <w:r>
        <w:t xml:space="preserve">  All holes and ends shall be free from burrs and ends shall be cut square.  Telescoping systems shall meet dimensional requirements and shall permit consecutive sizes of square tubes to telescope freely without necessity of matching any particular face to any other face.  </w:t>
      </w:r>
    </w:p>
    <w:p w14:paraId="3C95706F" w14:textId="77777777" w:rsidR="003060CC" w:rsidRDefault="003060CC" w:rsidP="003060CC">
      <w:pPr>
        <w:ind w:firstLine="720"/>
      </w:pPr>
    </w:p>
    <w:p w14:paraId="4C07389A" w14:textId="77777777" w:rsidR="003060CC" w:rsidRPr="00C335F2" w:rsidRDefault="003060CC" w:rsidP="003060CC">
      <w:pPr>
        <w:ind w:firstLine="720"/>
        <w:rPr>
          <w:b/>
        </w:rPr>
      </w:pPr>
      <w:r w:rsidRPr="00C335F2">
        <w:rPr>
          <w:b/>
        </w:rPr>
        <w:t>H</w:t>
      </w:r>
      <w:r w:rsidRPr="00C335F2">
        <w:rPr>
          <w:b/>
        </w:rPr>
        <w:tab/>
        <w:t>Anchors</w:t>
      </w:r>
    </w:p>
    <w:p w14:paraId="4C134376" w14:textId="1A0FE5B4" w:rsidR="003060CC" w:rsidRPr="0058785B" w:rsidRDefault="003060CC" w:rsidP="003060CC">
      <w:pPr>
        <w:ind w:firstLine="720"/>
      </w:pPr>
      <w:r>
        <w:t>Use galvanized square tube anchors as shown in plans or special provisions.</w:t>
      </w:r>
    </w:p>
    <w:p w14:paraId="69B60010" w14:textId="77777777" w:rsidR="003060CC" w:rsidRPr="009975C3" w:rsidRDefault="003060CC" w:rsidP="003060CC"/>
    <w:p w14:paraId="19C603C1" w14:textId="53C3175B" w:rsidR="00EF57C7" w:rsidRDefault="00EF57C7" w:rsidP="00EF57C7">
      <w:pPr>
        <w:pStyle w:val="Heading2"/>
        <w:rPr>
          <w:sz w:val="20"/>
          <w:szCs w:val="20"/>
        </w:rPr>
      </w:pPr>
      <w:r>
        <w:rPr>
          <w:sz w:val="20"/>
          <w:szCs w:val="20"/>
        </w:rPr>
        <w:t xml:space="preserve">SAMPLING AND TESTING </w:t>
      </w:r>
    </w:p>
    <w:p w14:paraId="1A7B62FB" w14:textId="77777777" w:rsidR="003060CC" w:rsidRDefault="003060CC" w:rsidP="003060CC"/>
    <w:p w14:paraId="38316996" w14:textId="77777777" w:rsidR="003060CC" w:rsidRDefault="003060CC" w:rsidP="003060CC">
      <w:r>
        <w:t>Obtain a certified mill analysis from the supplier that states the chemical composition of each lot or heat of posts delivered.</w:t>
      </w:r>
    </w:p>
    <w:p w14:paraId="5AAC7163" w14:textId="77777777" w:rsidR="003060CC" w:rsidRDefault="003060CC" w:rsidP="003060CC"/>
    <w:p w14:paraId="2486D143" w14:textId="77777777" w:rsidR="003060CC" w:rsidRDefault="003060CC" w:rsidP="003060CC">
      <w:r>
        <w:t>The Engineer may take samples for testing from any of the provided posts.</w:t>
      </w:r>
    </w:p>
    <w:p w14:paraId="6316B933" w14:textId="77777777" w:rsidR="003060CC" w:rsidRDefault="003060CC" w:rsidP="003060CC"/>
    <w:p w14:paraId="7E63F125" w14:textId="79CBCCC4" w:rsidR="003060CC" w:rsidRPr="003060CC" w:rsidRDefault="003060CC" w:rsidP="003060CC">
      <w:r>
        <w:t>During the inspection of any lot of posts, if the Engineer rejects more than 20 percent of the posts in the lot, the Engineer may reject the entire lot.</w:t>
      </w:r>
    </w:p>
    <w:p w14:paraId="4E7947F3" w14:textId="77777777" w:rsidR="00EF57C7" w:rsidRPr="00EF57C7" w:rsidRDefault="00EF57C7" w:rsidP="00EF57C7"/>
    <w:sectPr w:rsidR="00EF57C7" w:rsidRPr="00EF57C7" w:rsidSect="00586091">
      <w:footerReference w:type="default" r:id="rId23"/>
      <w:endnotePr>
        <w:numFmt w:val="decimal"/>
      </w:endnotePr>
      <w:pgSz w:w="12240" w:h="15840" w:code="1"/>
      <w:pgMar w:top="1440" w:right="1440" w:bottom="1440" w:left="1440" w:header="720" w:footer="720" w:gutter="0"/>
      <w:pgNumType w:start="1"/>
      <w:cols w:space="720"/>
      <w:noEndnote/>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5B0553F" w15:done="0"/>
  <w15:commentEx w15:paraId="7E3441A2" w15:done="0"/>
  <w15:commentEx w15:paraId="35C6ECD2" w15:done="0"/>
  <w15:commentEx w15:paraId="5388EDF0" w15:done="0"/>
  <w15:commentEx w15:paraId="2B6B98E9" w15:done="0"/>
  <w15:commentEx w15:paraId="2FADF2A1" w15:done="0"/>
  <w15:commentEx w15:paraId="28BB47D7" w15:done="0"/>
  <w15:commentEx w15:paraId="18E48BC4" w15:done="0"/>
  <w15:commentEx w15:paraId="5902B044" w15:done="0"/>
  <w15:commentEx w15:paraId="2EB46BD2" w15:done="0"/>
  <w15:commentEx w15:paraId="75F313BA" w15:done="0"/>
  <w15:commentEx w15:paraId="1E5BA44C" w15:done="0"/>
  <w15:commentEx w15:paraId="73D7164D" w15:done="0"/>
  <w15:commentEx w15:paraId="0B490963" w15:done="0"/>
  <w15:commentEx w15:paraId="46BBF3A3" w15:done="0"/>
  <w15:commentEx w15:paraId="4CA3530A" w15:done="0"/>
  <w15:commentEx w15:paraId="26196F2E" w15:done="0"/>
  <w15:commentEx w15:paraId="3126D7EA" w15:done="0"/>
  <w15:commentEx w15:paraId="125F9F25" w15:done="0"/>
  <w15:commentEx w15:paraId="3F202F9D" w15:done="0"/>
  <w15:commentEx w15:paraId="754AFE99" w15:done="0"/>
  <w15:commentEx w15:paraId="18324FA1" w15:done="0"/>
  <w15:commentEx w15:paraId="4B207644" w15:done="0"/>
  <w15:commentEx w15:paraId="77FC1BCC" w15:done="0"/>
  <w15:commentEx w15:paraId="14FDFA2F" w15:done="0"/>
  <w15:commentEx w15:paraId="7A917803" w15:done="0"/>
  <w15:commentEx w15:paraId="203B22CD" w15:done="0"/>
  <w15:commentEx w15:paraId="7EC80A1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D0538A" w14:textId="77777777" w:rsidR="0090105E" w:rsidRDefault="0090105E">
      <w:r>
        <w:separator/>
      </w:r>
    </w:p>
  </w:endnote>
  <w:endnote w:type="continuationSeparator" w:id="0">
    <w:p w14:paraId="41A8F9EC" w14:textId="77777777" w:rsidR="0090105E" w:rsidRDefault="00901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8649AA" w14:textId="77777777" w:rsidR="00A02451" w:rsidRDefault="00A024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5404AA" w14:textId="77777777" w:rsidR="00A02451" w:rsidRDefault="00A0245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79AF3" w14:textId="77777777" w:rsidR="00A02451" w:rsidRDefault="00A0245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326469"/>
      <w:docPartObj>
        <w:docPartGallery w:val="Page Numbers (Bottom of Page)"/>
        <w:docPartUnique/>
      </w:docPartObj>
    </w:sdtPr>
    <w:sdtEndPr/>
    <w:sdtContent>
      <w:p w14:paraId="60CB8376" w14:textId="77777777" w:rsidR="0090105E" w:rsidRDefault="0090105E">
        <w:pPr>
          <w:pStyle w:val="Footer"/>
          <w:jc w:val="center"/>
        </w:pPr>
        <w:r>
          <w:fldChar w:fldCharType="begin"/>
        </w:r>
        <w:r>
          <w:instrText xml:space="preserve"> PAGE   \* MERGEFORMAT </w:instrText>
        </w:r>
        <w:r>
          <w:fldChar w:fldCharType="separate"/>
        </w:r>
        <w:r w:rsidR="005B1631">
          <w:rPr>
            <w:noProof/>
          </w:rPr>
          <w:t>14</w:t>
        </w:r>
        <w:r>
          <w:rPr>
            <w:noProof/>
          </w:rPr>
          <w:fldChar w:fldCharType="end"/>
        </w:r>
        <w:r>
          <w:t>-ST</w:t>
        </w:r>
      </w:p>
    </w:sdtContent>
  </w:sdt>
  <w:p w14:paraId="7A7F3EE0" w14:textId="77777777" w:rsidR="0090105E" w:rsidRDefault="0090105E">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1B44C3" w14:textId="77777777" w:rsidR="0090105E" w:rsidRDefault="0090105E">
      <w:r>
        <w:separator/>
      </w:r>
    </w:p>
  </w:footnote>
  <w:footnote w:type="continuationSeparator" w:id="0">
    <w:p w14:paraId="64BD1018" w14:textId="77777777" w:rsidR="0090105E" w:rsidRDefault="009010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2DAAD" w14:textId="77777777" w:rsidR="00A02451" w:rsidRDefault="00A024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4BA066" w14:textId="7EC9CB4F" w:rsidR="0090105E" w:rsidRDefault="0090105E" w:rsidP="0098070E">
    <w:pPr>
      <w:pStyle w:val="Header"/>
      <w:tabs>
        <w:tab w:val="left" w:pos="6930"/>
        <w:tab w:val="right" w:pos="9360"/>
      </w:tabs>
      <w:jc w:val="right"/>
    </w:pPr>
    <w:r w:rsidRPr="003241ED">
      <w:rPr>
        <w:b/>
        <w:highlight w:val="yellow"/>
      </w:rPr>
      <w:t xml:space="preserve">DELETE: </w:t>
    </w:r>
    <w:r w:rsidRPr="009D65C7">
      <w:rPr>
        <w:b/>
        <w:highlight w:val="yellow"/>
      </w:rPr>
      <w:t xml:space="preserve">Updated </w:t>
    </w:r>
    <w:r>
      <w:rPr>
        <w:b/>
        <w:highlight w:val="yellow"/>
      </w:rPr>
      <w:t>03</w:t>
    </w:r>
    <w:r w:rsidRPr="009D65C7">
      <w:rPr>
        <w:b/>
        <w:highlight w:val="yellow"/>
      </w:rPr>
      <w:t>/</w:t>
    </w:r>
    <w:r w:rsidR="00A02451">
      <w:rPr>
        <w:b/>
        <w:highlight w:val="yellow"/>
      </w:rPr>
      <w:t>18</w:t>
    </w:r>
    <w:r w:rsidRPr="009D65C7">
      <w:rPr>
        <w:b/>
        <w:highlight w:val="yellow"/>
      </w:rPr>
      <w:t>/</w:t>
    </w:r>
    <w:r w:rsidRPr="009B78E8">
      <w:rPr>
        <w:b/>
        <w:highlight w:val="yellow"/>
      </w:rPr>
      <w:t>14</w:t>
    </w:r>
    <w:r>
      <w:rPr>
        <w:b/>
      </w:rPr>
      <w:tab/>
    </w:r>
    <w:r>
      <w:rPr>
        <w:b/>
      </w:rPr>
      <w:tab/>
    </w:r>
    <w:r>
      <w:rPr>
        <w:b/>
      </w:rPr>
      <w:tab/>
    </w:r>
    <w:r>
      <w:t xml:space="preserve">S.P. </w:t>
    </w:r>
    <w:r w:rsidRPr="00296042">
      <w:rPr>
        <w:highlight w:val="green"/>
      </w:rPr>
      <w:t>XXXX</w:t>
    </w:r>
    <w:r w:rsidRPr="002B3892">
      <w:t>-</w:t>
    </w:r>
    <w:r>
      <w:rPr>
        <w:highlight w:val="green"/>
      </w:rPr>
      <w:t>XXX</w:t>
    </w:r>
    <w:r>
      <w:t xml:space="preserve"> (T.H. </w:t>
    </w:r>
    <w:r w:rsidRPr="00296042">
      <w:rPr>
        <w:highlight w:val="green"/>
      </w:rPr>
      <w:t>XX</w:t>
    </w:r>
    <w:r>
      <w:t>)</w:t>
    </w:r>
  </w:p>
  <w:p w14:paraId="65555B9E" w14:textId="77777777" w:rsidR="0090105E" w:rsidRDefault="0090105E" w:rsidP="0098070E">
    <w:pPr>
      <w:jc w:val="right"/>
      <w:rPr>
        <w: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B90DD" w14:textId="77777777" w:rsidR="00A02451" w:rsidRDefault="00A0245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5AB073DE"/>
    <w:lvl w:ilvl="0">
      <w:start w:val="1"/>
      <w:numFmt w:val="bullet"/>
      <w:lvlText w:val=""/>
      <w:lvlJc w:val="left"/>
      <w:pPr>
        <w:tabs>
          <w:tab w:val="num" w:pos="720"/>
        </w:tabs>
        <w:ind w:left="720" w:hanging="360"/>
      </w:pPr>
      <w:rPr>
        <w:rFonts w:ascii="Symbol" w:hAnsi="Symbol" w:hint="default"/>
      </w:rPr>
    </w:lvl>
  </w:abstractNum>
  <w:abstractNum w:abstractNumId="1">
    <w:nsid w:val="00000001"/>
    <w:multiLevelType w:val="multilevel"/>
    <w:tmpl w:val="00000000"/>
    <w:lvl w:ilvl="0">
      <w:start w:val="1"/>
      <w:numFmt w:val="upperLetter"/>
      <w:pStyle w:val="Quick1"/>
      <w:lvlText w:val="(%1)"/>
      <w:lvlJc w:val="left"/>
      <w:pPr>
        <w:tabs>
          <w:tab w:val="num" w:pos="1440"/>
        </w:tabs>
        <w:ind w:left="1440" w:hanging="720"/>
      </w:pPr>
      <w:rPr>
        <w:rFonts w:ascii="Times New Roman" w:hAnsi="Times New Roman"/>
        <w:sz w:val="24"/>
      </w:rPr>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nsid w:val="00000002"/>
    <w:multiLevelType w:val="singleLevel"/>
    <w:tmpl w:val="00000000"/>
    <w:lvl w:ilvl="0">
      <w:start w:val="1"/>
      <w:numFmt w:val="lowerLetter"/>
      <w:pStyle w:val="Quicka"/>
      <w:lvlText w:val="%1)"/>
      <w:lvlJc w:val="left"/>
      <w:pPr>
        <w:tabs>
          <w:tab w:val="num" w:pos="2880"/>
        </w:tabs>
      </w:pPr>
    </w:lvl>
  </w:abstractNum>
  <w:abstractNum w:abstractNumId="3">
    <w:nsid w:val="024253CC"/>
    <w:multiLevelType w:val="hybridMultilevel"/>
    <w:tmpl w:val="1BAABA18"/>
    <w:lvl w:ilvl="0" w:tplc="4FD41270">
      <w:start w:val="1"/>
      <w:numFmt w:val="decimal"/>
      <w:pStyle w:val="Style1"/>
      <w:lvlText w:val="S-%1"/>
      <w:lvlJc w:val="left"/>
      <w:pPr>
        <w:tabs>
          <w:tab w:val="num" w:pos="720"/>
        </w:tabs>
        <w:ind w:left="720" w:hanging="360"/>
      </w:pPr>
      <w:rPr>
        <w:rFonts w:hint="default"/>
      </w:rPr>
    </w:lvl>
    <w:lvl w:ilvl="1" w:tplc="A3C41908" w:tentative="1">
      <w:start w:val="1"/>
      <w:numFmt w:val="lowerLetter"/>
      <w:lvlText w:val="%2."/>
      <w:lvlJc w:val="left"/>
      <w:pPr>
        <w:tabs>
          <w:tab w:val="num" w:pos="1440"/>
        </w:tabs>
        <w:ind w:left="1440" w:hanging="360"/>
      </w:pPr>
    </w:lvl>
    <w:lvl w:ilvl="2" w:tplc="8984F162" w:tentative="1">
      <w:start w:val="1"/>
      <w:numFmt w:val="lowerRoman"/>
      <w:lvlText w:val="%3."/>
      <w:lvlJc w:val="right"/>
      <w:pPr>
        <w:tabs>
          <w:tab w:val="num" w:pos="2160"/>
        </w:tabs>
        <w:ind w:left="2160" w:hanging="180"/>
      </w:pPr>
    </w:lvl>
    <w:lvl w:ilvl="3" w:tplc="C3985234" w:tentative="1">
      <w:start w:val="1"/>
      <w:numFmt w:val="decimal"/>
      <w:lvlText w:val="%4."/>
      <w:lvlJc w:val="left"/>
      <w:pPr>
        <w:tabs>
          <w:tab w:val="num" w:pos="2880"/>
        </w:tabs>
        <w:ind w:left="2880" w:hanging="360"/>
      </w:pPr>
    </w:lvl>
    <w:lvl w:ilvl="4" w:tplc="ED987F90" w:tentative="1">
      <w:start w:val="1"/>
      <w:numFmt w:val="lowerLetter"/>
      <w:lvlText w:val="%5."/>
      <w:lvlJc w:val="left"/>
      <w:pPr>
        <w:tabs>
          <w:tab w:val="num" w:pos="3600"/>
        </w:tabs>
        <w:ind w:left="3600" w:hanging="360"/>
      </w:pPr>
    </w:lvl>
    <w:lvl w:ilvl="5" w:tplc="354E4348" w:tentative="1">
      <w:start w:val="1"/>
      <w:numFmt w:val="lowerRoman"/>
      <w:lvlText w:val="%6."/>
      <w:lvlJc w:val="right"/>
      <w:pPr>
        <w:tabs>
          <w:tab w:val="num" w:pos="4320"/>
        </w:tabs>
        <w:ind w:left="4320" w:hanging="180"/>
      </w:pPr>
    </w:lvl>
    <w:lvl w:ilvl="6" w:tplc="ADC04F32" w:tentative="1">
      <w:start w:val="1"/>
      <w:numFmt w:val="decimal"/>
      <w:lvlText w:val="%7."/>
      <w:lvlJc w:val="left"/>
      <w:pPr>
        <w:tabs>
          <w:tab w:val="num" w:pos="5040"/>
        </w:tabs>
        <w:ind w:left="5040" w:hanging="360"/>
      </w:pPr>
    </w:lvl>
    <w:lvl w:ilvl="7" w:tplc="A9BC2012" w:tentative="1">
      <w:start w:val="1"/>
      <w:numFmt w:val="lowerLetter"/>
      <w:lvlText w:val="%8."/>
      <w:lvlJc w:val="left"/>
      <w:pPr>
        <w:tabs>
          <w:tab w:val="num" w:pos="5760"/>
        </w:tabs>
        <w:ind w:left="5760" w:hanging="360"/>
      </w:pPr>
    </w:lvl>
    <w:lvl w:ilvl="8" w:tplc="DD048EEA" w:tentative="1">
      <w:start w:val="1"/>
      <w:numFmt w:val="lowerRoman"/>
      <w:lvlText w:val="%9."/>
      <w:lvlJc w:val="right"/>
      <w:pPr>
        <w:tabs>
          <w:tab w:val="num" w:pos="6480"/>
        </w:tabs>
        <w:ind w:left="6480" w:hanging="180"/>
      </w:pPr>
    </w:lvl>
  </w:abstractNum>
  <w:abstractNum w:abstractNumId="4">
    <w:nsid w:val="07156070"/>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5">
    <w:nsid w:val="07631857"/>
    <w:multiLevelType w:val="hybridMultilevel"/>
    <w:tmpl w:val="8B22207E"/>
    <w:lvl w:ilvl="0" w:tplc="92BA4C38">
      <w:start w:val="400"/>
      <w:numFmt w:val="upperRoman"/>
      <w:lvlText w:val="(%1)"/>
      <w:lvlJc w:val="left"/>
      <w:pPr>
        <w:ind w:left="117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95A742A"/>
    <w:multiLevelType w:val="hybridMultilevel"/>
    <w:tmpl w:val="706AFC1E"/>
    <w:lvl w:ilvl="0" w:tplc="3F2E17EE">
      <w:start w:val="3"/>
      <w:numFmt w:val="upperLetter"/>
      <w:lvlText w:val="%1."/>
      <w:lvlJc w:val="left"/>
      <w:pPr>
        <w:tabs>
          <w:tab w:val="num" w:pos="1440"/>
        </w:tabs>
        <w:ind w:left="1440" w:hanging="7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09831AC5"/>
    <w:multiLevelType w:val="hybridMultilevel"/>
    <w:tmpl w:val="4760B1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CBE1309"/>
    <w:multiLevelType w:val="hybridMultilevel"/>
    <w:tmpl w:val="627CCD50"/>
    <w:lvl w:ilvl="0" w:tplc="17F2EE24">
      <w:start w:val="3"/>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0DD7201D"/>
    <w:multiLevelType w:val="hybridMultilevel"/>
    <w:tmpl w:val="781674D0"/>
    <w:lvl w:ilvl="0" w:tplc="FCD4D8D0">
      <w:start w:val="1"/>
      <w:numFmt w:val="decimal"/>
      <w:lvlText w:val="%1)"/>
      <w:lvlJc w:val="left"/>
      <w:pPr>
        <w:tabs>
          <w:tab w:val="num" w:pos="2520"/>
        </w:tabs>
        <w:ind w:left="2520" w:hanging="360"/>
      </w:pPr>
      <w:rPr>
        <w:rFonts w:hint="default"/>
      </w:rPr>
    </w:lvl>
    <w:lvl w:ilvl="1" w:tplc="DD92E7AC">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0A1341D"/>
    <w:multiLevelType w:val="hybridMultilevel"/>
    <w:tmpl w:val="7090B1AA"/>
    <w:lvl w:ilvl="0" w:tplc="C45C8F5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338064F"/>
    <w:multiLevelType w:val="hybridMultilevel"/>
    <w:tmpl w:val="ACD27468"/>
    <w:lvl w:ilvl="0" w:tplc="279E2D86">
      <w:start w:val="1"/>
      <w:numFmt w:val="bullet"/>
      <w:pStyle w:val="List"/>
      <w:lvlText w:val=""/>
      <w:lvlJc w:val="left"/>
      <w:pPr>
        <w:tabs>
          <w:tab w:val="num" w:pos="720"/>
        </w:tabs>
        <w:ind w:left="720" w:hanging="360"/>
      </w:pPr>
      <w:rPr>
        <w:rFonts w:ascii="Wingdings" w:hAnsi="Wingdings" w:hint="default"/>
      </w:rPr>
    </w:lvl>
    <w:lvl w:ilvl="1" w:tplc="F6187B0A">
      <w:start w:val="1"/>
      <w:numFmt w:val="bullet"/>
      <w:lvlText w:val=""/>
      <w:lvlJc w:val="left"/>
      <w:pPr>
        <w:tabs>
          <w:tab w:val="num" w:pos="1440"/>
        </w:tabs>
        <w:ind w:left="1440" w:hanging="360"/>
      </w:pPr>
      <w:rPr>
        <w:rFonts w:ascii="Wingdings" w:hAnsi="Wingdings" w:hint="default"/>
      </w:rPr>
    </w:lvl>
    <w:lvl w:ilvl="2" w:tplc="6D70F690">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4605C42"/>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13">
    <w:nsid w:val="15021383"/>
    <w:multiLevelType w:val="hybridMultilevel"/>
    <w:tmpl w:val="31A6FDA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15FE66A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nsid w:val="189250E5"/>
    <w:multiLevelType w:val="hybridMultilevel"/>
    <w:tmpl w:val="5C127B9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nsid w:val="18F405A3"/>
    <w:multiLevelType w:val="hybridMultilevel"/>
    <w:tmpl w:val="AEFC9502"/>
    <w:lvl w:ilvl="0" w:tplc="2794AE34">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nsid w:val="22D7493F"/>
    <w:multiLevelType w:val="singleLevel"/>
    <w:tmpl w:val="77267464"/>
    <w:lvl w:ilvl="0">
      <w:start w:val="5"/>
      <w:numFmt w:val="decimal"/>
      <w:lvlText w:val="%1.)"/>
      <w:lvlJc w:val="left"/>
      <w:pPr>
        <w:tabs>
          <w:tab w:val="num" w:pos="1440"/>
        </w:tabs>
        <w:ind w:left="1440" w:hanging="360"/>
      </w:pPr>
      <w:rPr>
        <w:rFonts w:hint="default"/>
      </w:rPr>
    </w:lvl>
  </w:abstractNum>
  <w:abstractNum w:abstractNumId="18">
    <w:nsid w:val="244531C9"/>
    <w:multiLevelType w:val="hybridMultilevel"/>
    <w:tmpl w:val="1958CAC2"/>
    <w:lvl w:ilvl="0" w:tplc="2FD8E29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65C6033"/>
    <w:multiLevelType w:val="hybridMultilevel"/>
    <w:tmpl w:val="BA363D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26A00CE3"/>
    <w:multiLevelType w:val="hybridMultilevel"/>
    <w:tmpl w:val="6D00F6D4"/>
    <w:lvl w:ilvl="0" w:tplc="2908A474">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F441094"/>
    <w:multiLevelType w:val="hybridMultilevel"/>
    <w:tmpl w:val="8D660248"/>
    <w:lvl w:ilvl="0" w:tplc="2E8E87DC">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1C74BC3"/>
    <w:multiLevelType w:val="hybridMultilevel"/>
    <w:tmpl w:val="56C05A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3F73B0E"/>
    <w:multiLevelType w:val="hybridMultilevel"/>
    <w:tmpl w:val="E23C9288"/>
    <w:lvl w:ilvl="0" w:tplc="58287C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5A23C7C"/>
    <w:multiLevelType w:val="hybridMultilevel"/>
    <w:tmpl w:val="00D07840"/>
    <w:lvl w:ilvl="0" w:tplc="80C20EEE">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5">
    <w:nsid w:val="38BD7683"/>
    <w:multiLevelType w:val="hybridMultilevel"/>
    <w:tmpl w:val="98E4D504"/>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3CE54AA7"/>
    <w:multiLevelType w:val="hybridMultilevel"/>
    <w:tmpl w:val="1876C6E6"/>
    <w:lvl w:ilvl="0" w:tplc="9A68162C">
      <w:start w:val="7"/>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3FCE0F8D"/>
    <w:multiLevelType w:val="hybridMultilevel"/>
    <w:tmpl w:val="D7383D1C"/>
    <w:lvl w:ilvl="0" w:tplc="1CA415F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1A100EE"/>
    <w:multiLevelType w:val="hybridMultilevel"/>
    <w:tmpl w:val="D41610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48064349"/>
    <w:multiLevelType w:val="hybridMultilevel"/>
    <w:tmpl w:val="FEE8C27C"/>
    <w:lvl w:ilvl="0" w:tplc="CC78CCB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4CA5126B"/>
    <w:multiLevelType w:val="multilevel"/>
    <w:tmpl w:val="F7D8B3CC"/>
    <w:lvl w:ilvl="0">
      <w:start w:val="1"/>
      <w:numFmt w:val="decimal"/>
      <w:lvlText w:val="ST-%1"/>
      <w:lvlJc w:val="left"/>
      <w:pPr>
        <w:tabs>
          <w:tab w:val="num" w:pos="1440"/>
        </w:tabs>
        <w:ind w:left="720" w:firstLine="0"/>
      </w:pPr>
      <w:rPr>
        <w:rFonts w:hint="default"/>
        <w:u w:val="none"/>
      </w:rPr>
    </w:lvl>
    <w:lvl w:ilvl="1">
      <w:start w:val="1"/>
      <w:numFmt w:val="decimal"/>
      <w:lvlText w:val="ST-%1.%2"/>
      <w:lvlJc w:val="left"/>
      <w:pPr>
        <w:tabs>
          <w:tab w:val="num" w:pos="1170"/>
        </w:tabs>
        <w:ind w:left="450" w:firstLine="0"/>
      </w:pPr>
      <w:rPr>
        <w:rFonts w:ascii="Times New Roman" w:hAnsi="Times New Roman" w:cs="Times New Roman" w:hint="default"/>
      </w:rPr>
    </w:lvl>
    <w:lvl w:ilvl="2">
      <w:start w:val="1"/>
      <w:numFmt w:val="upperLetter"/>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1">
    <w:nsid w:val="4DE93957"/>
    <w:multiLevelType w:val="hybridMultilevel"/>
    <w:tmpl w:val="D87C9C0E"/>
    <w:lvl w:ilvl="0" w:tplc="FFFFFFFF">
      <w:start w:val="1"/>
      <w:numFmt w:val="decimal"/>
      <w:lvlText w:val="%1."/>
      <w:lvlJc w:val="left"/>
      <w:pPr>
        <w:tabs>
          <w:tab w:val="num" w:pos="1440"/>
        </w:tabs>
        <w:ind w:left="1440" w:hanging="360"/>
      </w:p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32">
    <w:nsid w:val="4E717D4B"/>
    <w:multiLevelType w:val="hybridMultilevel"/>
    <w:tmpl w:val="62688CD6"/>
    <w:lvl w:ilvl="0" w:tplc="C28C26CA">
      <w:start w:val="1"/>
      <w:numFmt w:val="upperLetter"/>
      <w:lvlText w:val="(%1)"/>
      <w:lvlJc w:val="left"/>
      <w:pPr>
        <w:tabs>
          <w:tab w:val="num" w:pos="1875"/>
        </w:tabs>
        <w:ind w:left="1875" w:hanging="435"/>
      </w:pPr>
      <w:rPr>
        <w:rFonts w:hint="default"/>
      </w:rPr>
    </w:lvl>
    <w:lvl w:ilvl="1" w:tplc="59FC88B6">
      <w:start w:val="5"/>
      <w:numFmt w:val="decimal"/>
      <w:lvlText w:val="(%2)"/>
      <w:lvlJc w:val="left"/>
      <w:pPr>
        <w:tabs>
          <w:tab w:val="num" w:pos="2520"/>
        </w:tabs>
        <w:ind w:left="2520" w:hanging="360"/>
      </w:pPr>
      <w:rPr>
        <w:rFonts w:hint="default"/>
      </w:rPr>
    </w:lvl>
    <w:lvl w:ilvl="2" w:tplc="E6805618">
      <w:start w:val="1"/>
      <w:numFmt w:val="decimal"/>
      <w:lvlText w:val="%3)"/>
      <w:lvlJc w:val="left"/>
      <w:pPr>
        <w:tabs>
          <w:tab w:val="num" w:pos="3420"/>
        </w:tabs>
        <w:ind w:left="3420" w:hanging="360"/>
      </w:pPr>
      <w:rPr>
        <w:rFonts w:hint="default"/>
      </w:rPr>
    </w:lvl>
    <w:lvl w:ilvl="3" w:tplc="79E6EE8C">
      <w:start w:val="1"/>
      <w:numFmt w:val="lowerLetter"/>
      <w:lvlText w:val="%4)"/>
      <w:lvlJc w:val="left"/>
      <w:pPr>
        <w:tabs>
          <w:tab w:val="num" w:pos="3960"/>
        </w:tabs>
        <w:ind w:left="3960" w:hanging="360"/>
      </w:pPr>
      <w:rPr>
        <w:rFonts w:hint="default"/>
      </w:r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3">
    <w:nsid w:val="54092755"/>
    <w:multiLevelType w:val="hybridMultilevel"/>
    <w:tmpl w:val="21F62D6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BDD7E15"/>
    <w:multiLevelType w:val="hybridMultilevel"/>
    <w:tmpl w:val="5816C7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5E9C55C3"/>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6">
    <w:nsid w:val="63157A79"/>
    <w:multiLevelType w:val="hybridMultilevel"/>
    <w:tmpl w:val="9510195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6341757D"/>
    <w:multiLevelType w:val="hybridMultilevel"/>
    <w:tmpl w:val="3F54D0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B4635DC"/>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39">
    <w:nsid w:val="6B986E46"/>
    <w:multiLevelType w:val="hybridMultilevel"/>
    <w:tmpl w:val="77928C40"/>
    <w:lvl w:ilvl="0" w:tplc="AB92B0C4">
      <w:start w:val="1"/>
      <w:numFmt w:val="decimal"/>
      <w:lvlText w:val="(%1)"/>
      <w:lvlJc w:val="left"/>
      <w:pPr>
        <w:tabs>
          <w:tab w:val="num" w:pos="3240"/>
        </w:tabs>
        <w:ind w:left="3240" w:hanging="144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0">
    <w:nsid w:val="6BED328D"/>
    <w:multiLevelType w:val="singleLevel"/>
    <w:tmpl w:val="31BEBE7A"/>
    <w:lvl w:ilvl="0">
      <w:start w:val="1"/>
      <w:numFmt w:val="bullet"/>
      <w:lvlText w:val=""/>
      <w:lvlJc w:val="left"/>
      <w:pPr>
        <w:tabs>
          <w:tab w:val="num" w:pos="2160"/>
        </w:tabs>
        <w:ind w:left="2160" w:hanging="720"/>
      </w:pPr>
      <w:rPr>
        <w:rFonts w:ascii="Symbol" w:hAnsi="Symbol" w:hint="default"/>
      </w:rPr>
    </w:lvl>
  </w:abstractNum>
  <w:abstractNum w:abstractNumId="41">
    <w:nsid w:val="6E2B35F8"/>
    <w:multiLevelType w:val="hybridMultilevel"/>
    <w:tmpl w:val="713C7D2E"/>
    <w:lvl w:ilvl="0" w:tplc="7B62E7C8">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2">
    <w:nsid w:val="70F95A68"/>
    <w:multiLevelType w:val="hybridMultilevel"/>
    <w:tmpl w:val="14625B42"/>
    <w:lvl w:ilvl="0" w:tplc="FFD2E5B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7307282C"/>
    <w:multiLevelType w:val="hybridMultilevel"/>
    <w:tmpl w:val="9DB0F944"/>
    <w:lvl w:ilvl="0" w:tplc="899A408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736B2A07"/>
    <w:multiLevelType w:val="multilevel"/>
    <w:tmpl w:val="4B6A9708"/>
    <w:lvl w:ilvl="0">
      <w:start w:val="1"/>
      <w:numFmt w:val="decimal"/>
      <w:pStyle w:val="Heading1"/>
      <w:lvlText w:val="ST-%1"/>
      <w:lvlJc w:val="left"/>
      <w:pPr>
        <w:tabs>
          <w:tab w:val="num" w:pos="1440"/>
        </w:tabs>
        <w:ind w:left="720" w:firstLine="0"/>
      </w:pPr>
      <w:rPr>
        <w:rFonts w:hint="default"/>
        <w:u w:val="none"/>
      </w:rPr>
    </w:lvl>
    <w:lvl w:ilvl="1">
      <w:start w:val="1"/>
      <w:numFmt w:val="decimal"/>
      <w:pStyle w:val="Heading2"/>
      <w:lvlText w:val="ST-%1.%2"/>
      <w:lvlJc w:val="left"/>
      <w:pPr>
        <w:tabs>
          <w:tab w:val="num" w:pos="1170"/>
        </w:tabs>
        <w:ind w:left="450" w:firstLine="0"/>
      </w:pPr>
      <w:rPr>
        <w:rFonts w:ascii="Times New Roman" w:hAnsi="Times New Roman" w:cs="Times New Roman" w:hint="default"/>
      </w:rPr>
    </w:lvl>
    <w:lvl w:ilvl="2">
      <w:start w:val="1"/>
      <w:numFmt w:val="upperLetter"/>
      <w:pStyle w:val="Heading3"/>
      <w:lvlText w:val="%3"/>
      <w:lvlJc w:val="left"/>
      <w:pPr>
        <w:tabs>
          <w:tab w:val="num" w:pos="1800"/>
        </w:tabs>
        <w:ind w:left="720" w:firstLine="72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45">
    <w:nsid w:val="79CF5A39"/>
    <w:multiLevelType w:val="hybridMultilevel"/>
    <w:tmpl w:val="EBEC5AC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7DA15FA0"/>
    <w:multiLevelType w:val="hybridMultilevel"/>
    <w:tmpl w:val="ACBE74A6"/>
    <w:lvl w:ilvl="0" w:tplc="AA48361E">
      <w:start w:val="2"/>
      <w:numFmt w:val="upp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7">
    <w:nsid w:val="7E112362"/>
    <w:multiLevelType w:val="hybridMultilevel"/>
    <w:tmpl w:val="4F5E5B88"/>
    <w:lvl w:ilvl="0" w:tplc="278EF48A">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8">
    <w:nsid w:val="7E666E97"/>
    <w:multiLevelType w:val="hybridMultilevel"/>
    <w:tmpl w:val="E6A4E90A"/>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lvlOverride w:ilvl="0">
      <w:startOverride w:val="1"/>
      <w:lvl w:ilvl="0">
        <w:start w:val="1"/>
        <w:numFmt w:val="decimal"/>
        <w:pStyle w:val="Quick1"/>
        <w:lvlText w:val="%1."/>
        <w:lvlJc w:val="left"/>
      </w:lvl>
    </w:lvlOverride>
  </w:num>
  <w:num w:numId="2">
    <w:abstractNumId w:val="3"/>
  </w:num>
  <w:num w:numId="3">
    <w:abstractNumId w:val="17"/>
  </w:num>
  <w:num w:numId="4">
    <w:abstractNumId w:val="2"/>
    <w:lvlOverride w:ilvl="0">
      <w:startOverride w:val="3"/>
      <w:lvl w:ilvl="0">
        <w:start w:val="3"/>
        <w:numFmt w:val="decimal"/>
        <w:pStyle w:val="Quicka"/>
        <w:lvlText w:val="%1."/>
        <w:lvlJc w:val="left"/>
      </w:lvl>
    </w:lvlOverride>
  </w:num>
  <w:num w:numId="5">
    <w:abstractNumId w:val="30"/>
  </w:num>
  <w:num w:numId="6">
    <w:abstractNumId w:val="30"/>
  </w:num>
  <w:num w:numId="7">
    <w:abstractNumId w:val="9"/>
  </w:num>
  <w:num w:numId="8">
    <w:abstractNumId w:val="7"/>
  </w:num>
  <w:num w:numId="9">
    <w:abstractNumId w:val="37"/>
  </w:num>
  <w:num w:numId="10">
    <w:abstractNumId w:val="48"/>
  </w:num>
  <w:num w:numId="11">
    <w:abstractNumId w:val="46"/>
  </w:num>
  <w:num w:numId="12">
    <w:abstractNumId w:val="43"/>
  </w:num>
  <w:num w:numId="13">
    <w:abstractNumId w:val="33"/>
  </w:num>
  <w:num w:numId="14">
    <w:abstractNumId w:val="47"/>
  </w:num>
  <w:num w:numId="15">
    <w:abstractNumId w:val="36"/>
  </w:num>
  <w:num w:numId="16">
    <w:abstractNumId w:val="34"/>
  </w:num>
  <w:num w:numId="17">
    <w:abstractNumId w:val="26"/>
  </w:num>
  <w:num w:numId="18">
    <w:abstractNumId w:val="21"/>
  </w:num>
  <w:num w:numId="19">
    <w:abstractNumId w:val="39"/>
  </w:num>
  <w:num w:numId="20">
    <w:abstractNumId w:val="28"/>
  </w:num>
  <w:num w:numId="21">
    <w:abstractNumId w:val="11"/>
  </w:num>
  <w:num w:numId="22">
    <w:abstractNumId w:val="8"/>
  </w:num>
  <w:num w:numId="23">
    <w:abstractNumId w:val="6"/>
  </w:num>
  <w:num w:numId="24">
    <w:abstractNumId w:val="10"/>
  </w:num>
  <w:num w:numId="25">
    <w:abstractNumId w:val="5"/>
  </w:num>
  <w:num w:numId="26">
    <w:abstractNumId w:val="20"/>
  </w:num>
  <w:num w:numId="27">
    <w:abstractNumId w:val="23"/>
  </w:num>
  <w:num w:numId="28">
    <w:abstractNumId w:val="29"/>
  </w:num>
  <w:num w:numId="29">
    <w:abstractNumId w:val="27"/>
  </w:num>
  <w:num w:numId="30">
    <w:abstractNumId w:val="42"/>
  </w:num>
  <w:num w:numId="31">
    <w:abstractNumId w:val="4"/>
  </w:num>
  <w:num w:numId="32">
    <w:abstractNumId w:val="19"/>
  </w:num>
  <w:num w:numId="33">
    <w:abstractNumId w:val="35"/>
  </w:num>
  <w:num w:numId="34">
    <w:abstractNumId w:val="38"/>
  </w:num>
  <w:num w:numId="35">
    <w:abstractNumId w:val="40"/>
  </w:num>
  <w:num w:numId="36">
    <w:abstractNumId w:val="12"/>
  </w:num>
  <w:num w:numId="37">
    <w:abstractNumId w:val="14"/>
  </w:num>
  <w:num w:numId="38">
    <w:abstractNumId w:val="16"/>
  </w:num>
  <w:num w:numId="39">
    <w:abstractNumId w:val="22"/>
  </w:num>
  <w:num w:numId="40">
    <w:abstractNumId w:val="41"/>
  </w:num>
  <w:num w:numId="41">
    <w:abstractNumId w:val="15"/>
  </w:num>
  <w:num w:numId="42">
    <w:abstractNumId w:val="32"/>
  </w:num>
  <w:num w:numId="43">
    <w:abstractNumId w:val="24"/>
  </w:num>
  <w:num w:numId="44">
    <w:abstractNumId w:val="45"/>
  </w:num>
  <w:num w:numId="45">
    <w:abstractNumId w:val="31"/>
  </w:num>
  <w:num w:numId="46">
    <w:abstractNumId w:val="25"/>
  </w:num>
  <w:num w:numId="47">
    <w:abstractNumId w:val="0"/>
  </w:num>
  <w:num w:numId="48">
    <w:abstractNumId w:val="13"/>
  </w:num>
  <w:num w:numId="49">
    <w:abstractNumId w:val="18"/>
  </w:num>
  <w:num w:numId="50">
    <w:abstractNumId w:val="44"/>
  </w:num>
  <w:numIdMacAtCleanup w:val="2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ric">
    <w15:presenceInfo w15:providerId="None" w15:userId="Eri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38913"/>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29A"/>
    <w:rsid w:val="0000005C"/>
    <w:rsid w:val="0000139A"/>
    <w:rsid w:val="000015D6"/>
    <w:rsid w:val="000055FB"/>
    <w:rsid w:val="000147DB"/>
    <w:rsid w:val="000158C5"/>
    <w:rsid w:val="00015D85"/>
    <w:rsid w:val="00017516"/>
    <w:rsid w:val="00017781"/>
    <w:rsid w:val="00022EBB"/>
    <w:rsid w:val="00023AA4"/>
    <w:rsid w:val="00030A42"/>
    <w:rsid w:val="0003423E"/>
    <w:rsid w:val="0003773F"/>
    <w:rsid w:val="000404CE"/>
    <w:rsid w:val="00040D41"/>
    <w:rsid w:val="00041229"/>
    <w:rsid w:val="00042082"/>
    <w:rsid w:val="0004216F"/>
    <w:rsid w:val="0004341D"/>
    <w:rsid w:val="00043528"/>
    <w:rsid w:val="000437E7"/>
    <w:rsid w:val="00045B8D"/>
    <w:rsid w:val="00047819"/>
    <w:rsid w:val="00047910"/>
    <w:rsid w:val="000500F4"/>
    <w:rsid w:val="000526A2"/>
    <w:rsid w:val="0005303A"/>
    <w:rsid w:val="00056E06"/>
    <w:rsid w:val="00062BFB"/>
    <w:rsid w:val="00062D56"/>
    <w:rsid w:val="000631A7"/>
    <w:rsid w:val="000653F7"/>
    <w:rsid w:val="0006561F"/>
    <w:rsid w:val="00070B14"/>
    <w:rsid w:val="0007746F"/>
    <w:rsid w:val="00077C21"/>
    <w:rsid w:val="00077FB9"/>
    <w:rsid w:val="00080386"/>
    <w:rsid w:val="00082DA3"/>
    <w:rsid w:val="00085EA8"/>
    <w:rsid w:val="00086948"/>
    <w:rsid w:val="00090C7D"/>
    <w:rsid w:val="00093F5C"/>
    <w:rsid w:val="0009408A"/>
    <w:rsid w:val="00095255"/>
    <w:rsid w:val="000A6805"/>
    <w:rsid w:val="000A6F00"/>
    <w:rsid w:val="000B01DD"/>
    <w:rsid w:val="000B4C3A"/>
    <w:rsid w:val="000C6D15"/>
    <w:rsid w:val="000C7BEC"/>
    <w:rsid w:val="000D021F"/>
    <w:rsid w:val="000D0CB3"/>
    <w:rsid w:val="000D0F51"/>
    <w:rsid w:val="000D10B6"/>
    <w:rsid w:val="000D17E7"/>
    <w:rsid w:val="000D6962"/>
    <w:rsid w:val="000D7EF4"/>
    <w:rsid w:val="000E0FDD"/>
    <w:rsid w:val="000E2043"/>
    <w:rsid w:val="000E25E6"/>
    <w:rsid w:val="000E44D5"/>
    <w:rsid w:val="000E4DCC"/>
    <w:rsid w:val="000F1602"/>
    <w:rsid w:val="000F2AD7"/>
    <w:rsid w:val="000F2B23"/>
    <w:rsid w:val="000F3BC7"/>
    <w:rsid w:val="000F4001"/>
    <w:rsid w:val="000F6081"/>
    <w:rsid w:val="000F6DA4"/>
    <w:rsid w:val="000F7DA8"/>
    <w:rsid w:val="00102338"/>
    <w:rsid w:val="001026FB"/>
    <w:rsid w:val="00105474"/>
    <w:rsid w:val="00107B37"/>
    <w:rsid w:val="00110FF1"/>
    <w:rsid w:val="00112446"/>
    <w:rsid w:val="00114140"/>
    <w:rsid w:val="00114B76"/>
    <w:rsid w:val="00116146"/>
    <w:rsid w:val="0011685B"/>
    <w:rsid w:val="001171A6"/>
    <w:rsid w:val="00120A6B"/>
    <w:rsid w:val="00121DA4"/>
    <w:rsid w:val="00121FB9"/>
    <w:rsid w:val="00127CB4"/>
    <w:rsid w:val="0013662A"/>
    <w:rsid w:val="00140134"/>
    <w:rsid w:val="001449BE"/>
    <w:rsid w:val="00151540"/>
    <w:rsid w:val="00153050"/>
    <w:rsid w:val="001560E9"/>
    <w:rsid w:val="00162932"/>
    <w:rsid w:val="00166C1A"/>
    <w:rsid w:val="00171218"/>
    <w:rsid w:val="00174953"/>
    <w:rsid w:val="0017707C"/>
    <w:rsid w:val="0018053A"/>
    <w:rsid w:val="00182212"/>
    <w:rsid w:val="0018506F"/>
    <w:rsid w:val="001853F1"/>
    <w:rsid w:val="001934E4"/>
    <w:rsid w:val="00194609"/>
    <w:rsid w:val="00194CDB"/>
    <w:rsid w:val="00195278"/>
    <w:rsid w:val="001955A4"/>
    <w:rsid w:val="00196B07"/>
    <w:rsid w:val="001974EF"/>
    <w:rsid w:val="001A0ACE"/>
    <w:rsid w:val="001A202D"/>
    <w:rsid w:val="001A227D"/>
    <w:rsid w:val="001A359E"/>
    <w:rsid w:val="001A3DDF"/>
    <w:rsid w:val="001A5E90"/>
    <w:rsid w:val="001A7854"/>
    <w:rsid w:val="001B2E3F"/>
    <w:rsid w:val="001C0936"/>
    <w:rsid w:val="001C0BE8"/>
    <w:rsid w:val="001C2F35"/>
    <w:rsid w:val="001D62CE"/>
    <w:rsid w:val="001E205F"/>
    <w:rsid w:val="001E2175"/>
    <w:rsid w:val="001E2C82"/>
    <w:rsid w:val="001E3209"/>
    <w:rsid w:val="001E47A1"/>
    <w:rsid w:val="001E675A"/>
    <w:rsid w:val="001F184B"/>
    <w:rsid w:val="001F1C71"/>
    <w:rsid w:val="001F41F2"/>
    <w:rsid w:val="00203606"/>
    <w:rsid w:val="00204F0C"/>
    <w:rsid w:val="00211BCD"/>
    <w:rsid w:val="00213751"/>
    <w:rsid w:val="00215467"/>
    <w:rsid w:val="00216418"/>
    <w:rsid w:val="002167A2"/>
    <w:rsid w:val="002213E8"/>
    <w:rsid w:val="002250D5"/>
    <w:rsid w:val="00233376"/>
    <w:rsid w:val="00233FF0"/>
    <w:rsid w:val="00236309"/>
    <w:rsid w:val="00240E4A"/>
    <w:rsid w:val="00245F1D"/>
    <w:rsid w:val="00246977"/>
    <w:rsid w:val="002548D9"/>
    <w:rsid w:val="00256818"/>
    <w:rsid w:val="00257114"/>
    <w:rsid w:val="00261CA8"/>
    <w:rsid w:val="0026350A"/>
    <w:rsid w:val="00263C22"/>
    <w:rsid w:val="002644C6"/>
    <w:rsid w:val="00264F0A"/>
    <w:rsid w:val="0026600E"/>
    <w:rsid w:val="0027209F"/>
    <w:rsid w:val="00272759"/>
    <w:rsid w:val="00272D87"/>
    <w:rsid w:val="00273997"/>
    <w:rsid w:val="0027466D"/>
    <w:rsid w:val="002773E9"/>
    <w:rsid w:val="00277913"/>
    <w:rsid w:val="00285F87"/>
    <w:rsid w:val="002905EF"/>
    <w:rsid w:val="00295907"/>
    <w:rsid w:val="00295FB9"/>
    <w:rsid w:val="00296042"/>
    <w:rsid w:val="002A583F"/>
    <w:rsid w:val="002B3892"/>
    <w:rsid w:val="002B6662"/>
    <w:rsid w:val="002C04D7"/>
    <w:rsid w:val="002C18B3"/>
    <w:rsid w:val="002C30D4"/>
    <w:rsid w:val="002C7FB5"/>
    <w:rsid w:val="002D11D3"/>
    <w:rsid w:val="002D3BBC"/>
    <w:rsid w:val="002D3D3C"/>
    <w:rsid w:val="002D581C"/>
    <w:rsid w:val="002E0AD3"/>
    <w:rsid w:val="002E1EAC"/>
    <w:rsid w:val="002E4EA0"/>
    <w:rsid w:val="002E583E"/>
    <w:rsid w:val="002E5D40"/>
    <w:rsid w:val="002E6785"/>
    <w:rsid w:val="002E687D"/>
    <w:rsid w:val="002E69B2"/>
    <w:rsid w:val="002F3962"/>
    <w:rsid w:val="002F718C"/>
    <w:rsid w:val="002F7787"/>
    <w:rsid w:val="002F77E2"/>
    <w:rsid w:val="00300C75"/>
    <w:rsid w:val="00301082"/>
    <w:rsid w:val="00302A15"/>
    <w:rsid w:val="003060CC"/>
    <w:rsid w:val="003162DF"/>
    <w:rsid w:val="00317466"/>
    <w:rsid w:val="00320AA3"/>
    <w:rsid w:val="003241ED"/>
    <w:rsid w:val="003311C9"/>
    <w:rsid w:val="00335830"/>
    <w:rsid w:val="00340D4D"/>
    <w:rsid w:val="00347BDF"/>
    <w:rsid w:val="003507A1"/>
    <w:rsid w:val="00355C95"/>
    <w:rsid w:val="00356260"/>
    <w:rsid w:val="00357B84"/>
    <w:rsid w:val="00360A13"/>
    <w:rsid w:val="00360A99"/>
    <w:rsid w:val="00361D1B"/>
    <w:rsid w:val="00364F5E"/>
    <w:rsid w:val="003652E7"/>
    <w:rsid w:val="003714C6"/>
    <w:rsid w:val="00373400"/>
    <w:rsid w:val="00377097"/>
    <w:rsid w:val="00381771"/>
    <w:rsid w:val="00384074"/>
    <w:rsid w:val="0038446F"/>
    <w:rsid w:val="00386A94"/>
    <w:rsid w:val="00386CAA"/>
    <w:rsid w:val="00390B74"/>
    <w:rsid w:val="003910E2"/>
    <w:rsid w:val="003912C7"/>
    <w:rsid w:val="003932B3"/>
    <w:rsid w:val="00394BD1"/>
    <w:rsid w:val="00397F63"/>
    <w:rsid w:val="003A1736"/>
    <w:rsid w:val="003A5C9E"/>
    <w:rsid w:val="003B58DE"/>
    <w:rsid w:val="003C00CF"/>
    <w:rsid w:val="003C224B"/>
    <w:rsid w:val="003C6CAD"/>
    <w:rsid w:val="003D0EC7"/>
    <w:rsid w:val="003D31F3"/>
    <w:rsid w:val="003D5408"/>
    <w:rsid w:val="003D57EA"/>
    <w:rsid w:val="003D59AD"/>
    <w:rsid w:val="003E25AC"/>
    <w:rsid w:val="003E4E88"/>
    <w:rsid w:val="003E6327"/>
    <w:rsid w:val="003E7EFA"/>
    <w:rsid w:val="003F1020"/>
    <w:rsid w:val="003F3193"/>
    <w:rsid w:val="004007CF"/>
    <w:rsid w:val="00400C06"/>
    <w:rsid w:val="00401B9F"/>
    <w:rsid w:val="00410385"/>
    <w:rsid w:val="00410941"/>
    <w:rsid w:val="00415030"/>
    <w:rsid w:val="004233D9"/>
    <w:rsid w:val="0042532B"/>
    <w:rsid w:val="00426060"/>
    <w:rsid w:val="00432CDD"/>
    <w:rsid w:val="0043613A"/>
    <w:rsid w:val="004372B4"/>
    <w:rsid w:val="004412D4"/>
    <w:rsid w:val="0044139D"/>
    <w:rsid w:val="004418A2"/>
    <w:rsid w:val="00441AA0"/>
    <w:rsid w:val="004437C9"/>
    <w:rsid w:val="00444D13"/>
    <w:rsid w:val="004466EB"/>
    <w:rsid w:val="004479B8"/>
    <w:rsid w:val="004524FC"/>
    <w:rsid w:val="0045329F"/>
    <w:rsid w:val="004669AD"/>
    <w:rsid w:val="00470187"/>
    <w:rsid w:val="00470873"/>
    <w:rsid w:val="004712DC"/>
    <w:rsid w:val="004719E7"/>
    <w:rsid w:val="00471C15"/>
    <w:rsid w:val="004732BB"/>
    <w:rsid w:val="00474C42"/>
    <w:rsid w:val="0047752A"/>
    <w:rsid w:val="004824E5"/>
    <w:rsid w:val="004838F9"/>
    <w:rsid w:val="00484D31"/>
    <w:rsid w:val="00485DB4"/>
    <w:rsid w:val="0048630E"/>
    <w:rsid w:val="004871F4"/>
    <w:rsid w:val="00490B79"/>
    <w:rsid w:val="00490F9D"/>
    <w:rsid w:val="004913D0"/>
    <w:rsid w:val="00493C60"/>
    <w:rsid w:val="004960C6"/>
    <w:rsid w:val="00497C76"/>
    <w:rsid w:val="004A1A7B"/>
    <w:rsid w:val="004A1FF9"/>
    <w:rsid w:val="004A23F7"/>
    <w:rsid w:val="004A49E7"/>
    <w:rsid w:val="004A76E9"/>
    <w:rsid w:val="004A7B7D"/>
    <w:rsid w:val="004B0200"/>
    <w:rsid w:val="004B02B2"/>
    <w:rsid w:val="004B1B54"/>
    <w:rsid w:val="004B4FAC"/>
    <w:rsid w:val="004C1B93"/>
    <w:rsid w:val="004C2814"/>
    <w:rsid w:val="004C3980"/>
    <w:rsid w:val="004C3CC0"/>
    <w:rsid w:val="004C7B5F"/>
    <w:rsid w:val="004D5526"/>
    <w:rsid w:val="004D58FC"/>
    <w:rsid w:val="004E4F8C"/>
    <w:rsid w:val="004E5A7D"/>
    <w:rsid w:val="004E5DB5"/>
    <w:rsid w:val="004E612F"/>
    <w:rsid w:val="004E631A"/>
    <w:rsid w:val="004F23B3"/>
    <w:rsid w:val="004F6B0B"/>
    <w:rsid w:val="004F7D3F"/>
    <w:rsid w:val="005004AC"/>
    <w:rsid w:val="00506954"/>
    <w:rsid w:val="005108BA"/>
    <w:rsid w:val="0051324C"/>
    <w:rsid w:val="00515D74"/>
    <w:rsid w:val="00516014"/>
    <w:rsid w:val="00517178"/>
    <w:rsid w:val="00521FBE"/>
    <w:rsid w:val="00522884"/>
    <w:rsid w:val="00522A65"/>
    <w:rsid w:val="005255E7"/>
    <w:rsid w:val="00536CE4"/>
    <w:rsid w:val="00540EB7"/>
    <w:rsid w:val="00541105"/>
    <w:rsid w:val="00541A85"/>
    <w:rsid w:val="0054533E"/>
    <w:rsid w:val="0056166D"/>
    <w:rsid w:val="00564114"/>
    <w:rsid w:val="005752D0"/>
    <w:rsid w:val="00580AE6"/>
    <w:rsid w:val="00581A50"/>
    <w:rsid w:val="00586091"/>
    <w:rsid w:val="00587687"/>
    <w:rsid w:val="00591A3A"/>
    <w:rsid w:val="00591B96"/>
    <w:rsid w:val="005934E9"/>
    <w:rsid w:val="00593984"/>
    <w:rsid w:val="005A252B"/>
    <w:rsid w:val="005A4F5A"/>
    <w:rsid w:val="005A5EE6"/>
    <w:rsid w:val="005B1631"/>
    <w:rsid w:val="005B37F7"/>
    <w:rsid w:val="005B4D75"/>
    <w:rsid w:val="005B614A"/>
    <w:rsid w:val="005C2885"/>
    <w:rsid w:val="005C6BFC"/>
    <w:rsid w:val="005E08F6"/>
    <w:rsid w:val="005E3635"/>
    <w:rsid w:val="005E37EF"/>
    <w:rsid w:val="005F1A0B"/>
    <w:rsid w:val="005F1BE3"/>
    <w:rsid w:val="005F2C83"/>
    <w:rsid w:val="00600301"/>
    <w:rsid w:val="00603563"/>
    <w:rsid w:val="00603D8D"/>
    <w:rsid w:val="0060520D"/>
    <w:rsid w:val="006107FE"/>
    <w:rsid w:val="00610F09"/>
    <w:rsid w:val="006132B9"/>
    <w:rsid w:val="006139F8"/>
    <w:rsid w:val="006177DC"/>
    <w:rsid w:val="00623516"/>
    <w:rsid w:val="0062524C"/>
    <w:rsid w:val="00625BE8"/>
    <w:rsid w:val="00626282"/>
    <w:rsid w:val="0062634B"/>
    <w:rsid w:val="006337C8"/>
    <w:rsid w:val="00636D83"/>
    <w:rsid w:val="00641B04"/>
    <w:rsid w:val="006465CA"/>
    <w:rsid w:val="00652CB0"/>
    <w:rsid w:val="006531B6"/>
    <w:rsid w:val="00657B0E"/>
    <w:rsid w:val="00660F28"/>
    <w:rsid w:val="0066182F"/>
    <w:rsid w:val="00663024"/>
    <w:rsid w:val="00663E35"/>
    <w:rsid w:val="006649A2"/>
    <w:rsid w:val="006651F3"/>
    <w:rsid w:val="006657EA"/>
    <w:rsid w:val="006658A1"/>
    <w:rsid w:val="0066756B"/>
    <w:rsid w:val="006700B8"/>
    <w:rsid w:val="00672DD4"/>
    <w:rsid w:val="00672F67"/>
    <w:rsid w:val="00675F98"/>
    <w:rsid w:val="00676958"/>
    <w:rsid w:val="00682F89"/>
    <w:rsid w:val="006846FE"/>
    <w:rsid w:val="006853D0"/>
    <w:rsid w:val="00692D71"/>
    <w:rsid w:val="00693F3F"/>
    <w:rsid w:val="00694072"/>
    <w:rsid w:val="00696FFD"/>
    <w:rsid w:val="006A571C"/>
    <w:rsid w:val="006A711C"/>
    <w:rsid w:val="006B08E1"/>
    <w:rsid w:val="006B1EAD"/>
    <w:rsid w:val="006B2460"/>
    <w:rsid w:val="006B4FC0"/>
    <w:rsid w:val="006C56D8"/>
    <w:rsid w:val="006C5818"/>
    <w:rsid w:val="006C782C"/>
    <w:rsid w:val="006D01B8"/>
    <w:rsid w:val="006D0DA0"/>
    <w:rsid w:val="006D2BC6"/>
    <w:rsid w:val="006E25BE"/>
    <w:rsid w:val="006E47B1"/>
    <w:rsid w:val="006E4EA3"/>
    <w:rsid w:val="006F2226"/>
    <w:rsid w:val="006F2B1A"/>
    <w:rsid w:val="006F3722"/>
    <w:rsid w:val="006F7535"/>
    <w:rsid w:val="007013C5"/>
    <w:rsid w:val="00705517"/>
    <w:rsid w:val="00706795"/>
    <w:rsid w:val="00711379"/>
    <w:rsid w:val="00711C69"/>
    <w:rsid w:val="00712D9C"/>
    <w:rsid w:val="00713730"/>
    <w:rsid w:val="0071637A"/>
    <w:rsid w:val="00716673"/>
    <w:rsid w:val="00725767"/>
    <w:rsid w:val="00725C51"/>
    <w:rsid w:val="00727B44"/>
    <w:rsid w:val="0073256F"/>
    <w:rsid w:val="007335AE"/>
    <w:rsid w:val="00734448"/>
    <w:rsid w:val="00735BE2"/>
    <w:rsid w:val="00737087"/>
    <w:rsid w:val="007379AB"/>
    <w:rsid w:val="007434B9"/>
    <w:rsid w:val="007453CC"/>
    <w:rsid w:val="00750E5A"/>
    <w:rsid w:val="00751EB2"/>
    <w:rsid w:val="007542A1"/>
    <w:rsid w:val="00755AFC"/>
    <w:rsid w:val="00756AEB"/>
    <w:rsid w:val="0076329A"/>
    <w:rsid w:val="0076394E"/>
    <w:rsid w:val="00763953"/>
    <w:rsid w:val="0076495B"/>
    <w:rsid w:val="00765815"/>
    <w:rsid w:val="007668B6"/>
    <w:rsid w:val="0077005D"/>
    <w:rsid w:val="00770294"/>
    <w:rsid w:val="00770534"/>
    <w:rsid w:val="007731A5"/>
    <w:rsid w:val="007851E2"/>
    <w:rsid w:val="007874DA"/>
    <w:rsid w:val="00794243"/>
    <w:rsid w:val="007963CA"/>
    <w:rsid w:val="00796BC7"/>
    <w:rsid w:val="007A0939"/>
    <w:rsid w:val="007A13F3"/>
    <w:rsid w:val="007A4DDD"/>
    <w:rsid w:val="007A615B"/>
    <w:rsid w:val="007B0109"/>
    <w:rsid w:val="007B0A12"/>
    <w:rsid w:val="007B118F"/>
    <w:rsid w:val="007B17B5"/>
    <w:rsid w:val="007B2F21"/>
    <w:rsid w:val="007B3B1A"/>
    <w:rsid w:val="007B4274"/>
    <w:rsid w:val="007B75C7"/>
    <w:rsid w:val="007C122F"/>
    <w:rsid w:val="007C30B7"/>
    <w:rsid w:val="007C450C"/>
    <w:rsid w:val="007C4E88"/>
    <w:rsid w:val="007D2DEA"/>
    <w:rsid w:val="007D38ED"/>
    <w:rsid w:val="007D4D71"/>
    <w:rsid w:val="007D5405"/>
    <w:rsid w:val="007D5B4C"/>
    <w:rsid w:val="007D7770"/>
    <w:rsid w:val="007D7B13"/>
    <w:rsid w:val="007D7BCE"/>
    <w:rsid w:val="007E26E3"/>
    <w:rsid w:val="007E66A6"/>
    <w:rsid w:val="007F079E"/>
    <w:rsid w:val="007F74E4"/>
    <w:rsid w:val="008007CA"/>
    <w:rsid w:val="0080383F"/>
    <w:rsid w:val="00804B3B"/>
    <w:rsid w:val="00810F5D"/>
    <w:rsid w:val="008125C8"/>
    <w:rsid w:val="00814CD7"/>
    <w:rsid w:val="00816F6B"/>
    <w:rsid w:val="008204EE"/>
    <w:rsid w:val="00822B18"/>
    <w:rsid w:val="008248D0"/>
    <w:rsid w:val="008317D8"/>
    <w:rsid w:val="008325D6"/>
    <w:rsid w:val="00837A3F"/>
    <w:rsid w:val="0084087F"/>
    <w:rsid w:val="0084194D"/>
    <w:rsid w:val="00841A66"/>
    <w:rsid w:val="008426A8"/>
    <w:rsid w:val="00842FA3"/>
    <w:rsid w:val="00844B7B"/>
    <w:rsid w:val="00845B2D"/>
    <w:rsid w:val="0084787C"/>
    <w:rsid w:val="00850E4F"/>
    <w:rsid w:val="00851BE0"/>
    <w:rsid w:val="0085314F"/>
    <w:rsid w:val="00854284"/>
    <w:rsid w:val="00856388"/>
    <w:rsid w:val="00857456"/>
    <w:rsid w:val="00862813"/>
    <w:rsid w:val="00872F39"/>
    <w:rsid w:val="0087760D"/>
    <w:rsid w:val="00885903"/>
    <w:rsid w:val="00886C68"/>
    <w:rsid w:val="00886D7C"/>
    <w:rsid w:val="00890194"/>
    <w:rsid w:val="00895FF6"/>
    <w:rsid w:val="008A05AA"/>
    <w:rsid w:val="008A0D69"/>
    <w:rsid w:val="008A6A5D"/>
    <w:rsid w:val="008B433C"/>
    <w:rsid w:val="008C521B"/>
    <w:rsid w:val="008C5757"/>
    <w:rsid w:val="008D207B"/>
    <w:rsid w:val="008D4F8B"/>
    <w:rsid w:val="008E0A5F"/>
    <w:rsid w:val="008E125E"/>
    <w:rsid w:val="008E25BE"/>
    <w:rsid w:val="008E32AD"/>
    <w:rsid w:val="008E39BA"/>
    <w:rsid w:val="008E7067"/>
    <w:rsid w:val="008F164A"/>
    <w:rsid w:val="008F2D34"/>
    <w:rsid w:val="008F5B18"/>
    <w:rsid w:val="008F7C4D"/>
    <w:rsid w:val="0090043E"/>
    <w:rsid w:val="0090105E"/>
    <w:rsid w:val="00904B6E"/>
    <w:rsid w:val="0091050E"/>
    <w:rsid w:val="009134E3"/>
    <w:rsid w:val="00916918"/>
    <w:rsid w:val="009209CD"/>
    <w:rsid w:val="00920B5C"/>
    <w:rsid w:val="00926666"/>
    <w:rsid w:val="00931139"/>
    <w:rsid w:val="0093377D"/>
    <w:rsid w:val="00933885"/>
    <w:rsid w:val="009343A2"/>
    <w:rsid w:val="00937DE8"/>
    <w:rsid w:val="00941F49"/>
    <w:rsid w:val="00942571"/>
    <w:rsid w:val="00942BE2"/>
    <w:rsid w:val="00945470"/>
    <w:rsid w:val="00946DBB"/>
    <w:rsid w:val="00951124"/>
    <w:rsid w:val="00951CCD"/>
    <w:rsid w:val="009541C4"/>
    <w:rsid w:val="009674C6"/>
    <w:rsid w:val="00967551"/>
    <w:rsid w:val="009715E5"/>
    <w:rsid w:val="009721B2"/>
    <w:rsid w:val="0097224D"/>
    <w:rsid w:val="0098070E"/>
    <w:rsid w:val="00980D6B"/>
    <w:rsid w:val="00982EFE"/>
    <w:rsid w:val="009830BD"/>
    <w:rsid w:val="00983E67"/>
    <w:rsid w:val="009864E0"/>
    <w:rsid w:val="00990037"/>
    <w:rsid w:val="00993475"/>
    <w:rsid w:val="009944EA"/>
    <w:rsid w:val="00995D63"/>
    <w:rsid w:val="009975C3"/>
    <w:rsid w:val="009A1119"/>
    <w:rsid w:val="009A4650"/>
    <w:rsid w:val="009A688B"/>
    <w:rsid w:val="009B0CDD"/>
    <w:rsid w:val="009B20F8"/>
    <w:rsid w:val="009B2916"/>
    <w:rsid w:val="009B3861"/>
    <w:rsid w:val="009B78E8"/>
    <w:rsid w:val="009C30D8"/>
    <w:rsid w:val="009C4117"/>
    <w:rsid w:val="009C42E5"/>
    <w:rsid w:val="009C4FEA"/>
    <w:rsid w:val="009D0751"/>
    <w:rsid w:val="009D5AB2"/>
    <w:rsid w:val="009D65C7"/>
    <w:rsid w:val="009D6DE6"/>
    <w:rsid w:val="009F38B5"/>
    <w:rsid w:val="009F6AB7"/>
    <w:rsid w:val="00A00BE8"/>
    <w:rsid w:val="00A013AE"/>
    <w:rsid w:val="00A02451"/>
    <w:rsid w:val="00A0368D"/>
    <w:rsid w:val="00A04374"/>
    <w:rsid w:val="00A06A70"/>
    <w:rsid w:val="00A0716B"/>
    <w:rsid w:val="00A127F5"/>
    <w:rsid w:val="00A1519D"/>
    <w:rsid w:val="00A1696C"/>
    <w:rsid w:val="00A223EB"/>
    <w:rsid w:val="00A236F0"/>
    <w:rsid w:val="00A25B72"/>
    <w:rsid w:val="00A3398D"/>
    <w:rsid w:val="00A33B23"/>
    <w:rsid w:val="00A33CDC"/>
    <w:rsid w:val="00A35BBB"/>
    <w:rsid w:val="00A45C82"/>
    <w:rsid w:val="00A4638E"/>
    <w:rsid w:val="00A4641E"/>
    <w:rsid w:val="00A4646D"/>
    <w:rsid w:val="00A52B1A"/>
    <w:rsid w:val="00A53816"/>
    <w:rsid w:val="00A6410F"/>
    <w:rsid w:val="00A67AD0"/>
    <w:rsid w:val="00A72D3B"/>
    <w:rsid w:val="00A7473E"/>
    <w:rsid w:val="00A759FD"/>
    <w:rsid w:val="00A76D4A"/>
    <w:rsid w:val="00A82D3F"/>
    <w:rsid w:val="00A83B9F"/>
    <w:rsid w:val="00A87DD7"/>
    <w:rsid w:val="00A907FD"/>
    <w:rsid w:val="00A93460"/>
    <w:rsid w:val="00A970D1"/>
    <w:rsid w:val="00A97B69"/>
    <w:rsid w:val="00A97CE7"/>
    <w:rsid w:val="00AA179E"/>
    <w:rsid w:val="00AA2123"/>
    <w:rsid w:val="00AA438F"/>
    <w:rsid w:val="00AA52E7"/>
    <w:rsid w:val="00AB222D"/>
    <w:rsid w:val="00AB4569"/>
    <w:rsid w:val="00AB56FE"/>
    <w:rsid w:val="00AB6B05"/>
    <w:rsid w:val="00AB7316"/>
    <w:rsid w:val="00AC6FF2"/>
    <w:rsid w:val="00AD14DE"/>
    <w:rsid w:val="00AD6949"/>
    <w:rsid w:val="00AD6E12"/>
    <w:rsid w:val="00AE0433"/>
    <w:rsid w:val="00AF0124"/>
    <w:rsid w:val="00AF173C"/>
    <w:rsid w:val="00AF28A3"/>
    <w:rsid w:val="00AF3E67"/>
    <w:rsid w:val="00B00271"/>
    <w:rsid w:val="00B004AA"/>
    <w:rsid w:val="00B00F0B"/>
    <w:rsid w:val="00B01351"/>
    <w:rsid w:val="00B0176E"/>
    <w:rsid w:val="00B02128"/>
    <w:rsid w:val="00B03FCF"/>
    <w:rsid w:val="00B15464"/>
    <w:rsid w:val="00B21CD3"/>
    <w:rsid w:val="00B22B84"/>
    <w:rsid w:val="00B25CE9"/>
    <w:rsid w:val="00B307CA"/>
    <w:rsid w:val="00B327D7"/>
    <w:rsid w:val="00B32B2F"/>
    <w:rsid w:val="00B33B77"/>
    <w:rsid w:val="00B34ECA"/>
    <w:rsid w:val="00B356D1"/>
    <w:rsid w:val="00B4039C"/>
    <w:rsid w:val="00B41123"/>
    <w:rsid w:val="00B41C49"/>
    <w:rsid w:val="00B42802"/>
    <w:rsid w:val="00B52137"/>
    <w:rsid w:val="00B5377B"/>
    <w:rsid w:val="00B5487E"/>
    <w:rsid w:val="00B57E0A"/>
    <w:rsid w:val="00B643C7"/>
    <w:rsid w:val="00B64454"/>
    <w:rsid w:val="00B66A4E"/>
    <w:rsid w:val="00B66F2B"/>
    <w:rsid w:val="00B71727"/>
    <w:rsid w:val="00B76184"/>
    <w:rsid w:val="00B77904"/>
    <w:rsid w:val="00B8242B"/>
    <w:rsid w:val="00B83800"/>
    <w:rsid w:val="00B90A3E"/>
    <w:rsid w:val="00B91EB8"/>
    <w:rsid w:val="00B923C9"/>
    <w:rsid w:val="00B9257E"/>
    <w:rsid w:val="00B95A99"/>
    <w:rsid w:val="00B95DEC"/>
    <w:rsid w:val="00B970C0"/>
    <w:rsid w:val="00B97DA7"/>
    <w:rsid w:val="00BA0D72"/>
    <w:rsid w:val="00BA275C"/>
    <w:rsid w:val="00BA4390"/>
    <w:rsid w:val="00BB094C"/>
    <w:rsid w:val="00BB337E"/>
    <w:rsid w:val="00BB4E36"/>
    <w:rsid w:val="00BC6101"/>
    <w:rsid w:val="00BC6B5D"/>
    <w:rsid w:val="00BC6F3E"/>
    <w:rsid w:val="00BD4EE8"/>
    <w:rsid w:val="00BD55F7"/>
    <w:rsid w:val="00BE1741"/>
    <w:rsid w:val="00BF2F1C"/>
    <w:rsid w:val="00C00B18"/>
    <w:rsid w:val="00C01B4B"/>
    <w:rsid w:val="00C01F45"/>
    <w:rsid w:val="00C02D93"/>
    <w:rsid w:val="00C050C7"/>
    <w:rsid w:val="00C07553"/>
    <w:rsid w:val="00C121B0"/>
    <w:rsid w:val="00C1478C"/>
    <w:rsid w:val="00C167A4"/>
    <w:rsid w:val="00C1784B"/>
    <w:rsid w:val="00C2090F"/>
    <w:rsid w:val="00C21399"/>
    <w:rsid w:val="00C21B84"/>
    <w:rsid w:val="00C23EFD"/>
    <w:rsid w:val="00C254AE"/>
    <w:rsid w:val="00C25FBB"/>
    <w:rsid w:val="00C273A6"/>
    <w:rsid w:val="00C31D12"/>
    <w:rsid w:val="00C32386"/>
    <w:rsid w:val="00C34826"/>
    <w:rsid w:val="00C36B30"/>
    <w:rsid w:val="00C37BCE"/>
    <w:rsid w:val="00C4028B"/>
    <w:rsid w:val="00C419D9"/>
    <w:rsid w:val="00C42326"/>
    <w:rsid w:val="00C42464"/>
    <w:rsid w:val="00C45B1C"/>
    <w:rsid w:val="00C45C90"/>
    <w:rsid w:val="00C46E07"/>
    <w:rsid w:val="00C502C6"/>
    <w:rsid w:val="00C506E0"/>
    <w:rsid w:val="00C522BA"/>
    <w:rsid w:val="00C53BCC"/>
    <w:rsid w:val="00C5514C"/>
    <w:rsid w:val="00C558C1"/>
    <w:rsid w:val="00C618AD"/>
    <w:rsid w:val="00C64421"/>
    <w:rsid w:val="00C67594"/>
    <w:rsid w:val="00C70BDE"/>
    <w:rsid w:val="00C73223"/>
    <w:rsid w:val="00C74B4D"/>
    <w:rsid w:val="00C80546"/>
    <w:rsid w:val="00C8092E"/>
    <w:rsid w:val="00C812E1"/>
    <w:rsid w:val="00C830D1"/>
    <w:rsid w:val="00C8366E"/>
    <w:rsid w:val="00C84038"/>
    <w:rsid w:val="00C84120"/>
    <w:rsid w:val="00C85B7B"/>
    <w:rsid w:val="00C85B88"/>
    <w:rsid w:val="00C904C7"/>
    <w:rsid w:val="00C91293"/>
    <w:rsid w:val="00C978C9"/>
    <w:rsid w:val="00CA03F0"/>
    <w:rsid w:val="00CA09AF"/>
    <w:rsid w:val="00CA2DBA"/>
    <w:rsid w:val="00CA4A56"/>
    <w:rsid w:val="00CA62BF"/>
    <w:rsid w:val="00CA7392"/>
    <w:rsid w:val="00CB3E87"/>
    <w:rsid w:val="00CB50C8"/>
    <w:rsid w:val="00CB58D1"/>
    <w:rsid w:val="00CB619A"/>
    <w:rsid w:val="00CB7B10"/>
    <w:rsid w:val="00CC009E"/>
    <w:rsid w:val="00CC3156"/>
    <w:rsid w:val="00CC6C8C"/>
    <w:rsid w:val="00CD2C17"/>
    <w:rsid w:val="00CD49E6"/>
    <w:rsid w:val="00CD5597"/>
    <w:rsid w:val="00CD73ED"/>
    <w:rsid w:val="00CE004B"/>
    <w:rsid w:val="00CE05B5"/>
    <w:rsid w:val="00CE1D26"/>
    <w:rsid w:val="00CF20E5"/>
    <w:rsid w:val="00CF3E21"/>
    <w:rsid w:val="00CF46B1"/>
    <w:rsid w:val="00D01E83"/>
    <w:rsid w:val="00D030F5"/>
    <w:rsid w:val="00D050E7"/>
    <w:rsid w:val="00D065A6"/>
    <w:rsid w:val="00D076E6"/>
    <w:rsid w:val="00D14B52"/>
    <w:rsid w:val="00D14FB2"/>
    <w:rsid w:val="00D15405"/>
    <w:rsid w:val="00D16FA3"/>
    <w:rsid w:val="00D2114B"/>
    <w:rsid w:val="00D22503"/>
    <w:rsid w:val="00D239CC"/>
    <w:rsid w:val="00D24332"/>
    <w:rsid w:val="00D2506C"/>
    <w:rsid w:val="00D260FA"/>
    <w:rsid w:val="00D26735"/>
    <w:rsid w:val="00D30E0A"/>
    <w:rsid w:val="00D3258E"/>
    <w:rsid w:val="00D33BD6"/>
    <w:rsid w:val="00D34C96"/>
    <w:rsid w:val="00D36212"/>
    <w:rsid w:val="00D36F59"/>
    <w:rsid w:val="00D404DC"/>
    <w:rsid w:val="00D4499C"/>
    <w:rsid w:val="00D548CF"/>
    <w:rsid w:val="00D57D5C"/>
    <w:rsid w:val="00D613C3"/>
    <w:rsid w:val="00D62690"/>
    <w:rsid w:val="00D64F58"/>
    <w:rsid w:val="00D66D39"/>
    <w:rsid w:val="00D67615"/>
    <w:rsid w:val="00D7142D"/>
    <w:rsid w:val="00D76F79"/>
    <w:rsid w:val="00D816FC"/>
    <w:rsid w:val="00D84DEA"/>
    <w:rsid w:val="00D8576E"/>
    <w:rsid w:val="00D90CCD"/>
    <w:rsid w:val="00D91844"/>
    <w:rsid w:val="00D94AC3"/>
    <w:rsid w:val="00DA2CA9"/>
    <w:rsid w:val="00DA4C8E"/>
    <w:rsid w:val="00DA5025"/>
    <w:rsid w:val="00DA6069"/>
    <w:rsid w:val="00DB0E75"/>
    <w:rsid w:val="00DB4C43"/>
    <w:rsid w:val="00DB6812"/>
    <w:rsid w:val="00DC27B9"/>
    <w:rsid w:val="00DD1EEE"/>
    <w:rsid w:val="00DD2F31"/>
    <w:rsid w:val="00DD6D7F"/>
    <w:rsid w:val="00DD7AA2"/>
    <w:rsid w:val="00DE0000"/>
    <w:rsid w:val="00DE65EC"/>
    <w:rsid w:val="00DE681E"/>
    <w:rsid w:val="00DE6F0D"/>
    <w:rsid w:val="00DE6F77"/>
    <w:rsid w:val="00DE778D"/>
    <w:rsid w:val="00DF20A5"/>
    <w:rsid w:val="00DF33AF"/>
    <w:rsid w:val="00DF431F"/>
    <w:rsid w:val="00DF4719"/>
    <w:rsid w:val="00DF5F43"/>
    <w:rsid w:val="00DF62EA"/>
    <w:rsid w:val="00E011EC"/>
    <w:rsid w:val="00E01804"/>
    <w:rsid w:val="00E02963"/>
    <w:rsid w:val="00E03C87"/>
    <w:rsid w:val="00E053EA"/>
    <w:rsid w:val="00E07999"/>
    <w:rsid w:val="00E07B24"/>
    <w:rsid w:val="00E11A60"/>
    <w:rsid w:val="00E1476F"/>
    <w:rsid w:val="00E15E54"/>
    <w:rsid w:val="00E21D73"/>
    <w:rsid w:val="00E2393D"/>
    <w:rsid w:val="00E242D1"/>
    <w:rsid w:val="00E26120"/>
    <w:rsid w:val="00E2647B"/>
    <w:rsid w:val="00E310EB"/>
    <w:rsid w:val="00E31352"/>
    <w:rsid w:val="00E418AB"/>
    <w:rsid w:val="00E43151"/>
    <w:rsid w:val="00E453C5"/>
    <w:rsid w:val="00E50220"/>
    <w:rsid w:val="00E528E7"/>
    <w:rsid w:val="00E5295A"/>
    <w:rsid w:val="00E5334D"/>
    <w:rsid w:val="00E56958"/>
    <w:rsid w:val="00E60CC6"/>
    <w:rsid w:val="00E61618"/>
    <w:rsid w:val="00E716D7"/>
    <w:rsid w:val="00E71A8E"/>
    <w:rsid w:val="00E7707B"/>
    <w:rsid w:val="00E81140"/>
    <w:rsid w:val="00E819B9"/>
    <w:rsid w:val="00E837F7"/>
    <w:rsid w:val="00E84524"/>
    <w:rsid w:val="00E92CBE"/>
    <w:rsid w:val="00E93548"/>
    <w:rsid w:val="00E9540F"/>
    <w:rsid w:val="00E95957"/>
    <w:rsid w:val="00E97532"/>
    <w:rsid w:val="00E97932"/>
    <w:rsid w:val="00EA0D5A"/>
    <w:rsid w:val="00EA27E5"/>
    <w:rsid w:val="00EA2BA9"/>
    <w:rsid w:val="00EA3B17"/>
    <w:rsid w:val="00EA49EC"/>
    <w:rsid w:val="00EB0F84"/>
    <w:rsid w:val="00EB1C4E"/>
    <w:rsid w:val="00EB1E45"/>
    <w:rsid w:val="00EB2AC7"/>
    <w:rsid w:val="00EB4889"/>
    <w:rsid w:val="00EB55EC"/>
    <w:rsid w:val="00EB7858"/>
    <w:rsid w:val="00EC179C"/>
    <w:rsid w:val="00EC1CAE"/>
    <w:rsid w:val="00EC653E"/>
    <w:rsid w:val="00ED5433"/>
    <w:rsid w:val="00EE090F"/>
    <w:rsid w:val="00EE09AE"/>
    <w:rsid w:val="00EE2CA5"/>
    <w:rsid w:val="00EE34A0"/>
    <w:rsid w:val="00EE5B01"/>
    <w:rsid w:val="00EE6715"/>
    <w:rsid w:val="00EE7E6B"/>
    <w:rsid w:val="00EF04B6"/>
    <w:rsid w:val="00EF103A"/>
    <w:rsid w:val="00EF1E29"/>
    <w:rsid w:val="00EF4E81"/>
    <w:rsid w:val="00EF57C7"/>
    <w:rsid w:val="00F02D37"/>
    <w:rsid w:val="00F030AE"/>
    <w:rsid w:val="00F033DC"/>
    <w:rsid w:val="00F03C37"/>
    <w:rsid w:val="00F04752"/>
    <w:rsid w:val="00F06DB4"/>
    <w:rsid w:val="00F076EF"/>
    <w:rsid w:val="00F1278F"/>
    <w:rsid w:val="00F13614"/>
    <w:rsid w:val="00F20A33"/>
    <w:rsid w:val="00F22635"/>
    <w:rsid w:val="00F26CAE"/>
    <w:rsid w:val="00F323F4"/>
    <w:rsid w:val="00F3527E"/>
    <w:rsid w:val="00F360E8"/>
    <w:rsid w:val="00F36356"/>
    <w:rsid w:val="00F40CA1"/>
    <w:rsid w:val="00F412C8"/>
    <w:rsid w:val="00F4271D"/>
    <w:rsid w:val="00F445A6"/>
    <w:rsid w:val="00F456A8"/>
    <w:rsid w:val="00F46B3E"/>
    <w:rsid w:val="00F4777D"/>
    <w:rsid w:val="00F51598"/>
    <w:rsid w:val="00F51ECB"/>
    <w:rsid w:val="00F545AF"/>
    <w:rsid w:val="00F54B76"/>
    <w:rsid w:val="00F55117"/>
    <w:rsid w:val="00F56C07"/>
    <w:rsid w:val="00F56DBC"/>
    <w:rsid w:val="00F606BB"/>
    <w:rsid w:val="00F66ED0"/>
    <w:rsid w:val="00F7095A"/>
    <w:rsid w:val="00F777D3"/>
    <w:rsid w:val="00F77BEB"/>
    <w:rsid w:val="00F81D12"/>
    <w:rsid w:val="00F82917"/>
    <w:rsid w:val="00F84968"/>
    <w:rsid w:val="00F86685"/>
    <w:rsid w:val="00F86EFE"/>
    <w:rsid w:val="00F87793"/>
    <w:rsid w:val="00F90284"/>
    <w:rsid w:val="00F92A1F"/>
    <w:rsid w:val="00F92E39"/>
    <w:rsid w:val="00F933FC"/>
    <w:rsid w:val="00F93AAA"/>
    <w:rsid w:val="00F969C7"/>
    <w:rsid w:val="00F96F14"/>
    <w:rsid w:val="00FA1690"/>
    <w:rsid w:val="00FA41F3"/>
    <w:rsid w:val="00FA60FF"/>
    <w:rsid w:val="00FB09BF"/>
    <w:rsid w:val="00FB0BFE"/>
    <w:rsid w:val="00FB0FAA"/>
    <w:rsid w:val="00FB2A17"/>
    <w:rsid w:val="00FC0CA5"/>
    <w:rsid w:val="00FC1C1B"/>
    <w:rsid w:val="00FC4B47"/>
    <w:rsid w:val="00FC6164"/>
    <w:rsid w:val="00FC6F50"/>
    <w:rsid w:val="00FD1D90"/>
    <w:rsid w:val="00FD6BE1"/>
    <w:rsid w:val="00FD7959"/>
    <w:rsid w:val="00FE1FC2"/>
    <w:rsid w:val="00FE4324"/>
    <w:rsid w:val="00FE4335"/>
    <w:rsid w:val="00FE7C99"/>
    <w:rsid w:val="00FE7D0E"/>
    <w:rsid w:val="00FE7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32ECB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0"/>
      </w:numPr>
      <w:tabs>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header" w:uiPriority="0"/>
    <w:lsdException w:name="index heading" w:uiPriority="0"/>
    <w:lsdException w:name="caption" w:uiPriority="35" w:qFormat="1"/>
    <w:lsdException w:name="annotation reference" w:uiPriority="0"/>
    <w:lsdException w:name="line number" w:uiPriority="0"/>
    <w:lsdException w:name="page number" w:uiPriority="0"/>
    <w:lsdException w:name="endnote text" w:uiPriority="0"/>
    <w:lsdException w:name="List" w:uiPriority="0"/>
    <w:lsdException w:name="List Bullet" w:uiPriority="0"/>
    <w:lsdException w:name="List 2" w:uiPriority="0"/>
    <w:lsdException w:name="List 3"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05D"/>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style>
  <w:style w:type="paragraph" w:styleId="Heading1">
    <w:name w:val="heading 1"/>
    <w:aliases w:val="Heading 1 Char"/>
    <w:basedOn w:val="Normal"/>
    <w:next w:val="Normal"/>
    <w:qFormat/>
    <w:rsid w:val="00EE34A0"/>
    <w:pPr>
      <w:keepNext/>
      <w:numPr>
        <w:numId w:val="50"/>
      </w:numPr>
      <w:tabs>
        <w:tab w:val="clear" w:pos="720"/>
      </w:tabs>
      <w:ind w:left="0"/>
      <w:outlineLvl w:val="0"/>
    </w:pPr>
    <w:rPr>
      <w:b/>
      <w:sz w:val="24"/>
      <w:szCs w:val="24"/>
      <w:u w:val="single"/>
    </w:rPr>
  </w:style>
  <w:style w:type="paragraph" w:styleId="Heading2">
    <w:name w:val="heading 2"/>
    <w:next w:val="Normal"/>
    <w:link w:val="Heading2Char"/>
    <w:qFormat/>
    <w:rsid w:val="00070B14"/>
    <w:pPr>
      <w:numPr>
        <w:ilvl w:val="1"/>
        <w:numId w:val="50"/>
      </w:numPr>
      <w:tabs>
        <w:tab w:val="clear" w:pos="1170"/>
        <w:tab w:val="left" w:pos="1440"/>
      </w:tabs>
      <w:ind w:left="0"/>
      <w:outlineLvl w:val="1"/>
    </w:pPr>
    <w:rPr>
      <w:b/>
      <w:snapToGrid w:val="0"/>
      <w:sz w:val="24"/>
      <w:szCs w:val="24"/>
    </w:rPr>
  </w:style>
  <w:style w:type="paragraph" w:styleId="Heading3">
    <w:name w:val="heading 3"/>
    <w:basedOn w:val="Normal"/>
    <w:next w:val="Normal"/>
    <w:link w:val="Heading3Char"/>
    <w:qFormat/>
    <w:rsid w:val="004719E7"/>
    <w:pPr>
      <w:keepNext/>
      <w:numPr>
        <w:ilvl w:val="2"/>
        <w:numId w:val="50"/>
      </w:numPr>
      <w:tabs>
        <w:tab w:val="right" w:pos="9360"/>
      </w:tabs>
      <w:ind w:left="0" w:firstLine="0"/>
      <w:outlineLvl w:val="2"/>
    </w:pPr>
    <w:rPr>
      <w:b/>
      <w:sz w:val="24"/>
    </w:rPr>
  </w:style>
  <w:style w:type="paragraph" w:styleId="Heading4">
    <w:name w:val="heading 4"/>
    <w:basedOn w:val="Normal"/>
    <w:next w:val="Normal"/>
    <w:qFormat/>
    <w:rsid w:val="0077005D"/>
    <w:pPr>
      <w:keepNext/>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left" w:pos="0"/>
        <w:tab w:val="right" w:leader="dot" w:pos="9360"/>
      </w:tabs>
      <w:outlineLvl w:val="3"/>
    </w:pPr>
    <w:rPr>
      <w:b/>
    </w:rPr>
  </w:style>
  <w:style w:type="paragraph" w:styleId="Heading5">
    <w:name w:val="heading 5"/>
    <w:basedOn w:val="Normal"/>
    <w:next w:val="Normal"/>
    <w:qFormat/>
    <w:rsid w:val="0077005D"/>
    <w:pPr>
      <w:keepNext/>
      <w:ind w:firstLine="1440"/>
      <w:outlineLvl w:val="4"/>
    </w:pPr>
    <w:rPr>
      <w:b/>
    </w:rPr>
  </w:style>
  <w:style w:type="paragraph" w:styleId="Heading6">
    <w:name w:val="heading 6"/>
    <w:basedOn w:val="Normal"/>
    <w:next w:val="Normal"/>
    <w:qFormat/>
    <w:rsid w:val="0077005D"/>
    <w:pPr>
      <w:keepNext/>
      <w:keepLines/>
      <w:tabs>
        <w:tab w:val="left" w:pos="0"/>
      </w:tabs>
      <w:ind w:firstLine="720"/>
      <w:outlineLvl w:val="5"/>
    </w:pPr>
    <w:rPr>
      <w:b/>
    </w:rPr>
  </w:style>
  <w:style w:type="paragraph" w:styleId="Heading7">
    <w:name w:val="heading 7"/>
    <w:basedOn w:val="Normal"/>
    <w:next w:val="Normal"/>
    <w:qFormat/>
    <w:rsid w:val="0077005D"/>
    <w:pPr>
      <w:keepNext/>
      <w:tabs>
        <w:tab w:val="clear" w:pos="4680"/>
        <w:tab w:val="left" w:pos="0"/>
        <w:tab w:val="right" w:leader="dot" w:pos="2160"/>
        <w:tab w:val="right" w:leader="dot" w:pos="2880"/>
        <w:tab w:val="right" w:leader="dot" w:pos="3600"/>
        <w:tab w:val="right" w:leader="dot" w:pos="4320"/>
        <w:tab w:val="right" w:pos="5040"/>
        <w:tab w:val="right" w:leader="dot" w:pos="5760"/>
        <w:tab w:val="right" w:leader="dot" w:pos="6480"/>
        <w:tab w:val="right" w:leader="dot" w:pos="7200"/>
        <w:tab w:val="right" w:leader="dot" w:pos="7920"/>
      </w:tabs>
      <w:ind w:left="1440" w:hanging="1440"/>
      <w:outlineLvl w:val="6"/>
    </w:pPr>
    <w:rPr>
      <w:b/>
    </w:rPr>
  </w:style>
  <w:style w:type="paragraph" w:styleId="Heading8">
    <w:name w:val="heading 8"/>
    <w:basedOn w:val="Normal"/>
    <w:next w:val="Normal"/>
    <w:qFormat/>
    <w:rsid w:val="0077005D"/>
    <w:pPr>
      <w:keepNext/>
      <w:tabs>
        <w:tab w:val="left" w:pos="0"/>
      </w:tabs>
      <w:spacing w:after="19"/>
      <w:jc w:val="both"/>
      <w:outlineLvl w:val="7"/>
    </w:pPr>
    <w:rPr>
      <w:rFonts w:ascii="Arial" w:hAnsi="Arial"/>
      <w:b/>
    </w:rPr>
  </w:style>
  <w:style w:type="paragraph" w:styleId="Heading9">
    <w:name w:val="heading 9"/>
    <w:basedOn w:val="Normal"/>
    <w:next w:val="Heading1"/>
    <w:link w:val="Heading9Char"/>
    <w:qFormat/>
    <w:rsid w:val="0077005D"/>
    <w:pPr>
      <w:keepNext/>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77005D"/>
  </w:style>
  <w:style w:type="paragraph" w:styleId="TOC1">
    <w:name w:val="toc 1"/>
    <w:next w:val="Normal"/>
    <w:autoRedefine/>
    <w:uiPriority w:val="39"/>
    <w:rsid w:val="00F86EFE"/>
    <w:pPr>
      <w:tabs>
        <w:tab w:val="left" w:pos="720"/>
        <w:tab w:val="left" w:pos="1440"/>
        <w:tab w:val="right" w:leader="dot" w:pos="8640"/>
      </w:tabs>
      <w:spacing w:after="120"/>
      <w:ind w:left="1440" w:right="-360" w:hanging="1440"/>
    </w:pPr>
    <w:rPr>
      <w:noProof/>
    </w:rPr>
  </w:style>
  <w:style w:type="paragraph" w:customStyle="1" w:styleId="Level1">
    <w:name w:val="Level 1"/>
    <w:basedOn w:val="Normal"/>
    <w:rsid w:val="0077005D"/>
    <w:pPr>
      <w:ind w:left="1440" w:hanging="720"/>
    </w:pPr>
  </w:style>
  <w:style w:type="paragraph" w:customStyle="1" w:styleId="Style">
    <w:name w:val="Style"/>
    <w:basedOn w:val="Normal"/>
    <w:rsid w:val="0077005D"/>
    <w:pPr>
      <w:ind w:left="2160" w:hanging="720"/>
    </w:pPr>
  </w:style>
  <w:style w:type="character" w:styleId="Hyperlink">
    <w:name w:val="Hyperlink"/>
    <w:uiPriority w:val="99"/>
    <w:rsid w:val="0077005D"/>
    <w:rPr>
      <w:color w:val="0000FF"/>
      <w:u w:val="single"/>
    </w:rPr>
  </w:style>
  <w:style w:type="character" w:customStyle="1" w:styleId="Hypertext">
    <w:name w:val="Hypertext"/>
    <w:rsid w:val="0077005D"/>
    <w:rPr>
      <w:b/>
      <w:color w:val="008000"/>
      <w:u w:val="single"/>
    </w:rPr>
  </w:style>
  <w:style w:type="character" w:customStyle="1" w:styleId="4Document">
    <w:name w:val="4Document"/>
    <w:rsid w:val="0077005D"/>
    <w:rPr>
      <w:rFonts w:ascii="Times New Roman" w:hAnsi="Times New Roman"/>
      <w:sz w:val="24"/>
    </w:rPr>
  </w:style>
  <w:style w:type="paragraph" w:styleId="Header">
    <w:name w:val="header"/>
    <w:basedOn w:val="Normal"/>
    <w:link w:val="HeaderChar"/>
    <w:rsid w:val="0077005D"/>
    <w:pPr>
      <w:tabs>
        <w:tab w:val="center" w:pos="4320"/>
        <w:tab w:val="right" w:pos="8640"/>
      </w:tabs>
    </w:pPr>
  </w:style>
  <w:style w:type="paragraph" w:styleId="Footer">
    <w:name w:val="footer"/>
    <w:basedOn w:val="Normal"/>
    <w:link w:val="FooterChar"/>
    <w:uiPriority w:val="99"/>
    <w:rsid w:val="0077005D"/>
    <w:pPr>
      <w:tabs>
        <w:tab w:val="center" w:pos="4320"/>
        <w:tab w:val="right" w:pos="8640"/>
      </w:tabs>
    </w:pPr>
  </w:style>
  <w:style w:type="paragraph" w:styleId="Title">
    <w:name w:val="Title"/>
    <w:basedOn w:val="Normal"/>
    <w:qFormat/>
    <w:rsid w:val="0077005D"/>
    <w:pPr>
      <w:jc w:val="center"/>
    </w:pPr>
    <w:rPr>
      <w:sz w:val="36"/>
      <w:u w:val="single"/>
    </w:rPr>
  </w:style>
  <w:style w:type="paragraph" w:styleId="BodyTextIndent">
    <w:name w:val="Body Text Indent"/>
    <w:basedOn w:val="Normal"/>
    <w:rsid w:val="0077005D"/>
    <w:pPr>
      <w:tabs>
        <w:tab w:val="left" w:pos="0"/>
      </w:tabs>
      <w:ind w:firstLine="1440"/>
    </w:pPr>
  </w:style>
  <w:style w:type="paragraph" w:styleId="BodyTextIndent2">
    <w:name w:val="Body Text Indent 2"/>
    <w:basedOn w:val="Normal"/>
    <w:rsid w:val="0077005D"/>
    <w:pPr>
      <w:tabs>
        <w:tab w:val="left" w:pos="0"/>
      </w:tabs>
      <w:ind w:firstLine="720"/>
    </w:pPr>
  </w:style>
  <w:style w:type="character" w:styleId="PageNumber">
    <w:name w:val="page number"/>
    <w:basedOn w:val="DefaultParagraphFont"/>
    <w:rsid w:val="0077005D"/>
  </w:style>
  <w:style w:type="paragraph" w:styleId="TOC2">
    <w:name w:val="toc 2"/>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40"/>
    </w:pPr>
    <w:rPr>
      <w:smallCaps/>
    </w:rPr>
  </w:style>
  <w:style w:type="paragraph" w:styleId="TOC3">
    <w:name w:val="toc 3"/>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480"/>
    </w:pPr>
    <w:rPr>
      <w:i/>
    </w:rPr>
  </w:style>
  <w:style w:type="paragraph" w:styleId="TOC4">
    <w:name w:val="toc 4"/>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0"/>
      </w:tabs>
    </w:pPr>
  </w:style>
  <w:style w:type="paragraph" w:styleId="TOC5">
    <w:name w:val="toc 5"/>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960"/>
    </w:pPr>
    <w:rPr>
      <w:sz w:val="18"/>
    </w:rPr>
  </w:style>
  <w:style w:type="paragraph" w:styleId="TOC6">
    <w:name w:val="toc 6"/>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200"/>
    </w:pPr>
    <w:rPr>
      <w:sz w:val="18"/>
    </w:rPr>
  </w:style>
  <w:style w:type="paragraph" w:styleId="TOC7">
    <w:name w:val="toc 7"/>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440"/>
    </w:pPr>
    <w:rPr>
      <w:sz w:val="18"/>
    </w:rPr>
  </w:style>
  <w:style w:type="paragraph" w:styleId="TOC8">
    <w:name w:val="toc 8"/>
    <w:basedOn w:val="Normal"/>
    <w:next w:val="Normal"/>
    <w:autoRedefine/>
    <w:uiPriority w:val="39"/>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1680"/>
    </w:pPr>
    <w:rPr>
      <w:sz w:val="18"/>
    </w:rPr>
  </w:style>
  <w:style w:type="paragraph" w:styleId="TOC9">
    <w:name w:val="toc 9"/>
    <w:basedOn w:val="Normal"/>
    <w:next w:val="Normal"/>
    <w:autoRedefine/>
    <w:uiPriority w:val="39"/>
    <w:rsid w:val="0077005D"/>
    <w:pPr>
      <w:keepLines/>
      <w:jc w:val="center"/>
    </w:pPr>
    <w:rPr>
      <w:b/>
      <w:sz w:val="28"/>
    </w:rPr>
  </w:style>
  <w:style w:type="paragraph" w:styleId="DocumentMap">
    <w:name w:val="Document Map"/>
    <w:basedOn w:val="Normal"/>
    <w:semiHidden/>
    <w:rsid w:val="0077005D"/>
    <w:pPr>
      <w:shd w:val="clear" w:color="auto" w:fill="000080"/>
    </w:pPr>
    <w:rPr>
      <w:rFonts w:ascii="Tahoma" w:hAnsi="Tahoma"/>
    </w:rPr>
  </w:style>
  <w:style w:type="paragraph" w:customStyle="1" w:styleId="BodyTextIn">
    <w:name w:val="Body Text In"/>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styleId="BodyTextIndent3">
    <w:name w:val="Body Text Indent 3"/>
    <w:basedOn w:val="Normal"/>
    <w:rsid w:val="0077005D"/>
    <w:pPr>
      <w:tabs>
        <w:tab w:val="left" w:pos="0"/>
      </w:tabs>
      <w:ind w:left="1440"/>
    </w:pPr>
  </w:style>
  <w:style w:type="paragraph" w:customStyle="1" w:styleId="Quick10">
    <w:name w:val="Quick 1)"/>
    <w:rsid w:val="0077005D"/>
    <w:pPr>
      <w:widowControl w:val="0"/>
      <w:ind w:left="-1440"/>
    </w:pPr>
    <w:rPr>
      <w:snapToGrid w:val="0"/>
      <w:sz w:val="24"/>
    </w:rPr>
  </w:style>
  <w:style w:type="paragraph" w:customStyle="1" w:styleId="Quick1">
    <w:name w:val="Quick 1."/>
    <w:basedOn w:val="Normal"/>
    <w:rsid w:val="0077005D"/>
    <w:pPr>
      <w:widowControl w:val="0"/>
      <w:numPr>
        <w:numId w:val="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2160" w:hanging="720"/>
    </w:pPr>
    <w:rPr>
      <w:snapToGrid w:val="0"/>
    </w:rPr>
  </w:style>
  <w:style w:type="paragraph" w:styleId="BodyText">
    <w:name w:val="Body Text"/>
    <w:basedOn w:val="Normal"/>
    <w:link w:val="BodyTextChar"/>
    <w:rsid w:val="0077005D"/>
    <w:pPr>
      <w:tabs>
        <w:tab w:val="left" w:pos="0"/>
      </w:tabs>
    </w:pPr>
    <w:rPr>
      <w:b/>
      <w:i/>
    </w:rPr>
  </w:style>
  <w:style w:type="paragraph" w:customStyle="1" w:styleId="tab05hand05">
    <w:name w:val="tab0.5hand0.5"/>
    <w:basedOn w:val="Normal"/>
    <w:next w:val="Normal"/>
    <w:rsid w:val="0077005D"/>
    <w:pPr>
      <w:tabs>
        <w:tab w:val="left" w:pos="0"/>
      </w:tabs>
      <w:ind w:left="1440" w:hanging="720"/>
    </w:pPr>
  </w:style>
  <w:style w:type="paragraph" w:customStyle="1" w:styleId="tab1hang05">
    <w:name w:val="tab1hang0.5"/>
    <w:basedOn w:val="Normal"/>
    <w:next w:val="Normal"/>
    <w:rsid w:val="0077005D"/>
    <w:pPr>
      <w:tabs>
        <w:tab w:val="left" w:pos="0"/>
      </w:tabs>
      <w:ind w:left="2160" w:hanging="720"/>
    </w:pPr>
  </w:style>
  <w:style w:type="paragraph" w:customStyle="1" w:styleId="Style1">
    <w:name w:val="Style1"/>
    <w:basedOn w:val="Title"/>
    <w:rsid w:val="0077005D"/>
    <w:pPr>
      <w:numPr>
        <w:numId w:val="2"/>
      </w:numPr>
      <w:jc w:val="left"/>
    </w:pPr>
    <w:rPr>
      <w:rFonts w:ascii="Times" w:hAnsi="Times"/>
      <w:bCs/>
      <w:sz w:val="24"/>
      <w:u w:val="none"/>
    </w:rPr>
  </w:style>
  <w:style w:type="paragraph" w:customStyle="1" w:styleId="Style2">
    <w:name w:val="Style2"/>
    <w:basedOn w:val="Title"/>
    <w:rsid w:val="0077005D"/>
    <w:pPr>
      <w:jc w:val="left"/>
    </w:pPr>
    <w:rPr>
      <w:bCs/>
      <w:sz w:val="24"/>
      <w:u w:val="none"/>
    </w:rPr>
  </w:style>
  <w:style w:type="paragraph" w:styleId="PlainText">
    <w:name w:val="Plain Text"/>
    <w:basedOn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Courier New" w:hAnsi="Courier New"/>
    </w:rPr>
  </w:style>
  <w:style w:type="paragraph" w:styleId="BodyText2">
    <w:name w:val="Body Text 2"/>
    <w:basedOn w:val="Normal"/>
    <w:rsid w:val="0077005D"/>
    <w:pPr>
      <w:tabs>
        <w:tab w:val="left" w:pos="0"/>
      </w:tabs>
    </w:pPr>
    <w:rPr>
      <w:b/>
    </w:rPr>
  </w:style>
  <w:style w:type="paragraph" w:styleId="BodyText3">
    <w:name w:val="Body Text 3"/>
    <w:basedOn w:val="Normal"/>
    <w:rsid w:val="0077005D"/>
    <w:pPr>
      <w:jc w:val="both"/>
    </w:pPr>
  </w:style>
  <w:style w:type="paragraph" w:customStyle="1" w:styleId="Quicka0">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1">
    <w:name w:val="Quick A."/>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440" w:hanging="720"/>
    </w:pPr>
    <w:rPr>
      <w:snapToGrid w:val="0"/>
    </w:rPr>
  </w:style>
  <w:style w:type="paragraph" w:customStyle="1" w:styleId="Quicka">
    <w:name w:val="Quick a."/>
    <w:basedOn w:val="Normal"/>
    <w:rsid w:val="0077005D"/>
    <w:pPr>
      <w:widowControl w:val="0"/>
      <w:numPr>
        <w:numId w:val="4"/>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rPr>
  </w:style>
  <w:style w:type="paragraph" w:customStyle="1" w:styleId="2AutoList10">
    <w:name w:val="2AutoList10"/>
    <w:rsid w:val="0077005D"/>
    <w:pPr>
      <w:tabs>
        <w:tab w:val="left" w:pos="720"/>
        <w:tab w:val="left" w:pos="1440"/>
      </w:tabs>
      <w:overflowPunct w:val="0"/>
      <w:autoSpaceDE w:val="0"/>
      <w:autoSpaceDN w:val="0"/>
      <w:adjustRightInd w:val="0"/>
      <w:ind w:left="1440" w:hanging="720"/>
      <w:textAlignment w:val="baseline"/>
    </w:pPr>
  </w:style>
  <w:style w:type="character" w:styleId="CommentReference">
    <w:name w:val="annotation reference"/>
    <w:basedOn w:val="DefaultParagraphFont"/>
    <w:semiHidden/>
    <w:rsid w:val="0077005D"/>
    <w:rPr>
      <w:sz w:val="16"/>
      <w:szCs w:val="16"/>
    </w:rPr>
  </w:style>
  <w:style w:type="paragraph" w:styleId="CommentText">
    <w:name w:val="annotation text"/>
    <w:basedOn w:val="Normal"/>
    <w:semiHidden/>
    <w:rsid w:val="0077005D"/>
  </w:style>
  <w:style w:type="character" w:styleId="Strong">
    <w:name w:val="Strong"/>
    <w:basedOn w:val="DefaultParagraphFont"/>
    <w:qFormat/>
    <w:rsid w:val="0077005D"/>
    <w:rPr>
      <w:b/>
      <w:bCs/>
    </w:rPr>
  </w:style>
  <w:style w:type="paragraph" w:customStyle="1" w:styleId="a">
    <w:name w:val="_"/>
    <w:basedOn w:val="Normal"/>
    <w:rsid w:val="0077005D"/>
    <w:pPr>
      <w:ind w:left="3600" w:hanging="720"/>
    </w:pPr>
  </w:style>
  <w:style w:type="paragraph" w:customStyle="1" w:styleId="FirstLine">
    <w:name w:val="First Line"/>
    <w:basedOn w:val="Normal"/>
    <w:rsid w:val="0077005D"/>
    <w:pPr>
      <w:ind w:firstLine="1440"/>
    </w:pPr>
  </w:style>
  <w:style w:type="paragraph" w:customStyle="1" w:styleId="Level2">
    <w:name w:val="Level 2"/>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outlineLvl w:val="1"/>
    </w:pPr>
    <w:rPr>
      <w:snapToGrid w:val="0"/>
      <w:sz w:val="24"/>
    </w:rPr>
  </w:style>
  <w:style w:type="paragraph" w:customStyle="1" w:styleId="Level3">
    <w:name w:val="Level 3"/>
    <w:basedOn w:val="Normal"/>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0" w:hanging="360"/>
      <w:outlineLvl w:val="2"/>
    </w:pPr>
    <w:rPr>
      <w:snapToGrid w:val="0"/>
      <w:sz w:val="24"/>
    </w:rPr>
  </w:style>
  <w:style w:type="paragraph" w:customStyle="1" w:styleId="SpecLevel3">
    <w:name w:val="Spec Level 3"/>
    <w:basedOn w:val="Normal"/>
    <w:autoRedefine/>
    <w:rsid w:val="0077005D"/>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after="120"/>
      <w:ind w:firstLine="1440"/>
    </w:pPr>
    <w:rPr>
      <w:snapToGrid w:val="0"/>
    </w:rPr>
  </w:style>
  <w:style w:type="paragraph" w:customStyle="1" w:styleId="P1">
    <w:name w:val="P1"/>
    <w:basedOn w:val="Heading5"/>
    <w:next w:val="Normal"/>
    <w:rsid w:val="0077005D"/>
    <w:pPr>
      <w:keepNext w:val="0"/>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b w:val="0"/>
      <w:bCs/>
      <w:iCs/>
    </w:rPr>
  </w:style>
  <w:style w:type="paragraph" w:customStyle="1" w:styleId="P2">
    <w:name w:val="P2"/>
    <w:basedOn w:val="P1"/>
    <w:rsid w:val="0077005D"/>
    <w:pPr>
      <w:ind w:firstLine="2160"/>
    </w:pPr>
  </w:style>
  <w:style w:type="paragraph" w:customStyle="1" w:styleId="SP2000">
    <w:name w:val="SP2000"/>
    <w:basedOn w:val="Normal"/>
    <w:next w:val="Normal"/>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rFonts w:ascii="Times" w:hAnsi="Times"/>
      <w:u w:val="single"/>
    </w:rPr>
  </w:style>
  <w:style w:type="paragraph" w:styleId="IndexHeading">
    <w:name w:val="index heading"/>
    <w:basedOn w:val="Normal"/>
    <w:next w:val="Index1"/>
    <w:semiHidden/>
    <w:rsid w:val="0077005D"/>
  </w:style>
  <w:style w:type="paragraph" w:styleId="Index1">
    <w:name w:val="index 1"/>
    <w:basedOn w:val="Normal"/>
    <w:next w:val="Normal"/>
    <w:autoRedefine/>
    <w:semiHidden/>
    <w:rsid w:val="0077005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ind w:left="200" w:hanging="200"/>
    </w:pPr>
  </w:style>
  <w:style w:type="paragraph" w:styleId="NormalIndent">
    <w:name w:val="Normal Indent"/>
    <w:basedOn w:val="Normal"/>
    <w:rsid w:val="0077005D"/>
    <w:pPr>
      <w:ind w:left="720"/>
    </w:pPr>
  </w:style>
  <w:style w:type="paragraph" w:customStyle="1" w:styleId="StyleFirstline1">
    <w:name w:val="Style First line:  1&quot;"/>
    <w:basedOn w:val="Normal"/>
    <w:rsid w:val="0076329A"/>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firstLine="1440"/>
    </w:pPr>
    <w:rPr>
      <w:snapToGrid w:val="0"/>
    </w:rPr>
  </w:style>
  <w:style w:type="character" w:customStyle="1" w:styleId="StyleBoldItalic">
    <w:name w:val="Style Bold Italic"/>
    <w:basedOn w:val="DefaultParagraphFont"/>
    <w:rsid w:val="0076329A"/>
    <w:rPr>
      <w:b/>
      <w:bCs/>
      <w:i/>
      <w:iCs/>
      <w:sz w:val="20"/>
    </w:rPr>
  </w:style>
  <w:style w:type="paragraph" w:styleId="CommentSubject">
    <w:name w:val="annotation subject"/>
    <w:basedOn w:val="CommentText"/>
    <w:next w:val="CommentText"/>
    <w:semiHidden/>
    <w:rsid w:val="00BD4EE8"/>
    <w:rPr>
      <w:b/>
      <w:bCs/>
    </w:rPr>
  </w:style>
  <w:style w:type="paragraph" w:styleId="BalloonText">
    <w:name w:val="Balloon Text"/>
    <w:basedOn w:val="Normal"/>
    <w:link w:val="BalloonTextChar"/>
    <w:uiPriority w:val="99"/>
    <w:semiHidden/>
    <w:rsid w:val="00BD4EE8"/>
    <w:rPr>
      <w:rFonts w:ascii="Tahoma" w:hAnsi="Tahoma" w:cs="Tahoma"/>
      <w:sz w:val="16"/>
      <w:szCs w:val="16"/>
    </w:rPr>
  </w:style>
  <w:style w:type="paragraph" w:styleId="EndnoteText">
    <w:name w:val="endnote text"/>
    <w:basedOn w:val="Normal"/>
    <w:link w:val="EndnoteTextChar"/>
    <w:semiHidden/>
    <w:rsid w:val="007434B9"/>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rFonts w:ascii="Courier New" w:hAnsi="Courier New"/>
      <w:sz w:val="24"/>
      <w:szCs w:val="24"/>
    </w:rPr>
  </w:style>
  <w:style w:type="paragraph" w:customStyle="1" w:styleId="BodyTextIndent20">
    <w:name w:val="Body Text Indent+20"/>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after="50"/>
    </w:pPr>
    <w:rPr>
      <w:sz w:val="24"/>
      <w:szCs w:val="24"/>
    </w:rPr>
  </w:style>
  <w:style w:type="paragraph" w:customStyle="1" w:styleId="Normal24">
    <w:name w:val="Normal+24"/>
    <w:basedOn w:val="Normal"/>
    <w:next w:val="Normal"/>
    <w:rsid w:val="00121FB9"/>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24"/>
      <w:szCs w:val="24"/>
    </w:rPr>
  </w:style>
  <w:style w:type="paragraph" w:customStyle="1" w:styleId="1AutoList2">
    <w:name w:val="1AutoList2"/>
    <w:rsid w:val="006337C8"/>
    <w:pPr>
      <w:widowControl w:val="0"/>
      <w:tabs>
        <w:tab w:val="left" w:pos="720"/>
      </w:tabs>
      <w:autoSpaceDE w:val="0"/>
      <w:autoSpaceDN w:val="0"/>
      <w:adjustRightInd w:val="0"/>
      <w:ind w:left="720" w:hanging="720"/>
      <w:jc w:val="both"/>
    </w:pPr>
    <w:rPr>
      <w:sz w:val="24"/>
      <w:szCs w:val="24"/>
    </w:rPr>
  </w:style>
  <w:style w:type="character" w:styleId="FollowedHyperlink">
    <w:name w:val="FollowedHyperlink"/>
    <w:basedOn w:val="DefaultParagraphFont"/>
    <w:rsid w:val="009209CD"/>
    <w:rPr>
      <w:color w:val="800080"/>
      <w:u w:val="single"/>
    </w:rPr>
  </w:style>
  <w:style w:type="paragraph" w:customStyle="1" w:styleId="StyleHeading2Underline">
    <w:name w:val="Style Heading 2 + Underline"/>
    <w:basedOn w:val="Heading2"/>
    <w:link w:val="StyleHeading2UnderlineChar"/>
    <w:rsid w:val="00C53BCC"/>
    <w:pPr>
      <w:numPr>
        <w:ilvl w:val="0"/>
        <w:numId w:val="0"/>
      </w:numPr>
      <w:tabs>
        <w:tab w:val="left" w:pos="1440"/>
      </w:tabs>
    </w:pPr>
    <w:rPr>
      <w:rFonts w:cs="Arial"/>
      <w:bCs/>
      <w:iCs/>
      <w:szCs w:val="28"/>
      <w:u w:val="single"/>
    </w:rPr>
  </w:style>
  <w:style w:type="character" w:customStyle="1" w:styleId="StyleHeading2UnderlineChar">
    <w:name w:val="Style Heading 2 + Underline Char"/>
    <w:basedOn w:val="DefaultParagraphFont"/>
    <w:link w:val="StyleHeading2Underline"/>
    <w:rsid w:val="00C53BCC"/>
    <w:rPr>
      <w:rFonts w:cs="Arial"/>
      <w:bCs/>
      <w:iCs/>
      <w:snapToGrid w:val="0"/>
      <w:szCs w:val="28"/>
      <w:u w:val="single"/>
      <w:lang w:val="en-US" w:eastAsia="en-US" w:bidi="ar-SA"/>
    </w:rPr>
  </w:style>
  <w:style w:type="character" w:customStyle="1" w:styleId="Heading2Char">
    <w:name w:val="Heading 2 Char"/>
    <w:basedOn w:val="DefaultParagraphFont"/>
    <w:link w:val="Heading2"/>
    <w:rsid w:val="00070B14"/>
    <w:rPr>
      <w:b/>
      <w:snapToGrid w:val="0"/>
      <w:sz w:val="24"/>
      <w:szCs w:val="24"/>
    </w:rPr>
  </w:style>
  <w:style w:type="paragraph" w:customStyle="1" w:styleId="StyleHeading2BoldUnderline">
    <w:name w:val="Style Heading 2 + Bold Underline"/>
    <w:basedOn w:val="Heading2"/>
    <w:rsid w:val="005C2885"/>
    <w:pPr>
      <w:numPr>
        <w:ilvl w:val="0"/>
        <w:numId w:val="0"/>
      </w:numPr>
      <w:tabs>
        <w:tab w:val="left" w:pos="1440"/>
      </w:tabs>
    </w:pPr>
    <w:rPr>
      <w:bCs/>
      <w:u w:val="single"/>
    </w:rPr>
  </w:style>
  <w:style w:type="table" w:styleId="TableGrid">
    <w:name w:val="Table Grid"/>
    <w:basedOn w:val="TableNormal"/>
    <w:rsid w:val="00F606BB"/>
    <w:pPr>
      <w:tabs>
        <w:tab w:val="left" w:pos="720"/>
        <w:tab w:val="left" w:pos="1440"/>
        <w:tab w:val="left" w:pos="2160"/>
        <w:tab w:val="left" w:pos="2880"/>
        <w:tab w:val="left" w:pos="3600"/>
        <w:tab w:val="left" w:pos="4320"/>
        <w:tab w:val="center" w:pos="4680"/>
        <w:tab w:val="left" w:pos="5040"/>
        <w:tab w:val="left" w:pos="5760"/>
        <w:tab w:val="left" w:pos="6480"/>
        <w:tab w:val="left" w:pos="7200"/>
        <w:tab w:val="left" w:pos="7920"/>
        <w:tab w:val="left" w:pos="8640"/>
        <w:tab w:val="left" w:pos="9360"/>
        <w:tab w:val="left" w:pos="9504"/>
      </w:tabs>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lockText">
    <w:name w:val="Block Text"/>
    <w:basedOn w:val="Normal"/>
    <w:rsid w:val="0085428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2044"/>
        <w:tab w:val="left" w:pos="2764"/>
        <w:tab w:val="left" w:pos="3484"/>
        <w:tab w:val="left" w:pos="4204"/>
        <w:tab w:val="left" w:pos="4924"/>
        <w:tab w:val="left" w:pos="5644"/>
        <w:tab w:val="left" w:pos="6364"/>
        <w:tab w:val="left" w:pos="7084"/>
        <w:tab w:val="left" w:pos="7804"/>
        <w:tab w:val="left" w:pos="8524"/>
        <w:tab w:val="left" w:pos="9244"/>
        <w:tab w:val="left" w:pos="9964"/>
      </w:tabs>
      <w:autoSpaceDE/>
      <w:autoSpaceDN/>
      <w:adjustRightInd/>
      <w:ind w:left="1440" w:right="360"/>
    </w:pPr>
    <w:rPr>
      <w:sz w:val="24"/>
      <w:szCs w:val="24"/>
    </w:rPr>
  </w:style>
  <w:style w:type="paragraph" w:customStyle="1" w:styleId="BodyText13">
    <w:name w:val="Body Text 1/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line="200" w:lineRule="atLeast"/>
      <w:ind w:firstLine="360"/>
      <w:textAlignment w:val="center"/>
    </w:pPr>
    <w:rPr>
      <w:color w:val="000000"/>
      <w:sz w:val="18"/>
      <w:szCs w:val="18"/>
    </w:rPr>
  </w:style>
  <w:style w:type="paragraph" w:customStyle="1" w:styleId="Default">
    <w:name w:val="Default"/>
    <w:rsid w:val="00854284"/>
    <w:pPr>
      <w:autoSpaceDE w:val="0"/>
      <w:autoSpaceDN w:val="0"/>
      <w:adjustRightInd w:val="0"/>
    </w:pPr>
    <w:rPr>
      <w:color w:val="000000"/>
      <w:sz w:val="24"/>
      <w:szCs w:val="24"/>
    </w:rPr>
  </w:style>
  <w:style w:type="paragraph" w:customStyle="1" w:styleId="Normal3">
    <w:name w:val="Normal+3"/>
    <w:basedOn w:val="Default"/>
    <w:next w:val="Default"/>
    <w:rsid w:val="00854284"/>
    <w:rPr>
      <w:color w:val="auto"/>
    </w:rPr>
  </w:style>
  <w:style w:type="paragraph" w:customStyle="1" w:styleId="Normal23">
    <w:name w:val="Normal+23"/>
    <w:basedOn w:val="Default"/>
    <w:next w:val="Default"/>
    <w:rsid w:val="00854284"/>
    <w:rPr>
      <w:color w:val="auto"/>
    </w:rPr>
  </w:style>
  <w:style w:type="paragraph" w:customStyle="1" w:styleId="BodyTextIndent19">
    <w:name w:val="Body Text Indent+19"/>
    <w:basedOn w:val="Default"/>
    <w:next w:val="Default"/>
    <w:rsid w:val="00854284"/>
    <w:pPr>
      <w:spacing w:after="43"/>
    </w:pPr>
    <w:rPr>
      <w:color w:val="auto"/>
    </w:rPr>
  </w:style>
  <w:style w:type="paragraph" w:customStyle="1" w:styleId="Normal17">
    <w:name w:val="Normal+17"/>
    <w:basedOn w:val="Default"/>
    <w:next w:val="Default"/>
    <w:rsid w:val="00854284"/>
    <w:rPr>
      <w:color w:val="auto"/>
    </w:rPr>
  </w:style>
  <w:style w:type="paragraph" w:customStyle="1" w:styleId="StyleHeading3TimesNewRoman11pt">
    <w:name w:val="Style Heading 3 + Times New Roman 11 pt"/>
    <w:basedOn w:val="Heading3"/>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pPr>
    <w:rPr>
      <w:rFonts w:cs="Arial"/>
      <w:bCs/>
      <w:sz w:val="22"/>
      <w:szCs w:val="26"/>
    </w:rPr>
  </w:style>
  <w:style w:type="paragraph" w:customStyle="1" w:styleId="StyleHeading1Heading1CharAllcaps">
    <w:name w:val="Style Heading 1Heading 1 Char + All caps"/>
    <w:basedOn w:val="Heading1"/>
    <w:rsid w:val="00854284"/>
    <w:pPr>
      <w:widowControl w:val="0"/>
      <w:numPr>
        <w:numId w:val="0"/>
      </w:numPr>
      <w:tabs>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left" w:pos="1440"/>
      </w:tabs>
      <w:autoSpaceDE/>
      <w:autoSpaceDN/>
      <w:adjustRightInd/>
      <w:ind w:left="1440" w:hanging="1440"/>
    </w:pPr>
    <w:rPr>
      <w:bCs/>
      <w:caps/>
      <w:snapToGrid w:val="0"/>
      <w:szCs w:val="22"/>
    </w:rPr>
  </w:style>
  <w:style w:type="paragraph" w:customStyle="1" w:styleId="StyleHeading2Underline1">
    <w:name w:val="Style Heading 2 + Underline1"/>
    <w:basedOn w:val="Heading2"/>
    <w:rsid w:val="00854284"/>
    <w:pPr>
      <w:numPr>
        <w:ilvl w:val="0"/>
        <w:numId w:val="0"/>
      </w:numPr>
      <w:tabs>
        <w:tab w:val="left" w:pos="1440"/>
        <w:tab w:val="num" w:pos="2520"/>
      </w:tabs>
      <w:ind w:left="2520" w:hanging="360"/>
    </w:pPr>
    <w:rPr>
      <w:u w:val="single"/>
    </w:rPr>
  </w:style>
  <w:style w:type="paragraph" w:styleId="FootnoteText">
    <w:name w:val="footnote text"/>
    <w:basedOn w:val="Normal"/>
    <w:semiHidden/>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style>
  <w:style w:type="paragraph" w:customStyle="1" w:styleId="StyleHeading1Heading1CharLeft0Hanging1">
    <w:name w:val="Style Heading 1Heading 1 Char + Left:  0&quot; Hanging:  1&quot;"/>
    <w:basedOn w:val="Heading1"/>
    <w:next w:val="Normal"/>
    <w:rsid w:val="00854284"/>
    <w:pPr>
      <w:widowControl w:val="0"/>
      <w:numPr>
        <w:numId w:val="0"/>
      </w:numPr>
      <w:tabs>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720"/>
        <w:tab w:val="left" w:pos="1440"/>
      </w:tabs>
      <w:autoSpaceDE/>
      <w:autoSpaceDN/>
      <w:adjustRightInd/>
    </w:pPr>
    <w:rPr>
      <w:bCs/>
      <w:snapToGrid w:val="0"/>
    </w:rPr>
  </w:style>
  <w:style w:type="paragraph" w:customStyle="1" w:styleId="Style0">
    <w:name w:val="Style0"/>
    <w:rsid w:val="00854284"/>
    <w:rPr>
      <w:rFonts w:ascii="Arial" w:hAnsi="Arial"/>
      <w:snapToGrid w:val="0"/>
      <w:sz w:val="24"/>
    </w:rPr>
  </w:style>
  <w:style w:type="paragraph" w:styleId="List2">
    <w:name w:val="List 2"/>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style>
  <w:style w:type="paragraph" w:customStyle="1" w:styleId="xl63">
    <w:name w:val="xl63"/>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rFonts w:ascii="Arial" w:eastAsia="Arial Unicode MS" w:hAnsi="Arial" w:cs="Arial"/>
      <w:b/>
      <w:bCs/>
      <w:sz w:val="24"/>
      <w:szCs w:val="24"/>
    </w:rPr>
  </w:style>
  <w:style w:type="paragraph" w:styleId="ListBullet2">
    <w:name w:val="List Bullet 2"/>
    <w:basedOn w:val="Normal"/>
    <w:autoRedefine/>
    <w:rsid w:val="00854284"/>
    <w:pPr>
      <w:widowControl w:val="0"/>
      <w:tabs>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Bullet3">
    <w:name w:val="List Bullet 3"/>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720" w:hanging="360"/>
    </w:pPr>
    <w:rPr>
      <w:snapToGrid w:val="0"/>
      <w:sz w:val="24"/>
    </w:rPr>
  </w:style>
  <w:style w:type="paragraph" w:styleId="ListBullet">
    <w:name w:val="List Bullet"/>
    <w:basedOn w:val="Normal"/>
    <w:autoRedefin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 w:val="num" w:pos="360"/>
      </w:tabs>
      <w:autoSpaceDE/>
      <w:autoSpaceDN/>
      <w:adjustRightInd/>
      <w:ind w:left="360" w:hanging="360"/>
    </w:pPr>
    <w:rPr>
      <w:snapToGrid w:val="0"/>
      <w:sz w:val="24"/>
    </w:rPr>
  </w:style>
  <w:style w:type="paragraph" w:customStyle="1" w:styleId="Enclosure">
    <w:name w:val="Enclosur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List">
    <w:name w:val="List"/>
    <w:basedOn w:val="Normal"/>
    <w:rsid w:val="00854284"/>
    <w:pPr>
      <w:widowControl w:val="0"/>
      <w:numPr>
        <w:numId w:val="21"/>
      </w:num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360"/>
    </w:pPr>
    <w:rPr>
      <w:snapToGrid w:val="0"/>
      <w:sz w:val="24"/>
    </w:rPr>
  </w:style>
  <w:style w:type="paragraph" w:styleId="List3">
    <w:name w:val="List 3"/>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ind w:left="1080" w:hanging="360"/>
    </w:pPr>
    <w:rPr>
      <w:snapToGrid w:val="0"/>
      <w:sz w:val="24"/>
    </w:rPr>
  </w:style>
  <w:style w:type="paragraph" w:customStyle="1" w:styleId="InsideAddress">
    <w:name w:val="Inside Address"/>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pPr>
    <w:rPr>
      <w:snapToGrid w:val="0"/>
      <w:sz w:val="24"/>
    </w:rPr>
  </w:style>
  <w:style w:type="paragraph" w:styleId="NormalWeb">
    <w:name w:val="Normal (Web)"/>
    <w:basedOn w:val="Normal"/>
    <w:rsid w:val="00854284"/>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autoSpaceDE/>
      <w:autoSpaceDN/>
      <w:adjustRightInd/>
      <w:spacing w:before="100" w:beforeAutospacing="1" w:after="100" w:afterAutospacing="1"/>
    </w:pPr>
    <w:rPr>
      <w:sz w:val="24"/>
      <w:szCs w:val="24"/>
    </w:rPr>
  </w:style>
  <w:style w:type="paragraph" w:customStyle="1" w:styleId="none">
    <w:name w:val="none"/>
    <w:basedOn w:val="Normal"/>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pPr>
    <w:rPr>
      <w:sz w:val="18"/>
      <w:szCs w:val="24"/>
    </w:rPr>
  </w:style>
  <w:style w:type="paragraph" w:customStyle="1" w:styleId="StyleTitle">
    <w:name w:val="Style Title"/>
    <w:basedOn w:val="Title"/>
    <w:rsid w:val="00854284"/>
    <w:pPr>
      <w:widowControl w:val="0"/>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60" w:after="60"/>
      <w:ind w:left="720" w:hanging="360"/>
      <w:outlineLvl w:val="0"/>
    </w:pPr>
    <w:rPr>
      <w:rFonts w:cs="Arial"/>
      <w:b/>
      <w:bCs/>
      <w:kern w:val="28"/>
      <w:sz w:val="22"/>
      <w:szCs w:val="32"/>
      <w:u w:val="none"/>
    </w:rPr>
  </w:style>
  <w:style w:type="paragraph" w:customStyle="1" w:styleId="StyleHeading411ptBlackAfter0ptLeftSinglesolidl">
    <w:name w:val="Style Heading 4 + 11 pt Black After:  0 pt Left: (Single solid l..."/>
    <w:basedOn w:val="Heading4"/>
    <w:rsid w:val="00854284"/>
    <w:pPr>
      <w:widowControl w:val="0"/>
      <w:tabs>
        <w:tab w:val="clear" w:pos="0"/>
        <w:tab w:val="clear" w:pos="720"/>
        <w:tab w:val="clear" w:pos="1440"/>
        <w:tab w:val="clear" w:pos="9360"/>
        <w:tab w:val="clear" w:pos="9504"/>
      </w:tabs>
      <w:spacing w:before="60"/>
      <w:ind w:left="288"/>
    </w:pPr>
    <w:rPr>
      <w:b w:val="0"/>
      <w:bCs/>
      <w:color w:val="000000"/>
      <w:sz w:val="22"/>
    </w:rPr>
  </w:style>
  <w:style w:type="character" w:styleId="LineNumber">
    <w:name w:val="line number"/>
    <w:basedOn w:val="DefaultParagraphFont"/>
    <w:rsid w:val="00854284"/>
  </w:style>
  <w:style w:type="paragraph" w:styleId="ListParagraph">
    <w:name w:val="List Paragraph"/>
    <w:basedOn w:val="Normal"/>
    <w:uiPriority w:val="34"/>
    <w:qFormat/>
    <w:rsid w:val="00D24332"/>
    <w:pPr>
      <w:ind w:left="720"/>
      <w:contextualSpacing/>
    </w:pPr>
  </w:style>
  <w:style w:type="paragraph" w:styleId="Revision">
    <w:name w:val="Revision"/>
    <w:hidden/>
    <w:uiPriority w:val="99"/>
    <w:semiHidden/>
    <w:rsid w:val="002C7FB5"/>
  </w:style>
  <w:style w:type="character" w:customStyle="1" w:styleId="BalloonTextChar">
    <w:name w:val="Balloon Text Char"/>
    <w:basedOn w:val="DefaultParagraphFont"/>
    <w:link w:val="BalloonText"/>
    <w:uiPriority w:val="99"/>
    <w:semiHidden/>
    <w:rsid w:val="002E4EA0"/>
    <w:rPr>
      <w:rFonts w:ascii="Tahoma" w:hAnsi="Tahoma" w:cs="Tahoma"/>
      <w:sz w:val="16"/>
      <w:szCs w:val="16"/>
    </w:rPr>
  </w:style>
  <w:style w:type="character" w:customStyle="1" w:styleId="Heading9Char">
    <w:name w:val="Heading 9 Char"/>
    <w:basedOn w:val="DefaultParagraphFont"/>
    <w:link w:val="Heading9"/>
    <w:rsid w:val="00A7473E"/>
  </w:style>
  <w:style w:type="character" w:customStyle="1" w:styleId="HeaderChar">
    <w:name w:val="Header Char"/>
    <w:basedOn w:val="DefaultParagraphFont"/>
    <w:link w:val="Header"/>
    <w:rsid w:val="007A615B"/>
  </w:style>
  <w:style w:type="character" w:customStyle="1" w:styleId="EndnoteTextChar">
    <w:name w:val="Endnote Text Char"/>
    <w:basedOn w:val="DefaultParagraphFont"/>
    <w:link w:val="EndnoteText"/>
    <w:semiHidden/>
    <w:rsid w:val="00BC6B5D"/>
    <w:rPr>
      <w:rFonts w:ascii="Courier New" w:hAnsi="Courier New"/>
      <w:sz w:val="24"/>
      <w:szCs w:val="24"/>
    </w:rPr>
  </w:style>
  <w:style w:type="character" w:customStyle="1" w:styleId="FooterChar">
    <w:name w:val="Footer Char"/>
    <w:basedOn w:val="DefaultParagraphFont"/>
    <w:link w:val="Footer"/>
    <w:uiPriority w:val="99"/>
    <w:rsid w:val="00A45C82"/>
  </w:style>
  <w:style w:type="paragraph" w:customStyle="1" w:styleId="MnDOTText">
    <w:name w:val="MnDOT Text"/>
    <w:basedOn w:val="Normal"/>
    <w:link w:val="MnDOTTextChar"/>
    <w:autoRedefine/>
    <w:rsid w:val="00340D4D"/>
    <w:pPr>
      <w:tabs>
        <w:tab w:val="clear" w:pos="720"/>
        <w:tab w:val="clear" w:pos="1440"/>
        <w:tab w:val="clear" w:pos="2160"/>
        <w:tab w:val="clear" w:pos="2880"/>
        <w:tab w:val="clear" w:pos="3600"/>
        <w:tab w:val="clear" w:pos="4320"/>
        <w:tab w:val="clear" w:pos="4680"/>
        <w:tab w:val="clear" w:pos="5040"/>
        <w:tab w:val="clear" w:pos="5760"/>
        <w:tab w:val="clear" w:pos="6480"/>
        <w:tab w:val="clear" w:pos="7200"/>
        <w:tab w:val="clear" w:pos="7920"/>
        <w:tab w:val="clear" w:pos="8640"/>
        <w:tab w:val="clear" w:pos="9360"/>
        <w:tab w:val="clear" w:pos="9504"/>
      </w:tabs>
      <w:spacing w:before="120" w:after="120"/>
    </w:pPr>
  </w:style>
  <w:style w:type="paragraph" w:customStyle="1" w:styleId="MnDOTTitle3">
    <w:name w:val="MnDOT Title 3"/>
    <w:basedOn w:val="Normal"/>
    <w:rsid w:val="00105474"/>
    <w:pPr>
      <w:tabs>
        <w:tab w:val="clear" w:pos="720"/>
        <w:tab w:val="clear" w:pos="2160"/>
        <w:tab w:val="clear" w:pos="2880"/>
        <w:tab w:val="clear" w:pos="3600"/>
        <w:tab w:val="clear" w:pos="4320"/>
        <w:tab w:val="clear" w:pos="4680"/>
        <w:tab w:val="clear" w:pos="5040"/>
        <w:tab w:val="clear" w:pos="5760"/>
        <w:tab w:val="clear" w:pos="6480"/>
        <w:tab w:val="clear" w:pos="7200"/>
        <w:tab w:val="clear" w:pos="7920"/>
        <w:tab w:val="clear" w:pos="9360"/>
        <w:tab w:val="clear" w:pos="9504"/>
        <w:tab w:val="right" w:leader="dot" w:pos="8640"/>
      </w:tabs>
      <w:spacing w:before="120" w:after="120"/>
      <w:ind w:left="360" w:hanging="360"/>
    </w:pPr>
    <w:rPr>
      <w:b/>
      <w:bCs/>
    </w:rPr>
  </w:style>
  <w:style w:type="character" w:customStyle="1" w:styleId="MnDOTTextChar">
    <w:name w:val="MnDOT Text Char"/>
    <w:link w:val="MnDOTText"/>
    <w:rsid w:val="00340D4D"/>
  </w:style>
  <w:style w:type="character" w:customStyle="1" w:styleId="BodyTextChar">
    <w:name w:val="Body Text Char"/>
    <w:basedOn w:val="DefaultParagraphFont"/>
    <w:link w:val="BodyText"/>
    <w:rsid w:val="00245F1D"/>
    <w:rPr>
      <w:b/>
      <w:i/>
    </w:rPr>
  </w:style>
  <w:style w:type="character" w:customStyle="1" w:styleId="Heading3Char">
    <w:name w:val="Heading 3 Char"/>
    <w:basedOn w:val="DefaultParagraphFont"/>
    <w:link w:val="Heading3"/>
    <w:rsid w:val="0000005C"/>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668551">
      <w:bodyDiv w:val="1"/>
      <w:marLeft w:val="0"/>
      <w:marRight w:val="0"/>
      <w:marTop w:val="0"/>
      <w:marBottom w:val="0"/>
      <w:divBdr>
        <w:top w:val="none" w:sz="0" w:space="0" w:color="auto"/>
        <w:left w:val="none" w:sz="0" w:space="0" w:color="auto"/>
        <w:bottom w:val="none" w:sz="0" w:space="0" w:color="auto"/>
        <w:right w:val="none" w:sz="0" w:space="0" w:color="auto"/>
      </w:divBdr>
    </w:div>
    <w:div w:id="1133594205">
      <w:bodyDiv w:val="1"/>
      <w:marLeft w:val="0"/>
      <w:marRight w:val="0"/>
      <w:marTop w:val="0"/>
      <w:marBottom w:val="0"/>
      <w:divBdr>
        <w:top w:val="none" w:sz="0" w:space="0" w:color="auto"/>
        <w:left w:val="none" w:sz="0" w:space="0" w:color="auto"/>
        <w:bottom w:val="none" w:sz="0" w:space="0" w:color="auto"/>
        <w:right w:val="none" w:sz="0" w:space="0" w:color="auto"/>
      </w:divBdr>
    </w:div>
    <w:div w:id="1239175986">
      <w:bodyDiv w:val="1"/>
      <w:marLeft w:val="0"/>
      <w:marRight w:val="0"/>
      <w:marTop w:val="0"/>
      <w:marBottom w:val="0"/>
      <w:divBdr>
        <w:top w:val="none" w:sz="0" w:space="0" w:color="auto"/>
        <w:left w:val="none" w:sz="0" w:space="0" w:color="auto"/>
        <w:bottom w:val="none" w:sz="0" w:space="0" w:color="auto"/>
        <w:right w:val="none" w:sz="0" w:space="0" w:color="auto"/>
      </w:divBdr>
    </w:div>
    <w:div w:id="1266890798">
      <w:bodyDiv w:val="1"/>
      <w:marLeft w:val="0"/>
      <w:marRight w:val="0"/>
      <w:marTop w:val="0"/>
      <w:marBottom w:val="0"/>
      <w:divBdr>
        <w:top w:val="none" w:sz="0" w:space="0" w:color="auto"/>
        <w:left w:val="none" w:sz="0" w:space="0" w:color="auto"/>
        <w:bottom w:val="none" w:sz="0" w:space="0" w:color="auto"/>
        <w:right w:val="none" w:sz="0" w:space="0" w:color="auto"/>
      </w:divBdr>
      <w:divsChild>
        <w:div w:id="1945728956">
          <w:marLeft w:val="0"/>
          <w:marRight w:val="0"/>
          <w:marTop w:val="0"/>
          <w:marBottom w:val="0"/>
          <w:divBdr>
            <w:top w:val="none" w:sz="0" w:space="0" w:color="auto"/>
            <w:left w:val="none" w:sz="0" w:space="0" w:color="auto"/>
            <w:bottom w:val="none" w:sz="0" w:space="0" w:color="auto"/>
            <w:right w:val="none" w:sz="0" w:space="0" w:color="auto"/>
          </w:divBdr>
        </w:div>
        <w:div w:id="549731582">
          <w:marLeft w:val="0"/>
          <w:marRight w:val="0"/>
          <w:marTop w:val="0"/>
          <w:marBottom w:val="0"/>
          <w:divBdr>
            <w:top w:val="none" w:sz="0" w:space="0" w:color="auto"/>
            <w:left w:val="none" w:sz="0" w:space="0" w:color="auto"/>
            <w:bottom w:val="none" w:sz="0" w:space="0" w:color="auto"/>
            <w:right w:val="none" w:sz="0" w:space="0" w:color="auto"/>
          </w:divBdr>
        </w:div>
        <w:div w:id="1985618202">
          <w:marLeft w:val="0"/>
          <w:marRight w:val="0"/>
          <w:marTop w:val="0"/>
          <w:marBottom w:val="0"/>
          <w:divBdr>
            <w:top w:val="none" w:sz="0" w:space="0" w:color="auto"/>
            <w:left w:val="none" w:sz="0" w:space="0" w:color="auto"/>
            <w:bottom w:val="none" w:sz="0" w:space="0" w:color="auto"/>
            <w:right w:val="none" w:sz="0" w:space="0" w:color="auto"/>
          </w:divBdr>
        </w:div>
        <w:div w:id="1983195241">
          <w:marLeft w:val="0"/>
          <w:marRight w:val="0"/>
          <w:marTop w:val="0"/>
          <w:marBottom w:val="0"/>
          <w:divBdr>
            <w:top w:val="none" w:sz="0" w:space="0" w:color="auto"/>
            <w:left w:val="none" w:sz="0" w:space="0" w:color="auto"/>
            <w:bottom w:val="none" w:sz="0" w:space="0" w:color="auto"/>
            <w:right w:val="none" w:sz="0" w:space="0" w:color="auto"/>
          </w:divBdr>
        </w:div>
        <w:div w:id="1291983020">
          <w:marLeft w:val="0"/>
          <w:marRight w:val="0"/>
          <w:marTop w:val="0"/>
          <w:marBottom w:val="0"/>
          <w:divBdr>
            <w:top w:val="none" w:sz="0" w:space="0" w:color="auto"/>
            <w:left w:val="none" w:sz="0" w:space="0" w:color="auto"/>
            <w:bottom w:val="none" w:sz="0" w:space="0" w:color="auto"/>
            <w:right w:val="none" w:sz="0" w:space="0" w:color="auto"/>
          </w:divBdr>
        </w:div>
        <w:div w:id="320472234">
          <w:marLeft w:val="0"/>
          <w:marRight w:val="0"/>
          <w:marTop w:val="0"/>
          <w:marBottom w:val="0"/>
          <w:divBdr>
            <w:top w:val="none" w:sz="0" w:space="0" w:color="auto"/>
            <w:left w:val="none" w:sz="0" w:space="0" w:color="auto"/>
            <w:bottom w:val="none" w:sz="0" w:space="0" w:color="auto"/>
            <w:right w:val="none" w:sz="0" w:space="0" w:color="auto"/>
          </w:divBdr>
        </w:div>
        <w:div w:id="1822119033">
          <w:marLeft w:val="0"/>
          <w:marRight w:val="0"/>
          <w:marTop w:val="0"/>
          <w:marBottom w:val="0"/>
          <w:divBdr>
            <w:top w:val="none" w:sz="0" w:space="0" w:color="auto"/>
            <w:left w:val="none" w:sz="0" w:space="0" w:color="auto"/>
            <w:bottom w:val="none" w:sz="0" w:space="0" w:color="auto"/>
            <w:right w:val="none" w:sz="0" w:space="0" w:color="auto"/>
          </w:divBdr>
        </w:div>
        <w:div w:id="1270509695">
          <w:marLeft w:val="0"/>
          <w:marRight w:val="0"/>
          <w:marTop w:val="0"/>
          <w:marBottom w:val="0"/>
          <w:divBdr>
            <w:top w:val="none" w:sz="0" w:space="0" w:color="auto"/>
            <w:left w:val="none" w:sz="0" w:space="0" w:color="auto"/>
            <w:bottom w:val="none" w:sz="0" w:space="0" w:color="auto"/>
            <w:right w:val="none" w:sz="0" w:space="0" w:color="auto"/>
          </w:divBdr>
        </w:div>
        <w:div w:id="1725637551">
          <w:marLeft w:val="0"/>
          <w:marRight w:val="0"/>
          <w:marTop w:val="0"/>
          <w:marBottom w:val="0"/>
          <w:divBdr>
            <w:top w:val="none" w:sz="0" w:space="0" w:color="auto"/>
            <w:left w:val="none" w:sz="0" w:space="0" w:color="auto"/>
            <w:bottom w:val="none" w:sz="0" w:space="0" w:color="auto"/>
            <w:right w:val="none" w:sz="0" w:space="0" w:color="auto"/>
          </w:divBdr>
        </w:div>
        <w:div w:id="2103599170">
          <w:marLeft w:val="0"/>
          <w:marRight w:val="0"/>
          <w:marTop w:val="0"/>
          <w:marBottom w:val="0"/>
          <w:divBdr>
            <w:top w:val="none" w:sz="0" w:space="0" w:color="auto"/>
            <w:left w:val="none" w:sz="0" w:space="0" w:color="auto"/>
            <w:bottom w:val="none" w:sz="0" w:space="0" w:color="auto"/>
            <w:right w:val="none" w:sz="0" w:space="0" w:color="auto"/>
          </w:divBdr>
        </w:div>
        <w:div w:id="1568491373">
          <w:marLeft w:val="0"/>
          <w:marRight w:val="0"/>
          <w:marTop w:val="0"/>
          <w:marBottom w:val="0"/>
          <w:divBdr>
            <w:top w:val="none" w:sz="0" w:space="0" w:color="auto"/>
            <w:left w:val="none" w:sz="0" w:space="0" w:color="auto"/>
            <w:bottom w:val="none" w:sz="0" w:space="0" w:color="auto"/>
            <w:right w:val="none" w:sz="0" w:space="0" w:color="auto"/>
          </w:divBdr>
        </w:div>
        <w:div w:id="908688807">
          <w:marLeft w:val="0"/>
          <w:marRight w:val="0"/>
          <w:marTop w:val="0"/>
          <w:marBottom w:val="0"/>
          <w:divBdr>
            <w:top w:val="none" w:sz="0" w:space="0" w:color="auto"/>
            <w:left w:val="none" w:sz="0" w:space="0" w:color="auto"/>
            <w:bottom w:val="none" w:sz="0" w:space="0" w:color="auto"/>
            <w:right w:val="none" w:sz="0" w:space="0" w:color="auto"/>
          </w:divBdr>
        </w:div>
        <w:div w:id="797450205">
          <w:marLeft w:val="0"/>
          <w:marRight w:val="0"/>
          <w:marTop w:val="0"/>
          <w:marBottom w:val="0"/>
          <w:divBdr>
            <w:top w:val="none" w:sz="0" w:space="0" w:color="auto"/>
            <w:left w:val="none" w:sz="0" w:space="0" w:color="auto"/>
            <w:bottom w:val="none" w:sz="0" w:space="0" w:color="auto"/>
            <w:right w:val="none" w:sz="0" w:space="0" w:color="auto"/>
          </w:divBdr>
        </w:div>
        <w:div w:id="1825464648">
          <w:marLeft w:val="0"/>
          <w:marRight w:val="0"/>
          <w:marTop w:val="0"/>
          <w:marBottom w:val="0"/>
          <w:divBdr>
            <w:top w:val="none" w:sz="0" w:space="0" w:color="auto"/>
            <w:left w:val="none" w:sz="0" w:space="0" w:color="auto"/>
            <w:bottom w:val="none" w:sz="0" w:space="0" w:color="auto"/>
            <w:right w:val="none" w:sz="0" w:space="0" w:color="auto"/>
          </w:divBdr>
        </w:div>
        <w:div w:id="472793331">
          <w:marLeft w:val="0"/>
          <w:marRight w:val="0"/>
          <w:marTop w:val="0"/>
          <w:marBottom w:val="0"/>
          <w:divBdr>
            <w:top w:val="none" w:sz="0" w:space="0" w:color="auto"/>
            <w:left w:val="none" w:sz="0" w:space="0" w:color="auto"/>
            <w:bottom w:val="none" w:sz="0" w:space="0" w:color="auto"/>
            <w:right w:val="none" w:sz="0" w:space="0" w:color="auto"/>
          </w:divBdr>
        </w:div>
        <w:div w:id="1240561263">
          <w:marLeft w:val="0"/>
          <w:marRight w:val="0"/>
          <w:marTop w:val="0"/>
          <w:marBottom w:val="0"/>
          <w:divBdr>
            <w:top w:val="none" w:sz="0" w:space="0" w:color="auto"/>
            <w:left w:val="none" w:sz="0" w:space="0" w:color="auto"/>
            <w:bottom w:val="none" w:sz="0" w:space="0" w:color="auto"/>
            <w:right w:val="none" w:sz="0" w:space="0" w:color="auto"/>
          </w:divBdr>
        </w:div>
        <w:div w:id="881090062">
          <w:marLeft w:val="0"/>
          <w:marRight w:val="0"/>
          <w:marTop w:val="0"/>
          <w:marBottom w:val="0"/>
          <w:divBdr>
            <w:top w:val="none" w:sz="0" w:space="0" w:color="auto"/>
            <w:left w:val="none" w:sz="0" w:space="0" w:color="auto"/>
            <w:bottom w:val="none" w:sz="0" w:space="0" w:color="auto"/>
            <w:right w:val="none" w:sz="0" w:space="0" w:color="auto"/>
          </w:divBdr>
        </w:div>
        <w:div w:id="1396510577">
          <w:marLeft w:val="0"/>
          <w:marRight w:val="0"/>
          <w:marTop w:val="0"/>
          <w:marBottom w:val="0"/>
          <w:divBdr>
            <w:top w:val="none" w:sz="0" w:space="0" w:color="auto"/>
            <w:left w:val="none" w:sz="0" w:space="0" w:color="auto"/>
            <w:bottom w:val="none" w:sz="0" w:space="0" w:color="auto"/>
            <w:right w:val="none" w:sz="0" w:space="0" w:color="auto"/>
          </w:divBdr>
        </w:div>
        <w:div w:id="1931886879">
          <w:marLeft w:val="0"/>
          <w:marRight w:val="0"/>
          <w:marTop w:val="0"/>
          <w:marBottom w:val="0"/>
          <w:divBdr>
            <w:top w:val="none" w:sz="0" w:space="0" w:color="auto"/>
            <w:left w:val="none" w:sz="0" w:space="0" w:color="auto"/>
            <w:bottom w:val="none" w:sz="0" w:space="0" w:color="auto"/>
            <w:right w:val="none" w:sz="0" w:space="0" w:color="auto"/>
          </w:divBdr>
        </w:div>
        <w:div w:id="1589539397">
          <w:marLeft w:val="0"/>
          <w:marRight w:val="0"/>
          <w:marTop w:val="0"/>
          <w:marBottom w:val="0"/>
          <w:divBdr>
            <w:top w:val="none" w:sz="0" w:space="0" w:color="auto"/>
            <w:left w:val="none" w:sz="0" w:space="0" w:color="auto"/>
            <w:bottom w:val="none" w:sz="0" w:space="0" w:color="auto"/>
            <w:right w:val="none" w:sz="0" w:space="0" w:color="auto"/>
          </w:divBdr>
        </w:div>
        <w:div w:id="1944606269">
          <w:marLeft w:val="0"/>
          <w:marRight w:val="0"/>
          <w:marTop w:val="0"/>
          <w:marBottom w:val="0"/>
          <w:divBdr>
            <w:top w:val="none" w:sz="0" w:space="0" w:color="auto"/>
            <w:left w:val="none" w:sz="0" w:space="0" w:color="auto"/>
            <w:bottom w:val="none" w:sz="0" w:space="0" w:color="auto"/>
            <w:right w:val="none" w:sz="0" w:space="0" w:color="auto"/>
          </w:divBdr>
        </w:div>
        <w:div w:id="47414642">
          <w:marLeft w:val="0"/>
          <w:marRight w:val="0"/>
          <w:marTop w:val="0"/>
          <w:marBottom w:val="0"/>
          <w:divBdr>
            <w:top w:val="none" w:sz="0" w:space="0" w:color="auto"/>
            <w:left w:val="none" w:sz="0" w:space="0" w:color="auto"/>
            <w:bottom w:val="none" w:sz="0" w:space="0" w:color="auto"/>
            <w:right w:val="none" w:sz="0" w:space="0" w:color="auto"/>
          </w:divBdr>
        </w:div>
        <w:div w:id="1018775387">
          <w:marLeft w:val="0"/>
          <w:marRight w:val="0"/>
          <w:marTop w:val="0"/>
          <w:marBottom w:val="0"/>
          <w:divBdr>
            <w:top w:val="none" w:sz="0" w:space="0" w:color="auto"/>
            <w:left w:val="none" w:sz="0" w:space="0" w:color="auto"/>
            <w:bottom w:val="none" w:sz="0" w:space="0" w:color="auto"/>
            <w:right w:val="none" w:sz="0" w:space="0" w:color="auto"/>
          </w:divBdr>
        </w:div>
        <w:div w:id="62722766">
          <w:marLeft w:val="0"/>
          <w:marRight w:val="0"/>
          <w:marTop w:val="0"/>
          <w:marBottom w:val="0"/>
          <w:divBdr>
            <w:top w:val="none" w:sz="0" w:space="0" w:color="auto"/>
            <w:left w:val="none" w:sz="0" w:space="0" w:color="auto"/>
            <w:bottom w:val="none" w:sz="0" w:space="0" w:color="auto"/>
            <w:right w:val="none" w:sz="0" w:space="0" w:color="auto"/>
          </w:divBdr>
        </w:div>
        <w:div w:id="2114395387">
          <w:marLeft w:val="0"/>
          <w:marRight w:val="0"/>
          <w:marTop w:val="0"/>
          <w:marBottom w:val="0"/>
          <w:divBdr>
            <w:top w:val="none" w:sz="0" w:space="0" w:color="auto"/>
            <w:left w:val="none" w:sz="0" w:space="0" w:color="auto"/>
            <w:bottom w:val="none" w:sz="0" w:space="0" w:color="auto"/>
            <w:right w:val="none" w:sz="0" w:space="0" w:color="auto"/>
          </w:divBdr>
        </w:div>
        <w:div w:id="1584338483">
          <w:marLeft w:val="0"/>
          <w:marRight w:val="0"/>
          <w:marTop w:val="0"/>
          <w:marBottom w:val="0"/>
          <w:divBdr>
            <w:top w:val="none" w:sz="0" w:space="0" w:color="auto"/>
            <w:left w:val="none" w:sz="0" w:space="0" w:color="auto"/>
            <w:bottom w:val="none" w:sz="0" w:space="0" w:color="auto"/>
            <w:right w:val="none" w:sz="0" w:space="0" w:color="auto"/>
          </w:divBdr>
        </w:div>
        <w:div w:id="665792872">
          <w:marLeft w:val="0"/>
          <w:marRight w:val="0"/>
          <w:marTop w:val="0"/>
          <w:marBottom w:val="0"/>
          <w:divBdr>
            <w:top w:val="none" w:sz="0" w:space="0" w:color="auto"/>
            <w:left w:val="none" w:sz="0" w:space="0" w:color="auto"/>
            <w:bottom w:val="none" w:sz="0" w:space="0" w:color="auto"/>
            <w:right w:val="none" w:sz="0" w:space="0" w:color="auto"/>
          </w:divBdr>
        </w:div>
        <w:div w:id="173999766">
          <w:marLeft w:val="0"/>
          <w:marRight w:val="0"/>
          <w:marTop w:val="0"/>
          <w:marBottom w:val="0"/>
          <w:divBdr>
            <w:top w:val="none" w:sz="0" w:space="0" w:color="auto"/>
            <w:left w:val="none" w:sz="0" w:space="0" w:color="auto"/>
            <w:bottom w:val="none" w:sz="0" w:space="0" w:color="auto"/>
            <w:right w:val="none" w:sz="0" w:space="0" w:color="auto"/>
          </w:divBdr>
        </w:div>
        <w:div w:id="542405201">
          <w:marLeft w:val="0"/>
          <w:marRight w:val="0"/>
          <w:marTop w:val="0"/>
          <w:marBottom w:val="0"/>
          <w:divBdr>
            <w:top w:val="none" w:sz="0" w:space="0" w:color="auto"/>
            <w:left w:val="none" w:sz="0" w:space="0" w:color="auto"/>
            <w:bottom w:val="none" w:sz="0" w:space="0" w:color="auto"/>
            <w:right w:val="none" w:sz="0" w:space="0" w:color="auto"/>
          </w:divBdr>
        </w:div>
        <w:div w:id="831683650">
          <w:marLeft w:val="0"/>
          <w:marRight w:val="0"/>
          <w:marTop w:val="0"/>
          <w:marBottom w:val="0"/>
          <w:divBdr>
            <w:top w:val="none" w:sz="0" w:space="0" w:color="auto"/>
            <w:left w:val="none" w:sz="0" w:space="0" w:color="auto"/>
            <w:bottom w:val="none" w:sz="0" w:space="0" w:color="auto"/>
            <w:right w:val="none" w:sz="0" w:space="0" w:color="auto"/>
          </w:divBdr>
        </w:div>
        <w:div w:id="309796690">
          <w:marLeft w:val="0"/>
          <w:marRight w:val="0"/>
          <w:marTop w:val="0"/>
          <w:marBottom w:val="0"/>
          <w:divBdr>
            <w:top w:val="none" w:sz="0" w:space="0" w:color="auto"/>
            <w:left w:val="none" w:sz="0" w:space="0" w:color="auto"/>
            <w:bottom w:val="none" w:sz="0" w:space="0" w:color="auto"/>
            <w:right w:val="none" w:sz="0" w:space="0" w:color="auto"/>
          </w:divBdr>
        </w:div>
        <w:div w:id="524833484">
          <w:marLeft w:val="0"/>
          <w:marRight w:val="0"/>
          <w:marTop w:val="0"/>
          <w:marBottom w:val="0"/>
          <w:divBdr>
            <w:top w:val="none" w:sz="0" w:space="0" w:color="auto"/>
            <w:left w:val="none" w:sz="0" w:space="0" w:color="auto"/>
            <w:bottom w:val="none" w:sz="0" w:space="0" w:color="auto"/>
            <w:right w:val="none" w:sz="0" w:space="0" w:color="auto"/>
          </w:divBdr>
        </w:div>
        <w:div w:id="1984583643">
          <w:marLeft w:val="0"/>
          <w:marRight w:val="0"/>
          <w:marTop w:val="0"/>
          <w:marBottom w:val="0"/>
          <w:divBdr>
            <w:top w:val="none" w:sz="0" w:space="0" w:color="auto"/>
            <w:left w:val="none" w:sz="0" w:space="0" w:color="auto"/>
            <w:bottom w:val="none" w:sz="0" w:space="0" w:color="auto"/>
            <w:right w:val="none" w:sz="0" w:space="0" w:color="auto"/>
          </w:divBdr>
        </w:div>
        <w:div w:id="545263274">
          <w:marLeft w:val="0"/>
          <w:marRight w:val="0"/>
          <w:marTop w:val="0"/>
          <w:marBottom w:val="0"/>
          <w:divBdr>
            <w:top w:val="none" w:sz="0" w:space="0" w:color="auto"/>
            <w:left w:val="none" w:sz="0" w:space="0" w:color="auto"/>
            <w:bottom w:val="none" w:sz="0" w:space="0" w:color="auto"/>
            <w:right w:val="none" w:sz="0" w:space="0" w:color="auto"/>
          </w:divBdr>
        </w:div>
        <w:div w:id="654454446">
          <w:marLeft w:val="0"/>
          <w:marRight w:val="0"/>
          <w:marTop w:val="0"/>
          <w:marBottom w:val="0"/>
          <w:divBdr>
            <w:top w:val="none" w:sz="0" w:space="0" w:color="auto"/>
            <w:left w:val="none" w:sz="0" w:space="0" w:color="auto"/>
            <w:bottom w:val="none" w:sz="0" w:space="0" w:color="auto"/>
            <w:right w:val="none" w:sz="0" w:space="0" w:color="auto"/>
          </w:divBdr>
        </w:div>
        <w:div w:id="1360932810">
          <w:marLeft w:val="0"/>
          <w:marRight w:val="0"/>
          <w:marTop w:val="0"/>
          <w:marBottom w:val="0"/>
          <w:divBdr>
            <w:top w:val="none" w:sz="0" w:space="0" w:color="auto"/>
            <w:left w:val="none" w:sz="0" w:space="0" w:color="auto"/>
            <w:bottom w:val="none" w:sz="0" w:space="0" w:color="auto"/>
            <w:right w:val="none" w:sz="0" w:space="0" w:color="auto"/>
          </w:divBdr>
        </w:div>
        <w:div w:id="1536624020">
          <w:marLeft w:val="0"/>
          <w:marRight w:val="0"/>
          <w:marTop w:val="0"/>
          <w:marBottom w:val="0"/>
          <w:divBdr>
            <w:top w:val="none" w:sz="0" w:space="0" w:color="auto"/>
            <w:left w:val="none" w:sz="0" w:space="0" w:color="auto"/>
            <w:bottom w:val="none" w:sz="0" w:space="0" w:color="auto"/>
            <w:right w:val="none" w:sz="0" w:space="0" w:color="auto"/>
          </w:divBdr>
        </w:div>
        <w:div w:id="239141910">
          <w:marLeft w:val="0"/>
          <w:marRight w:val="0"/>
          <w:marTop w:val="0"/>
          <w:marBottom w:val="0"/>
          <w:divBdr>
            <w:top w:val="none" w:sz="0" w:space="0" w:color="auto"/>
            <w:left w:val="none" w:sz="0" w:space="0" w:color="auto"/>
            <w:bottom w:val="none" w:sz="0" w:space="0" w:color="auto"/>
            <w:right w:val="none" w:sz="0" w:space="0" w:color="auto"/>
          </w:divBdr>
        </w:div>
      </w:divsChild>
    </w:div>
    <w:div w:id="1459756610">
      <w:bodyDiv w:val="1"/>
      <w:marLeft w:val="0"/>
      <w:marRight w:val="0"/>
      <w:marTop w:val="0"/>
      <w:marBottom w:val="0"/>
      <w:divBdr>
        <w:top w:val="none" w:sz="0" w:space="0" w:color="auto"/>
        <w:left w:val="none" w:sz="0" w:space="0" w:color="auto"/>
        <w:bottom w:val="none" w:sz="0" w:space="0" w:color="auto"/>
        <w:right w:val="none" w:sz="0" w:space="0" w:color="auto"/>
      </w:divBdr>
    </w:div>
    <w:div w:id="2108773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www.dot.state.mn.us/products/signing/index.html" TargetMode="External"/><Relationship Id="rId26" Type="http://schemas.microsoft.com/office/2011/relationships/people" Target="people.xml"/><Relationship Id="rId3" Type="http://schemas.openxmlformats.org/officeDocument/2006/relationships/styles" Target="styles.xml"/><Relationship Id="rId21" Type="http://schemas.openxmlformats.org/officeDocument/2006/relationships/hyperlink" Target="mailto:Email@state.mn.us"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dot.state.mn.us/trafficeng/publ/signsmanual/index.htm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lrnow.com/contact-us/" TargetMode="External"/><Relationship Id="rId20" Type="http://schemas.openxmlformats.org/officeDocument/2006/relationships/hyperlink" Target="mailto:Email@state.mn.u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ddesutter@interstatelogos.com" TargetMode="External"/><Relationship Id="rId23"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www.dot.state.mn.us/trafficeng/publ/signsmanual/index.html"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mailto:Email@state.mn.us" TargetMode="External"/><Relationship Id="rId27"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A0A0A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292193-2666-4D27-A913-6DA8ECAC8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23</Pages>
  <Words>8252</Words>
  <Characters>44628</Characters>
  <Application>Microsoft Office Word</Application>
  <DocSecurity>0</DocSecurity>
  <Lines>371</Lines>
  <Paragraphs>105</Paragraphs>
  <ScaleCrop>false</ScaleCrop>
  <HeadingPairs>
    <vt:vector size="2" baseType="variant">
      <vt:variant>
        <vt:lpstr>Title</vt:lpstr>
      </vt:variant>
      <vt:variant>
        <vt:i4>1</vt:i4>
      </vt:variant>
    </vt:vector>
  </HeadingPairs>
  <TitlesOfParts>
    <vt:vector size="1" baseType="lpstr">
      <vt:lpstr>Section</vt:lpstr>
    </vt:vector>
  </TitlesOfParts>
  <Manager>scar1ric</Manager>
  <Company>Mn/DOT</Company>
  <LinksUpToDate>false</LinksUpToDate>
  <CharactersWithSpaces>52775</CharactersWithSpaces>
  <SharedDoc>false</SharedDoc>
  <HLinks>
    <vt:vector size="948" baseType="variant">
      <vt:variant>
        <vt:i4>7405613</vt:i4>
      </vt:variant>
      <vt:variant>
        <vt:i4>887</vt:i4>
      </vt:variant>
      <vt:variant>
        <vt:i4>0</vt:i4>
      </vt:variant>
      <vt:variant>
        <vt:i4>5</vt:i4>
      </vt:variant>
      <vt:variant>
        <vt:lpwstr>http://www.amrl.net/portal/desktopdefault.aspx?tabindex=2&amp;tabid=271</vt:lpwstr>
      </vt:variant>
      <vt:variant>
        <vt:lpwstr/>
      </vt:variant>
      <vt:variant>
        <vt:i4>6684727</vt:i4>
      </vt:variant>
      <vt:variant>
        <vt:i4>884</vt:i4>
      </vt:variant>
      <vt:variant>
        <vt:i4>0</vt:i4>
      </vt:variant>
      <vt:variant>
        <vt:i4>5</vt:i4>
      </vt:variant>
      <vt:variant>
        <vt:lpwstr>http://www.dot.state.mn.us/trafficeng/qpl/PavementMarkings.pdf</vt:lpwstr>
      </vt:variant>
      <vt:variant>
        <vt:lpwstr/>
      </vt:variant>
      <vt:variant>
        <vt:i4>6684727</vt:i4>
      </vt:variant>
      <vt:variant>
        <vt:i4>881</vt:i4>
      </vt:variant>
      <vt:variant>
        <vt:i4>0</vt:i4>
      </vt:variant>
      <vt:variant>
        <vt:i4>5</vt:i4>
      </vt:variant>
      <vt:variant>
        <vt:lpwstr>http://www.dot.state.mn.us/trafficeng/qpl/PavementMarkings.pdf</vt:lpwstr>
      </vt:variant>
      <vt:variant>
        <vt:lpwstr/>
      </vt:variant>
      <vt:variant>
        <vt:i4>4128883</vt:i4>
      </vt:variant>
      <vt:variant>
        <vt:i4>876</vt:i4>
      </vt:variant>
      <vt:variant>
        <vt:i4>0</vt:i4>
      </vt:variant>
      <vt:variant>
        <vt:i4>5</vt:i4>
      </vt:variant>
      <vt:variant>
        <vt:lpwstr>http://www.gibraltartx.com/</vt:lpwstr>
      </vt:variant>
      <vt:variant>
        <vt:lpwstr/>
      </vt:variant>
      <vt:variant>
        <vt:i4>6225944</vt:i4>
      </vt:variant>
      <vt:variant>
        <vt:i4>873</vt:i4>
      </vt:variant>
      <vt:variant>
        <vt:i4>0</vt:i4>
      </vt:variant>
      <vt:variant>
        <vt:i4>5</vt:i4>
      </vt:variant>
      <vt:variant>
        <vt:lpwstr>http://www.brifenusa.com/</vt:lpwstr>
      </vt:variant>
      <vt:variant>
        <vt:lpwstr/>
      </vt:variant>
      <vt:variant>
        <vt:i4>5767176</vt:i4>
      </vt:variant>
      <vt:variant>
        <vt:i4>870</vt:i4>
      </vt:variant>
      <vt:variant>
        <vt:i4>0</vt:i4>
      </vt:variant>
      <vt:variant>
        <vt:i4>5</vt:i4>
      </vt:variant>
      <vt:variant>
        <vt:lpwstr>http://highwayguardrail.com/</vt:lpwstr>
      </vt:variant>
      <vt:variant>
        <vt:lpwstr/>
      </vt:variant>
      <vt:variant>
        <vt:i4>2097274</vt:i4>
      </vt:variant>
      <vt:variant>
        <vt:i4>867</vt:i4>
      </vt:variant>
      <vt:variant>
        <vt:i4>0</vt:i4>
      </vt:variant>
      <vt:variant>
        <vt:i4>5</vt:i4>
      </vt:variant>
      <vt:variant>
        <vt:lpwstr>http://www.roadsystems.com/</vt:lpwstr>
      </vt:variant>
      <vt:variant>
        <vt:lpwstr/>
      </vt:variant>
      <vt:variant>
        <vt:i4>2097274</vt:i4>
      </vt:variant>
      <vt:variant>
        <vt:i4>864</vt:i4>
      </vt:variant>
      <vt:variant>
        <vt:i4>0</vt:i4>
      </vt:variant>
      <vt:variant>
        <vt:i4>5</vt:i4>
      </vt:variant>
      <vt:variant>
        <vt:lpwstr>http://www.roadsystems.com/</vt:lpwstr>
      </vt:variant>
      <vt:variant>
        <vt:lpwstr/>
      </vt:variant>
      <vt:variant>
        <vt:i4>5767176</vt:i4>
      </vt:variant>
      <vt:variant>
        <vt:i4>861</vt:i4>
      </vt:variant>
      <vt:variant>
        <vt:i4>0</vt:i4>
      </vt:variant>
      <vt:variant>
        <vt:i4>5</vt:i4>
      </vt:variant>
      <vt:variant>
        <vt:lpwstr>http://highwayguardrail.com/</vt:lpwstr>
      </vt:variant>
      <vt:variant>
        <vt:lpwstr/>
      </vt:variant>
      <vt:variant>
        <vt:i4>7340157</vt:i4>
      </vt:variant>
      <vt:variant>
        <vt:i4>858</vt:i4>
      </vt:variant>
      <vt:variant>
        <vt:i4>0</vt:i4>
      </vt:variant>
      <vt:variant>
        <vt:i4>5</vt:i4>
      </vt:variant>
      <vt:variant>
        <vt:lpwstr>http://www.dot.state.mn.us/products/index.html</vt:lpwstr>
      </vt:variant>
      <vt:variant>
        <vt:lpwstr/>
      </vt:variant>
      <vt:variant>
        <vt:i4>7340157</vt:i4>
      </vt:variant>
      <vt:variant>
        <vt:i4>855</vt:i4>
      </vt:variant>
      <vt:variant>
        <vt:i4>0</vt:i4>
      </vt:variant>
      <vt:variant>
        <vt:i4>5</vt:i4>
      </vt:variant>
      <vt:variant>
        <vt:lpwstr>http://www.dot.state.mn.us/products/index.html</vt:lpwstr>
      </vt:variant>
      <vt:variant>
        <vt:lpwstr/>
      </vt:variant>
      <vt:variant>
        <vt:i4>7798890</vt:i4>
      </vt:variant>
      <vt:variant>
        <vt:i4>852</vt:i4>
      </vt:variant>
      <vt:variant>
        <vt:i4>0</vt:i4>
      </vt:variant>
      <vt:variant>
        <vt:i4>5</vt:i4>
      </vt:variant>
      <vt:variant>
        <vt:lpwstr>http://www.dot.state.mn.us/civilrights/</vt:lpwstr>
      </vt:variant>
      <vt:variant>
        <vt:lpwstr/>
      </vt:variant>
      <vt:variant>
        <vt:i4>1835104</vt:i4>
      </vt:variant>
      <vt:variant>
        <vt:i4>849</vt:i4>
      </vt:variant>
      <vt:variant>
        <vt:i4>0</vt:i4>
      </vt:variant>
      <vt:variant>
        <vt:i4>5</vt:i4>
      </vt:variant>
      <vt:variant>
        <vt:lpwstr>mailto:biddoc.submittal@dot.state.mn.us</vt:lpwstr>
      </vt:variant>
      <vt:variant>
        <vt:lpwstr/>
      </vt:variant>
      <vt:variant>
        <vt:i4>7798890</vt:i4>
      </vt:variant>
      <vt:variant>
        <vt:i4>846</vt:i4>
      </vt:variant>
      <vt:variant>
        <vt:i4>0</vt:i4>
      </vt:variant>
      <vt:variant>
        <vt:i4>5</vt:i4>
      </vt:variant>
      <vt:variant>
        <vt:lpwstr>http://www.dot.state.mn.us/civilrights/</vt:lpwstr>
      </vt:variant>
      <vt:variant>
        <vt:lpwstr/>
      </vt:variant>
      <vt:variant>
        <vt:i4>6291535</vt:i4>
      </vt:variant>
      <vt:variant>
        <vt:i4>843</vt:i4>
      </vt:variant>
      <vt:variant>
        <vt:i4>0</vt:i4>
      </vt:variant>
      <vt:variant>
        <vt:i4>5</vt:i4>
      </vt:variant>
      <vt:variant>
        <vt:lpwstr>http://www.dot.state.mn.us/const/documents/Productionrates_000.pdf</vt:lpwstr>
      </vt:variant>
      <vt:variant>
        <vt:lpwstr/>
      </vt:variant>
      <vt:variant>
        <vt:i4>4653145</vt:i4>
      </vt:variant>
      <vt:variant>
        <vt:i4>840</vt:i4>
      </vt:variant>
      <vt:variant>
        <vt:i4>0</vt:i4>
      </vt:variant>
      <vt:variant>
        <vt:i4>5</vt:i4>
      </vt:variant>
      <vt:variant>
        <vt:lpwstr>http://www.pca.state.mn.us/water/stormwater/stormwater-c.html</vt:lpwstr>
      </vt:variant>
      <vt:variant>
        <vt:lpwstr/>
      </vt:variant>
      <vt:variant>
        <vt:i4>3932255</vt:i4>
      </vt:variant>
      <vt:variant>
        <vt:i4>837</vt:i4>
      </vt:variant>
      <vt:variant>
        <vt:i4>0</vt:i4>
      </vt:variant>
      <vt:variant>
        <vt:i4>5</vt:i4>
      </vt:variant>
      <vt:variant>
        <vt:lpwstr>mailto:Lisa.Johnson@metc.state.mn.us</vt:lpwstr>
      </vt:variant>
      <vt:variant>
        <vt:lpwstr/>
      </vt:variant>
      <vt:variant>
        <vt:i4>262168</vt:i4>
      </vt:variant>
      <vt:variant>
        <vt:i4>834</vt:i4>
      </vt:variant>
      <vt:variant>
        <vt:i4>0</vt:i4>
      </vt:variant>
      <vt:variant>
        <vt:i4>5</vt:i4>
      </vt:variant>
      <vt:variant>
        <vt:lpwstr>http://www.dot.state.mn.us/bidlet/forms.html</vt:lpwstr>
      </vt:variant>
      <vt:variant>
        <vt:lpwstr/>
      </vt:variant>
      <vt:variant>
        <vt:i4>7471201</vt:i4>
      </vt:variant>
      <vt:variant>
        <vt:i4>831</vt:i4>
      </vt:variant>
      <vt:variant>
        <vt:i4>0</vt:i4>
      </vt:variant>
      <vt:variant>
        <vt:i4>5</vt:i4>
      </vt:variant>
      <vt:variant>
        <vt:lpwstr>http://www.dot.state.mn.us/tecsup/utility/</vt:lpwstr>
      </vt:variant>
      <vt:variant>
        <vt:lpwstr/>
      </vt:variant>
      <vt:variant>
        <vt:i4>7471201</vt:i4>
      </vt:variant>
      <vt:variant>
        <vt:i4>828</vt:i4>
      </vt:variant>
      <vt:variant>
        <vt:i4>0</vt:i4>
      </vt:variant>
      <vt:variant>
        <vt:i4>5</vt:i4>
      </vt:variant>
      <vt:variant>
        <vt:lpwstr>http://www.dot.state.mn.us/tecsup/utility/</vt:lpwstr>
      </vt:variant>
      <vt:variant>
        <vt:lpwstr/>
      </vt:variant>
      <vt:variant>
        <vt:i4>5046273</vt:i4>
      </vt:variant>
      <vt:variant>
        <vt:i4>825</vt:i4>
      </vt:variant>
      <vt:variant>
        <vt:i4>0</vt:i4>
      </vt:variant>
      <vt:variant>
        <vt:i4>5</vt:i4>
      </vt:variant>
      <vt:variant>
        <vt:lpwstr>http://www.mda.state.mn.us/plants/pestmanagement/eab.htm</vt:lpwstr>
      </vt:variant>
      <vt:variant>
        <vt:lpwstr/>
      </vt:variant>
      <vt:variant>
        <vt:i4>1966135</vt:i4>
      </vt:variant>
      <vt:variant>
        <vt:i4>818</vt:i4>
      </vt:variant>
      <vt:variant>
        <vt:i4>0</vt:i4>
      </vt:variant>
      <vt:variant>
        <vt:i4>5</vt:i4>
      </vt:variant>
      <vt:variant>
        <vt:lpwstr/>
      </vt:variant>
      <vt:variant>
        <vt:lpwstr>_Toc244906127</vt:lpwstr>
      </vt:variant>
      <vt:variant>
        <vt:i4>1966135</vt:i4>
      </vt:variant>
      <vt:variant>
        <vt:i4>812</vt:i4>
      </vt:variant>
      <vt:variant>
        <vt:i4>0</vt:i4>
      </vt:variant>
      <vt:variant>
        <vt:i4>5</vt:i4>
      </vt:variant>
      <vt:variant>
        <vt:lpwstr/>
      </vt:variant>
      <vt:variant>
        <vt:lpwstr>_Toc244906126</vt:lpwstr>
      </vt:variant>
      <vt:variant>
        <vt:i4>1966135</vt:i4>
      </vt:variant>
      <vt:variant>
        <vt:i4>806</vt:i4>
      </vt:variant>
      <vt:variant>
        <vt:i4>0</vt:i4>
      </vt:variant>
      <vt:variant>
        <vt:i4>5</vt:i4>
      </vt:variant>
      <vt:variant>
        <vt:lpwstr/>
      </vt:variant>
      <vt:variant>
        <vt:lpwstr>_Toc244906125</vt:lpwstr>
      </vt:variant>
      <vt:variant>
        <vt:i4>1966135</vt:i4>
      </vt:variant>
      <vt:variant>
        <vt:i4>800</vt:i4>
      </vt:variant>
      <vt:variant>
        <vt:i4>0</vt:i4>
      </vt:variant>
      <vt:variant>
        <vt:i4>5</vt:i4>
      </vt:variant>
      <vt:variant>
        <vt:lpwstr/>
      </vt:variant>
      <vt:variant>
        <vt:lpwstr>_Toc244906124</vt:lpwstr>
      </vt:variant>
      <vt:variant>
        <vt:i4>1966135</vt:i4>
      </vt:variant>
      <vt:variant>
        <vt:i4>794</vt:i4>
      </vt:variant>
      <vt:variant>
        <vt:i4>0</vt:i4>
      </vt:variant>
      <vt:variant>
        <vt:i4>5</vt:i4>
      </vt:variant>
      <vt:variant>
        <vt:lpwstr/>
      </vt:variant>
      <vt:variant>
        <vt:lpwstr>_Toc244906123</vt:lpwstr>
      </vt:variant>
      <vt:variant>
        <vt:i4>1966135</vt:i4>
      </vt:variant>
      <vt:variant>
        <vt:i4>788</vt:i4>
      </vt:variant>
      <vt:variant>
        <vt:i4>0</vt:i4>
      </vt:variant>
      <vt:variant>
        <vt:i4>5</vt:i4>
      </vt:variant>
      <vt:variant>
        <vt:lpwstr/>
      </vt:variant>
      <vt:variant>
        <vt:lpwstr>_Toc244906122</vt:lpwstr>
      </vt:variant>
      <vt:variant>
        <vt:i4>1966135</vt:i4>
      </vt:variant>
      <vt:variant>
        <vt:i4>782</vt:i4>
      </vt:variant>
      <vt:variant>
        <vt:i4>0</vt:i4>
      </vt:variant>
      <vt:variant>
        <vt:i4>5</vt:i4>
      </vt:variant>
      <vt:variant>
        <vt:lpwstr/>
      </vt:variant>
      <vt:variant>
        <vt:lpwstr>_Toc244906121</vt:lpwstr>
      </vt:variant>
      <vt:variant>
        <vt:i4>1966135</vt:i4>
      </vt:variant>
      <vt:variant>
        <vt:i4>776</vt:i4>
      </vt:variant>
      <vt:variant>
        <vt:i4>0</vt:i4>
      </vt:variant>
      <vt:variant>
        <vt:i4>5</vt:i4>
      </vt:variant>
      <vt:variant>
        <vt:lpwstr/>
      </vt:variant>
      <vt:variant>
        <vt:lpwstr>_Toc244906120</vt:lpwstr>
      </vt:variant>
      <vt:variant>
        <vt:i4>1900599</vt:i4>
      </vt:variant>
      <vt:variant>
        <vt:i4>770</vt:i4>
      </vt:variant>
      <vt:variant>
        <vt:i4>0</vt:i4>
      </vt:variant>
      <vt:variant>
        <vt:i4>5</vt:i4>
      </vt:variant>
      <vt:variant>
        <vt:lpwstr/>
      </vt:variant>
      <vt:variant>
        <vt:lpwstr>_Toc244906119</vt:lpwstr>
      </vt:variant>
      <vt:variant>
        <vt:i4>1900599</vt:i4>
      </vt:variant>
      <vt:variant>
        <vt:i4>764</vt:i4>
      </vt:variant>
      <vt:variant>
        <vt:i4>0</vt:i4>
      </vt:variant>
      <vt:variant>
        <vt:i4>5</vt:i4>
      </vt:variant>
      <vt:variant>
        <vt:lpwstr/>
      </vt:variant>
      <vt:variant>
        <vt:lpwstr>_Toc244906118</vt:lpwstr>
      </vt:variant>
      <vt:variant>
        <vt:i4>1900599</vt:i4>
      </vt:variant>
      <vt:variant>
        <vt:i4>758</vt:i4>
      </vt:variant>
      <vt:variant>
        <vt:i4>0</vt:i4>
      </vt:variant>
      <vt:variant>
        <vt:i4>5</vt:i4>
      </vt:variant>
      <vt:variant>
        <vt:lpwstr/>
      </vt:variant>
      <vt:variant>
        <vt:lpwstr>_Toc244906117</vt:lpwstr>
      </vt:variant>
      <vt:variant>
        <vt:i4>1900599</vt:i4>
      </vt:variant>
      <vt:variant>
        <vt:i4>752</vt:i4>
      </vt:variant>
      <vt:variant>
        <vt:i4>0</vt:i4>
      </vt:variant>
      <vt:variant>
        <vt:i4>5</vt:i4>
      </vt:variant>
      <vt:variant>
        <vt:lpwstr/>
      </vt:variant>
      <vt:variant>
        <vt:lpwstr>_Toc244906116</vt:lpwstr>
      </vt:variant>
      <vt:variant>
        <vt:i4>1900599</vt:i4>
      </vt:variant>
      <vt:variant>
        <vt:i4>746</vt:i4>
      </vt:variant>
      <vt:variant>
        <vt:i4>0</vt:i4>
      </vt:variant>
      <vt:variant>
        <vt:i4>5</vt:i4>
      </vt:variant>
      <vt:variant>
        <vt:lpwstr/>
      </vt:variant>
      <vt:variant>
        <vt:lpwstr>_Toc244906115</vt:lpwstr>
      </vt:variant>
      <vt:variant>
        <vt:i4>1900599</vt:i4>
      </vt:variant>
      <vt:variant>
        <vt:i4>740</vt:i4>
      </vt:variant>
      <vt:variant>
        <vt:i4>0</vt:i4>
      </vt:variant>
      <vt:variant>
        <vt:i4>5</vt:i4>
      </vt:variant>
      <vt:variant>
        <vt:lpwstr/>
      </vt:variant>
      <vt:variant>
        <vt:lpwstr>_Toc244906114</vt:lpwstr>
      </vt:variant>
      <vt:variant>
        <vt:i4>1900599</vt:i4>
      </vt:variant>
      <vt:variant>
        <vt:i4>734</vt:i4>
      </vt:variant>
      <vt:variant>
        <vt:i4>0</vt:i4>
      </vt:variant>
      <vt:variant>
        <vt:i4>5</vt:i4>
      </vt:variant>
      <vt:variant>
        <vt:lpwstr/>
      </vt:variant>
      <vt:variant>
        <vt:lpwstr>_Toc244906113</vt:lpwstr>
      </vt:variant>
      <vt:variant>
        <vt:i4>1900599</vt:i4>
      </vt:variant>
      <vt:variant>
        <vt:i4>728</vt:i4>
      </vt:variant>
      <vt:variant>
        <vt:i4>0</vt:i4>
      </vt:variant>
      <vt:variant>
        <vt:i4>5</vt:i4>
      </vt:variant>
      <vt:variant>
        <vt:lpwstr/>
      </vt:variant>
      <vt:variant>
        <vt:lpwstr>_Toc244906112</vt:lpwstr>
      </vt:variant>
      <vt:variant>
        <vt:i4>1900599</vt:i4>
      </vt:variant>
      <vt:variant>
        <vt:i4>722</vt:i4>
      </vt:variant>
      <vt:variant>
        <vt:i4>0</vt:i4>
      </vt:variant>
      <vt:variant>
        <vt:i4>5</vt:i4>
      </vt:variant>
      <vt:variant>
        <vt:lpwstr/>
      </vt:variant>
      <vt:variant>
        <vt:lpwstr>_Toc244906111</vt:lpwstr>
      </vt:variant>
      <vt:variant>
        <vt:i4>1900599</vt:i4>
      </vt:variant>
      <vt:variant>
        <vt:i4>716</vt:i4>
      </vt:variant>
      <vt:variant>
        <vt:i4>0</vt:i4>
      </vt:variant>
      <vt:variant>
        <vt:i4>5</vt:i4>
      </vt:variant>
      <vt:variant>
        <vt:lpwstr/>
      </vt:variant>
      <vt:variant>
        <vt:lpwstr>_Toc244906110</vt:lpwstr>
      </vt:variant>
      <vt:variant>
        <vt:i4>1835063</vt:i4>
      </vt:variant>
      <vt:variant>
        <vt:i4>710</vt:i4>
      </vt:variant>
      <vt:variant>
        <vt:i4>0</vt:i4>
      </vt:variant>
      <vt:variant>
        <vt:i4>5</vt:i4>
      </vt:variant>
      <vt:variant>
        <vt:lpwstr/>
      </vt:variant>
      <vt:variant>
        <vt:lpwstr>_Toc244906109</vt:lpwstr>
      </vt:variant>
      <vt:variant>
        <vt:i4>1835063</vt:i4>
      </vt:variant>
      <vt:variant>
        <vt:i4>704</vt:i4>
      </vt:variant>
      <vt:variant>
        <vt:i4>0</vt:i4>
      </vt:variant>
      <vt:variant>
        <vt:i4>5</vt:i4>
      </vt:variant>
      <vt:variant>
        <vt:lpwstr/>
      </vt:variant>
      <vt:variant>
        <vt:lpwstr>_Toc244906108</vt:lpwstr>
      </vt:variant>
      <vt:variant>
        <vt:i4>1835063</vt:i4>
      </vt:variant>
      <vt:variant>
        <vt:i4>698</vt:i4>
      </vt:variant>
      <vt:variant>
        <vt:i4>0</vt:i4>
      </vt:variant>
      <vt:variant>
        <vt:i4>5</vt:i4>
      </vt:variant>
      <vt:variant>
        <vt:lpwstr/>
      </vt:variant>
      <vt:variant>
        <vt:lpwstr>_Toc244906107</vt:lpwstr>
      </vt:variant>
      <vt:variant>
        <vt:i4>1835063</vt:i4>
      </vt:variant>
      <vt:variant>
        <vt:i4>692</vt:i4>
      </vt:variant>
      <vt:variant>
        <vt:i4>0</vt:i4>
      </vt:variant>
      <vt:variant>
        <vt:i4>5</vt:i4>
      </vt:variant>
      <vt:variant>
        <vt:lpwstr/>
      </vt:variant>
      <vt:variant>
        <vt:lpwstr>_Toc244906106</vt:lpwstr>
      </vt:variant>
      <vt:variant>
        <vt:i4>1835063</vt:i4>
      </vt:variant>
      <vt:variant>
        <vt:i4>686</vt:i4>
      </vt:variant>
      <vt:variant>
        <vt:i4>0</vt:i4>
      </vt:variant>
      <vt:variant>
        <vt:i4>5</vt:i4>
      </vt:variant>
      <vt:variant>
        <vt:lpwstr/>
      </vt:variant>
      <vt:variant>
        <vt:lpwstr>_Toc244906105</vt:lpwstr>
      </vt:variant>
      <vt:variant>
        <vt:i4>1835063</vt:i4>
      </vt:variant>
      <vt:variant>
        <vt:i4>680</vt:i4>
      </vt:variant>
      <vt:variant>
        <vt:i4>0</vt:i4>
      </vt:variant>
      <vt:variant>
        <vt:i4>5</vt:i4>
      </vt:variant>
      <vt:variant>
        <vt:lpwstr/>
      </vt:variant>
      <vt:variant>
        <vt:lpwstr>_Toc244906104</vt:lpwstr>
      </vt:variant>
      <vt:variant>
        <vt:i4>1835063</vt:i4>
      </vt:variant>
      <vt:variant>
        <vt:i4>674</vt:i4>
      </vt:variant>
      <vt:variant>
        <vt:i4>0</vt:i4>
      </vt:variant>
      <vt:variant>
        <vt:i4>5</vt:i4>
      </vt:variant>
      <vt:variant>
        <vt:lpwstr/>
      </vt:variant>
      <vt:variant>
        <vt:lpwstr>_Toc244906103</vt:lpwstr>
      </vt:variant>
      <vt:variant>
        <vt:i4>1835063</vt:i4>
      </vt:variant>
      <vt:variant>
        <vt:i4>668</vt:i4>
      </vt:variant>
      <vt:variant>
        <vt:i4>0</vt:i4>
      </vt:variant>
      <vt:variant>
        <vt:i4>5</vt:i4>
      </vt:variant>
      <vt:variant>
        <vt:lpwstr/>
      </vt:variant>
      <vt:variant>
        <vt:lpwstr>_Toc244906102</vt:lpwstr>
      </vt:variant>
      <vt:variant>
        <vt:i4>1835063</vt:i4>
      </vt:variant>
      <vt:variant>
        <vt:i4>662</vt:i4>
      </vt:variant>
      <vt:variant>
        <vt:i4>0</vt:i4>
      </vt:variant>
      <vt:variant>
        <vt:i4>5</vt:i4>
      </vt:variant>
      <vt:variant>
        <vt:lpwstr/>
      </vt:variant>
      <vt:variant>
        <vt:lpwstr>_Toc244906101</vt:lpwstr>
      </vt:variant>
      <vt:variant>
        <vt:i4>1835063</vt:i4>
      </vt:variant>
      <vt:variant>
        <vt:i4>656</vt:i4>
      </vt:variant>
      <vt:variant>
        <vt:i4>0</vt:i4>
      </vt:variant>
      <vt:variant>
        <vt:i4>5</vt:i4>
      </vt:variant>
      <vt:variant>
        <vt:lpwstr/>
      </vt:variant>
      <vt:variant>
        <vt:lpwstr>_Toc244906100</vt:lpwstr>
      </vt:variant>
      <vt:variant>
        <vt:i4>1376310</vt:i4>
      </vt:variant>
      <vt:variant>
        <vt:i4>650</vt:i4>
      </vt:variant>
      <vt:variant>
        <vt:i4>0</vt:i4>
      </vt:variant>
      <vt:variant>
        <vt:i4>5</vt:i4>
      </vt:variant>
      <vt:variant>
        <vt:lpwstr/>
      </vt:variant>
      <vt:variant>
        <vt:lpwstr>_Toc244906099</vt:lpwstr>
      </vt:variant>
      <vt:variant>
        <vt:i4>1376310</vt:i4>
      </vt:variant>
      <vt:variant>
        <vt:i4>644</vt:i4>
      </vt:variant>
      <vt:variant>
        <vt:i4>0</vt:i4>
      </vt:variant>
      <vt:variant>
        <vt:i4>5</vt:i4>
      </vt:variant>
      <vt:variant>
        <vt:lpwstr/>
      </vt:variant>
      <vt:variant>
        <vt:lpwstr>_Toc244906098</vt:lpwstr>
      </vt:variant>
      <vt:variant>
        <vt:i4>1376310</vt:i4>
      </vt:variant>
      <vt:variant>
        <vt:i4>638</vt:i4>
      </vt:variant>
      <vt:variant>
        <vt:i4>0</vt:i4>
      </vt:variant>
      <vt:variant>
        <vt:i4>5</vt:i4>
      </vt:variant>
      <vt:variant>
        <vt:lpwstr/>
      </vt:variant>
      <vt:variant>
        <vt:lpwstr>_Toc244906097</vt:lpwstr>
      </vt:variant>
      <vt:variant>
        <vt:i4>1376310</vt:i4>
      </vt:variant>
      <vt:variant>
        <vt:i4>632</vt:i4>
      </vt:variant>
      <vt:variant>
        <vt:i4>0</vt:i4>
      </vt:variant>
      <vt:variant>
        <vt:i4>5</vt:i4>
      </vt:variant>
      <vt:variant>
        <vt:lpwstr/>
      </vt:variant>
      <vt:variant>
        <vt:lpwstr>_Toc244906096</vt:lpwstr>
      </vt:variant>
      <vt:variant>
        <vt:i4>1376310</vt:i4>
      </vt:variant>
      <vt:variant>
        <vt:i4>626</vt:i4>
      </vt:variant>
      <vt:variant>
        <vt:i4>0</vt:i4>
      </vt:variant>
      <vt:variant>
        <vt:i4>5</vt:i4>
      </vt:variant>
      <vt:variant>
        <vt:lpwstr/>
      </vt:variant>
      <vt:variant>
        <vt:lpwstr>_Toc244906095</vt:lpwstr>
      </vt:variant>
      <vt:variant>
        <vt:i4>1376310</vt:i4>
      </vt:variant>
      <vt:variant>
        <vt:i4>620</vt:i4>
      </vt:variant>
      <vt:variant>
        <vt:i4>0</vt:i4>
      </vt:variant>
      <vt:variant>
        <vt:i4>5</vt:i4>
      </vt:variant>
      <vt:variant>
        <vt:lpwstr/>
      </vt:variant>
      <vt:variant>
        <vt:lpwstr>_Toc244906094</vt:lpwstr>
      </vt:variant>
      <vt:variant>
        <vt:i4>1376310</vt:i4>
      </vt:variant>
      <vt:variant>
        <vt:i4>614</vt:i4>
      </vt:variant>
      <vt:variant>
        <vt:i4>0</vt:i4>
      </vt:variant>
      <vt:variant>
        <vt:i4>5</vt:i4>
      </vt:variant>
      <vt:variant>
        <vt:lpwstr/>
      </vt:variant>
      <vt:variant>
        <vt:lpwstr>_Toc244906093</vt:lpwstr>
      </vt:variant>
      <vt:variant>
        <vt:i4>1376310</vt:i4>
      </vt:variant>
      <vt:variant>
        <vt:i4>608</vt:i4>
      </vt:variant>
      <vt:variant>
        <vt:i4>0</vt:i4>
      </vt:variant>
      <vt:variant>
        <vt:i4>5</vt:i4>
      </vt:variant>
      <vt:variant>
        <vt:lpwstr/>
      </vt:variant>
      <vt:variant>
        <vt:lpwstr>_Toc244906092</vt:lpwstr>
      </vt:variant>
      <vt:variant>
        <vt:i4>1376310</vt:i4>
      </vt:variant>
      <vt:variant>
        <vt:i4>602</vt:i4>
      </vt:variant>
      <vt:variant>
        <vt:i4>0</vt:i4>
      </vt:variant>
      <vt:variant>
        <vt:i4>5</vt:i4>
      </vt:variant>
      <vt:variant>
        <vt:lpwstr/>
      </vt:variant>
      <vt:variant>
        <vt:lpwstr>_Toc244906091</vt:lpwstr>
      </vt:variant>
      <vt:variant>
        <vt:i4>1376310</vt:i4>
      </vt:variant>
      <vt:variant>
        <vt:i4>596</vt:i4>
      </vt:variant>
      <vt:variant>
        <vt:i4>0</vt:i4>
      </vt:variant>
      <vt:variant>
        <vt:i4>5</vt:i4>
      </vt:variant>
      <vt:variant>
        <vt:lpwstr/>
      </vt:variant>
      <vt:variant>
        <vt:lpwstr>_Toc244906090</vt:lpwstr>
      </vt:variant>
      <vt:variant>
        <vt:i4>1310774</vt:i4>
      </vt:variant>
      <vt:variant>
        <vt:i4>590</vt:i4>
      </vt:variant>
      <vt:variant>
        <vt:i4>0</vt:i4>
      </vt:variant>
      <vt:variant>
        <vt:i4>5</vt:i4>
      </vt:variant>
      <vt:variant>
        <vt:lpwstr/>
      </vt:variant>
      <vt:variant>
        <vt:lpwstr>_Toc244906089</vt:lpwstr>
      </vt:variant>
      <vt:variant>
        <vt:i4>1310774</vt:i4>
      </vt:variant>
      <vt:variant>
        <vt:i4>584</vt:i4>
      </vt:variant>
      <vt:variant>
        <vt:i4>0</vt:i4>
      </vt:variant>
      <vt:variant>
        <vt:i4>5</vt:i4>
      </vt:variant>
      <vt:variant>
        <vt:lpwstr/>
      </vt:variant>
      <vt:variant>
        <vt:lpwstr>_Toc244906088</vt:lpwstr>
      </vt:variant>
      <vt:variant>
        <vt:i4>1310774</vt:i4>
      </vt:variant>
      <vt:variant>
        <vt:i4>578</vt:i4>
      </vt:variant>
      <vt:variant>
        <vt:i4>0</vt:i4>
      </vt:variant>
      <vt:variant>
        <vt:i4>5</vt:i4>
      </vt:variant>
      <vt:variant>
        <vt:lpwstr/>
      </vt:variant>
      <vt:variant>
        <vt:lpwstr>_Toc244906087</vt:lpwstr>
      </vt:variant>
      <vt:variant>
        <vt:i4>1310774</vt:i4>
      </vt:variant>
      <vt:variant>
        <vt:i4>572</vt:i4>
      </vt:variant>
      <vt:variant>
        <vt:i4>0</vt:i4>
      </vt:variant>
      <vt:variant>
        <vt:i4>5</vt:i4>
      </vt:variant>
      <vt:variant>
        <vt:lpwstr/>
      </vt:variant>
      <vt:variant>
        <vt:lpwstr>_Toc244906086</vt:lpwstr>
      </vt:variant>
      <vt:variant>
        <vt:i4>1310774</vt:i4>
      </vt:variant>
      <vt:variant>
        <vt:i4>566</vt:i4>
      </vt:variant>
      <vt:variant>
        <vt:i4>0</vt:i4>
      </vt:variant>
      <vt:variant>
        <vt:i4>5</vt:i4>
      </vt:variant>
      <vt:variant>
        <vt:lpwstr/>
      </vt:variant>
      <vt:variant>
        <vt:lpwstr>_Toc244906085</vt:lpwstr>
      </vt:variant>
      <vt:variant>
        <vt:i4>1310774</vt:i4>
      </vt:variant>
      <vt:variant>
        <vt:i4>560</vt:i4>
      </vt:variant>
      <vt:variant>
        <vt:i4>0</vt:i4>
      </vt:variant>
      <vt:variant>
        <vt:i4>5</vt:i4>
      </vt:variant>
      <vt:variant>
        <vt:lpwstr/>
      </vt:variant>
      <vt:variant>
        <vt:lpwstr>_Toc244906084</vt:lpwstr>
      </vt:variant>
      <vt:variant>
        <vt:i4>1310774</vt:i4>
      </vt:variant>
      <vt:variant>
        <vt:i4>554</vt:i4>
      </vt:variant>
      <vt:variant>
        <vt:i4>0</vt:i4>
      </vt:variant>
      <vt:variant>
        <vt:i4>5</vt:i4>
      </vt:variant>
      <vt:variant>
        <vt:lpwstr/>
      </vt:variant>
      <vt:variant>
        <vt:lpwstr>_Toc244906083</vt:lpwstr>
      </vt:variant>
      <vt:variant>
        <vt:i4>1310774</vt:i4>
      </vt:variant>
      <vt:variant>
        <vt:i4>548</vt:i4>
      </vt:variant>
      <vt:variant>
        <vt:i4>0</vt:i4>
      </vt:variant>
      <vt:variant>
        <vt:i4>5</vt:i4>
      </vt:variant>
      <vt:variant>
        <vt:lpwstr/>
      </vt:variant>
      <vt:variant>
        <vt:lpwstr>_Toc244906082</vt:lpwstr>
      </vt:variant>
      <vt:variant>
        <vt:i4>1310774</vt:i4>
      </vt:variant>
      <vt:variant>
        <vt:i4>542</vt:i4>
      </vt:variant>
      <vt:variant>
        <vt:i4>0</vt:i4>
      </vt:variant>
      <vt:variant>
        <vt:i4>5</vt:i4>
      </vt:variant>
      <vt:variant>
        <vt:lpwstr/>
      </vt:variant>
      <vt:variant>
        <vt:lpwstr>_Toc244906081</vt:lpwstr>
      </vt:variant>
      <vt:variant>
        <vt:i4>1310774</vt:i4>
      </vt:variant>
      <vt:variant>
        <vt:i4>536</vt:i4>
      </vt:variant>
      <vt:variant>
        <vt:i4>0</vt:i4>
      </vt:variant>
      <vt:variant>
        <vt:i4>5</vt:i4>
      </vt:variant>
      <vt:variant>
        <vt:lpwstr/>
      </vt:variant>
      <vt:variant>
        <vt:lpwstr>_Toc244906080</vt:lpwstr>
      </vt:variant>
      <vt:variant>
        <vt:i4>1769526</vt:i4>
      </vt:variant>
      <vt:variant>
        <vt:i4>530</vt:i4>
      </vt:variant>
      <vt:variant>
        <vt:i4>0</vt:i4>
      </vt:variant>
      <vt:variant>
        <vt:i4>5</vt:i4>
      </vt:variant>
      <vt:variant>
        <vt:lpwstr/>
      </vt:variant>
      <vt:variant>
        <vt:lpwstr>_Toc244906079</vt:lpwstr>
      </vt:variant>
      <vt:variant>
        <vt:i4>1769526</vt:i4>
      </vt:variant>
      <vt:variant>
        <vt:i4>524</vt:i4>
      </vt:variant>
      <vt:variant>
        <vt:i4>0</vt:i4>
      </vt:variant>
      <vt:variant>
        <vt:i4>5</vt:i4>
      </vt:variant>
      <vt:variant>
        <vt:lpwstr/>
      </vt:variant>
      <vt:variant>
        <vt:lpwstr>_Toc244906078</vt:lpwstr>
      </vt:variant>
      <vt:variant>
        <vt:i4>1769526</vt:i4>
      </vt:variant>
      <vt:variant>
        <vt:i4>518</vt:i4>
      </vt:variant>
      <vt:variant>
        <vt:i4>0</vt:i4>
      </vt:variant>
      <vt:variant>
        <vt:i4>5</vt:i4>
      </vt:variant>
      <vt:variant>
        <vt:lpwstr/>
      </vt:variant>
      <vt:variant>
        <vt:lpwstr>_Toc244906077</vt:lpwstr>
      </vt:variant>
      <vt:variant>
        <vt:i4>1769526</vt:i4>
      </vt:variant>
      <vt:variant>
        <vt:i4>512</vt:i4>
      </vt:variant>
      <vt:variant>
        <vt:i4>0</vt:i4>
      </vt:variant>
      <vt:variant>
        <vt:i4>5</vt:i4>
      </vt:variant>
      <vt:variant>
        <vt:lpwstr/>
      </vt:variant>
      <vt:variant>
        <vt:lpwstr>_Toc244906076</vt:lpwstr>
      </vt:variant>
      <vt:variant>
        <vt:i4>1769526</vt:i4>
      </vt:variant>
      <vt:variant>
        <vt:i4>506</vt:i4>
      </vt:variant>
      <vt:variant>
        <vt:i4>0</vt:i4>
      </vt:variant>
      <vt:variant>
        <vt:i4>5</vt:i4>
      </vt:variant>
      <vt:variant>
        <vt:lpwstr/>
      </vt:variant>
      <vt:variant>
        <vt:lpwstr>_Toc244906075</vt:lpwstr>
      </vt:variant>
      <vt:variant>
        <vt:i4>1769526</vt:i4>
      </vt:variant>
      <vt:variant>
        <vt:i4>500</vt:i4>
      </vt:variant>
      <vt:variant>
        <vt:i4>0</vt:i4>
      </vt:variant>
      <vt:variant>
        <vt:i4>5</vt:i4>
      </vt:variant>
      <vt:variant>
        <vt:lpwstr/>
      </vt:variant>
      <vt:variant>
        <vt:lpwstr>_Toc244906074</vt:lpwstr>
      </vt:variant>
      <vt:variant>
        <vt:i4>1769526</vt:i4>
      </vt:variant>
      <vt:variant>
        <vt:i4>494</vt:i4>
      </vt:variant>
      <vt:variant>
        <vt:i4>0</vt:i4>
      </vt:variant>
      <vt:variant>
        <vt:i4>5</vt:i4>
      </vt:variant>
      <vt:variant>
        <vt:lpwstr/>
      </vt:variant>
      <vt:variant>
        <vt:lpwstr>_Toc244906073</vt:lpwstr>
      </vt:variant>
      <vt:variant>
        <vt:i4>1769526</vt:i4>
      </vt:variant>
      <vt:variant>
        <vt:i4>488</vt:i4>
      </vt:variant>
      <vt:variant>
        <vt:i4>0</vt:i4>
      </vt:variant>
      <vt:variant>
        <vt:i4>5</vt:i4>
      </vt:variant>
      <vt:variant>
        <vt:lpwstr/>
      </vt:variant>
      <vt:variant>
        <vt:lpwstr>_Toc244906072</vt:lpwstr>
      </vt:variant>
      <vt:variant>
        <vt:i4>1769526</vt:i4>
      </vt:variant>
      <vt:variant>
        <vt:i4>482</vt:i4>
      </vt:variant>
      <vt:variant>
        <vt:i4>0</vt:i4>
      </vt:variant>
      <vt:variant>
        <vt:i4>5</vt:i4>
      </vt:variant>
      <vt:variant>
        <vt:lpwstr/>
      </vt:variant>
      <vt:variant>
        <vt:lpwstr>_Toc244906071</vt:lpwstr>
      </vt:variant>
      <vt:variant>
        <vt:i4>1769526</vt:i4>
      </vt:variant>
      <vt:variant>
        <vt:i4>476</vt:i4>
      </vt:variant>
      <vt:variant>
        <vt:i4>0</vt:i4>
      </vt:variant>
      <vt:variant>
        <vt:i4>5</vt:i4>
      </vt:variant>
      <vt:variant>
        <vt:lpwstr/>
      </vt:variant>
      <vt:variant>
        <vt:lpwstr>_Toc244906070</vt:lpwstr>
      </vt:variant>
      <vt:variant>
        <vt:i4>1703990</vt:i4>
      </vt:variant>
      <vt:variant>
        <vt:i4>470</vt:i4>
      </vt:variant>
      <vt:variant>
        <vt:i4>0</vt:i4>
      </vt:variant>
      <vt:variant>
        <vt:i4>5</vt:i4>
      </vt:variant>
      <vt:variant>
        <vt:lpwstr/>
      </vt:variant>
      <vt:variant>
        <vt:lpwstr>_Toc244906069</vt:lpwstr>
      </vt:variant>
      <vt:variant>
        <vt:i4>1703990</vt:i4>
      </vt:variant>
      <vt:variant>
        <vt:i4>464</vt:i4>
      </vt:variant>
      <vt:variant>
        <vt:i4>0</vt:i4>
      </vt:variant>
      <vt:variant>
        <vt:i4>5</vt:i4>
      </vt:variant>
      <vt:variant>
        <vt:lpwstr/>
      </vt:variant>
      <vt:variant>
        <vt:lpwstr>_Toc244906068</vt:lpwstr>
      </vt:variant>
      <vt:variant>
        <vt:i4>1703990</vt:i4>
      </vt:variant>
      <vt:variant>
        <vt:i4>458</vt:i4>
      </vt:variant>
      <vt:variant>
        <vt:i4>0</vt:i4>
      </vt:variant>
      <vt:variant>
        <vt:i4>5</vt:i4>
      </vt:variant>
      <vt:variant>
        <vt:lpwstr/>
      </vt:variant>
      <vt:variant>
        <vt:lpwstr>_Toc244906067</vt:lpwstr>
      </vt:variant>
      <vt:variant>
        <vt:i4>1703990</vt:i4>
      </vt:variant>
      <vt:variant>
        <vt:i4>452</vt:i4>
      </vt:variant>
      <vt:variant>
        <vt:i4>0</vt:i4>
      </vt:variant>
      <vt:variant>
        <vt:i4>5</vt:i4>
      </vt:variant>
      <vt:variant>
        <vt:lpwstr/>
      </vt:variant>
      <vt:variant>
        <vt:lpwstr>_Toc244906066</vt:lpwstr>
      </vt:variant>
      <vt:variant>
        <vt:i4>1703990</vt:i4>
      </vt:variant>
      <vt:variant>
        <vt:i4>446</vt:i4>
      </vt:variant>
      <vt:variant>
        <vt:i4>0</vt:i4>
      </vt:variant>
      <vt:variant>
        <vt:i4>5</vt:i4>
      </vt:variant>
      <vt:variant>
        <vt:lpwstr/>
      </vt:variant>
      <vt:variant>
        <vt:lpwstr>_Toc244906065</vt:lpwstr>
      </vt:variant>
      <vt:variant>
        <vt:i4>1703990</vt:i4>
      </vt:variant>
      <vt:variant>
        <vt:i4>440</vt:i4>
      </vt:variant>
      <vt:variant>
        <vt:i4>0</vt:i4>
      </vt:variant>
      <vt:variant>
        <vt:i4>5</vt:i4>
      </vt:variant>
      <vt:variant>
        <vt:lpwstr/>
      </vt:variant>
      <vt:variant>
        <vt:lpwstr>_Toc244906064</vt:lpwstr>
      </vt:variant>
      <vt:variant>
        <vt:i4>1703990</vt:i4>
      </vt:variant>
      <vt:variant>
        <vt:i4>434</vt:i4>
      </vt:variant>
      <vt:variant>
        <vt:i4>0</vt:i4>
      </vt:variant>
      <vt:variant>
        <vt:i4>5</vt:i4>
      </vt:variant>
      <vt:variant>
        <vt:lpwstr/>
      </vt:variant>
      <vt:variant>
        <vt:lpwstr>_Toc244906063</vt:lpwstr>
      </vt:variant>
      <vt:variant>
        <vt:i4>1703990</vt:i4>
      </vt:variant>
      <vt:variant>
        <vt:i4>428</vt:i4>
      </vt:variant>
      <vt:variant>
        <vt:i4>0</vt:i4>
      </vt:variant>
      <vt:variant>
        <vt:i4>5</vt:i4>
      </vt:variant>
      <vt:variant>
        <vt:lpwstr/>
      </vt:variant>
      <vt:variant>
        <vt:lpwstr>_Toc244906062</vt:lpwstr>
      </vt:variant>
      <vt:variant>
        <vt:i4>1703990</vt:i4>
      </vt:variant>
      <vt:variant>
        <vt:i4>422</vt:i4>
      </vt:variant>
      <vt:variant>
        <vt:i4>0</vt:i4>
      </vt:variant>
      <vt:variant>
        <vt:i4>5</vt:i4>
      </vt:variant>
      <vt:variant>
        <vt:lpwstr/>
      </vt:variant>
      <vt:variant>
        <vt:lpwstr>_Toc244906061</vt:lpwstr>
      </vt:variant>
      <vt:variant>
        <vt:i4>1703990</vt:i4>
      </vt:variant>
      <vt:variant>
        <vt:i4>416</vt:i4>
      </vt:variant>
      <vt:variant>
        <vt:i4>0</vt:i4>
      </vt:variant>
      <vt:variant>
        <vt:i4>5</vt:i4>
      </vt:variant>
      <vt:variant>
        <vt:lpwstr/>
      </vt:variant>
      <vt:variant>
        <vt:lpwstr>_Toc244906060</vt:lpwstr>
      </vt:variant>
      <vt:variant>
        <vt:i4>1638454</vt:i4>
      </vt:variant>
      <vt:variant>
        <vt:i4>410</vt:i4>
      </vt:variant>
      <vt:variant>
        <vt:i4>0</vt:i4>
      </vt:variant>
      <vt:variant>
        <vt:i4>5</vt:i4>
      </vt:variant>
      <vt:variant>
        <vt:lpwstr/>
      </vt:variant>
      <vt:variant>
        <vt:lpwstr>_Toc244906059</vt:lpwstr>
      </vt:variant>
      <vt:variant>
        <vt:i4>1638454</vt:i4>
      </vt:variant>
      <vt:variant>
        <vt:i4>404</vt:i4>
      </vt:variant>
      <vt:variant>
        <vt:i4>0</vt:i4>
      </vt:variant>
      <vt:variant>
        <vt:i4>5</vt:i4>
      </vt:variant>
      <vt:variant>
        <vt:lpwstr/>
      </vt:variant>
      <vt:variant>
        <vt:lpwstr>_Toc244906058</vt:lpwstr>
      </vt:variant>
      <vt:variant>
        <vt:i4>1638454</vt:i4>
      </vt:variant>
      <vt:variant>
        <vt:i4>398</vt:i4>
      </vt:variant>
      <vt:variant>
        <vt:i4>0</vt:i4>
      </vt:variant>
      <vt:variant>
        <vt:i4>5</vt:i4>
      </vt:variant>
      <vt:variant>
        <vt:lpwstr/>
      </vt:variant>
      <vt:variant>
        <vt:lpwstr>_Toc244906057</vt:lpwstr>
      </vt:variant>
      <vt:variant>
        <vt:i4>1638454</vt:i4>
      </vt:variant>
      <vt:variant>
        <vt:i4>392</vt:i4>
      </vt:variant>
      <vt:variant>
        <vt:i4>0</vt:i4>
      </vt:variant>
      <vt:variant>
        <vt:i4>5</vt:i4>
      </vt:variant>
      <vt:variant>
        <vt:lpwstr/>
      </vt:variant>
      <vt:variant>
        <vt:lpwstr>_Toc244906056</vt:lpwstr>
      </vt:variant>
      <vt:variant>
        <vt:i4>1638454</vt:i4>
      </vt:variant>
      <vt:variant>
        <vt:i4>386</vt:i4>
      </vt:variant>
      <vt:variant>
        <vt:i4>0</vt:i4>
      </vt:variant>
      <vt:variant>
        <vt:i4>5</vt:i4>
      </vt:variant>
      <vt:variant>
        <vt:lpwstr/>
      </vt:variant>
      <vt:variant>
        <vt:lpwstr>_Toc244906055</vt:lpwstr>
      </vt:variant>
      <vt:variant>
        <vt:i4>1638454</vt:i4>
      </vt:variant>
      <vt:variant>
        <vt:i4>380</vt:i4>
      </vt:variant>
      <vt:variant>
        <vt:i4>0</vt:i4>
      </vt:variant>
      <vt:variant>
        <vt:i4>5</vt:i4>
      </vt:variant>
      <vt:variant>
        <vt:lpwstr/>
      </vt:variant>
      <vt:variant>
        <vt:lpwstr>_Toc244906054</vt:lpwstr>
      </vt:variant>
      <vt:variant>
        <vt:i4>1638454</vt:i4>
      </vt:variant>
      <vt:variant>
        <vt:i4>374</vt:i4>
      </vt:variant>
      <vt:variant>
        <vt:i4>0</vt:i4>
      </vt:variant>
      <vt:variant>
        <vt:i4>5</vt:i4>
      </vt:variant>
      <vt:variant>
        <vt:lpwstr/>
      </vt:variant>
      <vt:variant>
        <vt:lpwstr>_Toc244906053</vt:lpwstr>
      </vt:variant>
      <vt:variant>
        <vt:i4>1638454</vt:i4>
      </vt:variant>
      <vt:variant>
        <vt:i4>368</vt:i4>
      </vt:variant>
      <vt:variant>
        <vt:i4>0</vt:i4>
      </vt:variant>
      <vt:variant>
        <vt:i4>5</vt:i4>
      </vt:variant>
      <vt:variant>
        <vt:lpwstr/>
      </vt:variant>
      <vt:variant>
        <vt:lpwstr>_Toc244906052</vt:lpwstr>
      </vt:variant>
      <vt:variant>
        <vt:i4>1638454</vt:i4>
      </vt:variant>
      <vt:variant>
        <vt:i4>362</vt:i4>
      </vt:variant>
      <vt:variant>
        <vt:i4>0</vt:i4>
      </vt:variant>
      <vt:variant>
        <vt:i4>5</vt:i4>
      </vt:variant>
      <vt:variant>
        <vt:lpwstr/>
      </vt:variant>
      <vt:variant>
        <vt:lpwstr>_Toc244906051</vt:lpwstr>
      </vt:variant>
      <vt:variant>
        <vt:i4>1638454</vt:i4>
      </vt:variant>
      <vt:variant>
        <vt:i4>356</vt:i4>
      </vt:variant>
      <vt:variant>
        <vt:i4>0</vt:i4>
      </vt:variant>
      <vt:variant>
        <vt:i4>5</vt:i4>
      </vt:variant>
      <vt:variant>
        <vt:lpwstr/>
      </vt:variant>
      <vt:variant>
        <vt:lpwstr>_Toc244906050</vt:lpwstr>
      </vt:variant>
      <vt:variant>
        <vt:i4>1572918</vt:i4>
      </vt:variant>
      <vt:variant>
        <vt:i4>350</vt:i4>
      </vt:variant>
      <vt:variant>
        <vt:i4>0</vt:i4>
      </vt:variant>
      <vt:variant>
        <vt:i4>5</vt:i4>
      </vt:variant>
      <vt:variant>
        <vt:lpwstr/>
      </vt:variant>
      <vt:variant>
        <vt:lpwstr>_Toc244906049</vt:lpwstr>
      </vt:variant>
      <vt:variant>
        <vt:i4>1572918</vt:i4>
      </vt:variant>
      <vt:variant>
        <vt:i4>344</vt:i4>
      </vt:variant>
      <vt:variant>
        <vt:i4>0</vt:i4>
      </vt:variant>
      <vt:variant>
        <vt:i4>5</vt:i4>
      </vt:variant>
      <vt:variant>
        <vt:lpwstr/>
      </vt:variant>
      <vt:variant>
        <vt:lpwstr>_Toc244906048</vt:lpwstr>
      </vt:variant>
      <vt:variant>
        <vt:i4>1572918</vt:i4>
      </vt:variant>
      <vt:variant>
        <vt:i4>338</vt:i4>
      </vt:variant>
      <vt:variant>
        <vt:i4>0</vt:i4>
      </vt:variant>
      <vt:variant>
        <vt:i4>5</vt:i4>
      </vt:variant>
      <vt:variant>
        <vt:lpwstr/>
      </vt:variant>
      <vt:variant>
        <vt:lpwstr>_Toc244906047</vt:lpwstr>
      </vt:variant>
      <vt:variant>
        <vt:i4>1572918</vt:i4>
      </vt:variant>
      <vt:variant>
        <vt:i4>332</vt:i4>
      </vt:variant>
      <vt:variant>
        <vt:i4>0</vt:i4>
      </vt:variant>
      <vt:variant>
        <vt:i4>5</vt:i4>
      </vt:variant>
      <vt:variant>
        <vt:lpwstr/>
      </vt:variant>
      <vt:variant>
        <vt:lpwstr>_Toc244906046</vt:lpwstr>
      </vt:variant>
      <vt:variant>
        <vt:i4>1572918</vt:i4>
      </vt:variant>
      <vt:variant>
        <vt:i4>326</vt:i4>
      </vt:variant>
      <vt:variant>
        <vt:i4>0</vt:i4>
      </vt:variant>
      <vt:variant>
        <vt:i4>5</vt:i4>
      </vt:variant>
      <vt:variant>
        <vt:lpwstr/>
      </vt:variant>
      <vt:variant>
        <vt:lpwstr>_Toc244906045</vt:lpwstr>
      </vt:variant>
      <vt:variant>
        <vt:i4>1572918</vt:i4>
      </vt:variant>
      <vt:variant>
        <vt:i4>320</vt:i4>
      </vt:variant>
      <vt:variant>
        <vt:i4>0</vt:i4>
      </vt:variant>
      <vt:variant>
        <vt:i4>5</vt:i4>
      </vt:variant>
      <vt:variant>
        <vt:lpwstr/>
      </vt:variant>
      <vt:variant>
        <vt:lpwstr>_Toc244906044</vt:lpwstr>
      </vt:variant>
      <vt:variant>
        <vt:i4>1572918</vt:i4>
      </vt:variant>
      <vt:variant>
        <vt:i4>314</vt:i4>
      </vt:variant>
      <vt:variant>
        <vt:i4>0</vt:i4>
      </vt:variant>
      <vt:variant>
        <vt:i4>5</vt:i4>
      </vt:variant>
      <vt:variant>
        <vt:lpwstr/>
      </vt:variant>
      <vt:variant>
        <vt:lpwstr>_Toc244906043</vt:lpwstr>
      </vt:variant>
      <vt:variant>
        <vt:i4>1572918</vt:i4>
      </vt:variant>
      <vt:variant>
        <vt:i4>308</vt:i4>
      </vt:variant>
      <vt:variant>
        <vt:i4>0</vt:i4>
      </vt:variant>
      <vt:variant>
        <vt:i4>5</vt:i4>
      </vt:variant>
      <vt:variant>
        <vt:lpwstr/>
      </vt:variant>
      <vt:variant>
        <vt:lpwstr>_Toc244906042</vt:lpwstr>
      </vt:variant>
      <vt:variant>
        <vt:i4>1572918</vt:i4>
      </vt:variant>
      <vt:variant>
        <vt:i4>302</vt:i4>
      </vt:variant>
      <vt:variant>
        <vt:i4>0</vt:i4>
      </vt:variant>
      <vt:variant>
        <vt:i4>5</vt:i4>
      </vt:variant>
      <vt:variant>
        <vt:lpwstr/>
      </vt:variant>
      <vt:variant>
        <vt:lpwstr>_Toc244906041</vt:lpwstr>
      </vt:variant>
      <vt:variant>
        <vt:i4>1572918</vt:i4>
      </vt:variant>
      <vt:variant>
        <vt:i4>296</vt:i4>
      </vt:variant>
      <vt:variant>
        <vt:i4>0</vt:i4>
      </vt:variant>
      <vt:variant>
        <vt:i4>5</vt:i4>
      </vt:variant>
      <vt:variant>
        <vt:lpwstr/>
      </vt:variant>
      <vt:variant>
        <vt:lpwstr>_Toc244906040</vt:lpwstr>
      </vt:variant>
      <vt:variant>
        <vt:i4>2031670</vt:i4>
      </vt:variant>
      <vt:variant>
        <vt:i4>290</vt:i4>
      </vt:variant>
      <vt:variant>
        <vt:i4>0</vt:i4>
      </vt:variant>
      <vt:variant>
        <vt:i4>5</vt:i4>
      </vt:variant>
      <vt:variant>
        <vt:lpwstr/>
      </vt:variant>
      <vt:variant>
        <vt:lpwstr>_Toc244906039</vt:lpwstr>
      </vt:variant>
      <vt:variant>
        <vt:i4>2031670</vt:i4>
      </vt:variant>
      <vt:variant>
        <vt:i4>284</vt:i4>
      </vt:variant>
      <vt:variant>
        <vt:i4>0</vt:i4>
      </vt:variant>
      <vt:variant>
        <vt:i4>5</vt:i4>
      </vt:variant>
      <vt:variant>
        <vt:lpwstr/>
      </vt:variant>
      <vt:variant>
        <vt:lpwstr>_Toc244906038</vt:lpwstr>
      </vt:variant>
      <vt:variant>
        <vt:i4>2031670</vt:i4>
      </vt:variant>
      <vt:variant>
        <vt:i4>278</vt:i4>
      </vt:variant>
      <vt:variant>
        <vt:i4>0</vt:i4>
      </vt:variant>
      <vt:variant>
        <vt:i4>5</vt:i4>
      </vt:variant>
      <vt:variant>
        <vt:lpwstr/>
      </vt:variant>
      <vt:variant>
        <vt:lpwstr>_Toc244906037</vt:lpwstr>
      </vt:variant>
      <vt:variant>
        <vt:i4>2031670</vt:i4>
      </vt:variant>
      <vt:variant>
        <vt:i4>272</vt:i4>
      </vt:variant>
      <vt:variant>
        <vt:i4>0</vt:i4>
      </vt:variant>
      <vt:variant>
        <vt:i4>5</vt:i4>
      </vt:variant>
      <vt:variant>
        <vt:lpwstr/>
      </vt:variant>
      <vt:variant>
        <vt:lpwstr>_Toc244906036</vt:lpwstr>
      </vt:variant>
      <vt:variant>
        <vt:i4>2031670</vt:i4>
      </vt:variant>
      <vt:variant>
        <vt:i4>266</vt:i4>
      </vt:variant>
      <vt:variant>
        <vt:i4>0</vt:i4>
      </vt:variant>
      <vt:variant>
        <vt:i4>5</vt:i4>
      </vt:variant>
      <vt:variant>
        <vt:lpwstr/>
      </vt:variant>
      <vt:variant>
        <vt:lpwstr>_Toc244906035</vt:lpwstr>
      </vt:variant>
      <vt:variant>
        <vt:i4>2031670</vt:i4>
      </vt:variant>
      <vt:variant>
        <vt:i4>260</vt:i4>
      </vt:variant>
      <vt:variant>
        <vt:i4>0</vt:i4>
      </vt:variant>
      <vt:variant>
        <vt:i4>5</vt:i4>
      </vt:variant>
      <vt:variant>
        <vt:lpwstr/>
      </vt:variant>
      <vt:variant>
        <vt:lpwstr>_Toc244906034</vt:lpwstr>
      </vt:variant>
      <vt:variant>
        <vt:i4>2031670</vt:i4>
      </vt:variant>
      <vt:variant>
        <vt:i4>254</vt:i4>
      </vt:variant>
      <vt:variant>
        <vt:i4>0</vt:i4>
      </vt:variant>
      <vt:variant>
        <vt:i4>5</vt:i4>
      </vt:variant>
      <vt:variant>
        <vt:lpwstr/>
      </vt:variant>
      <vt:variant>
        <vt:lpwstr>_Toc244906033</vt:lpwstr>
      </vt:variant>
      <vt:variant>
        <vt:i4>2031670</vt:i4>
      </vt:variant>
      <vt:variant>
        <vt:i4>248</vt:i4>
      </vt:variant>
      <vt:variant>
        <vt:i4>0</vt:i4>
      </vt:variant>
      <vt:variant>
        <vt:i4>5</vt:i4>
      </vt:variant>
      <vt:variant>
        <vt:lpwstr/>
      </vt:variant>
      <vt:variant>
        <vt:lpwstr>_Toc244906032</vt:lpwstr>
      </vt:variant>
      <vt:variant>
        <vt:i4>2031670</vt:i4>
      </vt:variant>
      <vt:variant>
        <vt:i4>242</vt:i4>
      </vt:variant>
      <vt:variant>
        <vt:i4>0</vt:i4>
      </vt:variant>
      <vt:variant>
        <vt:i4>5</vt:i4>
      </vt:variant>
      <vt:variant>
        <vt:lpwstr/>
      </vt:variant>
      <vt:variant>
        <vt:lpwstr>_Toc244906031</vt:lpwstr>
      </vt:variant>
      <vt:variant>
        <vt:i4>2031670</vt:i4>
      </vt:variant>
      <vt:variant>
        <vt:i4>236</vt:i4>
      </vt:variant>
      <vt:variant>
        <vt:i4>0</vt:i4>
      </vt:variant>
      <vt:variant>
        <vt:i4>5</vt:i4>
      </vt:variant>
      <vt:variant>
        <vt:lpwstr/>
      </vt:variant>
      <vt:variant>
        <vt:lpwstr>_Toc244906030</vt:lpwstr>
      </vt:variant>
      <vt:variant>
        <vt:i4>1966134</vt:i4>
      </vt:variant>
      <vt:variant>
        <vt:i4>230</vt:i4>
      </vt:variant>
      <vt:variant>
        <vt:i4>0</vt:i4>
      </vt:variant>
      <vt:variant>
        <vt:i4>5</vt:i4>
      </vt:variant>
      <vt:variant>
        <vt:lpwstr/>
      </vt:variant>
      <vt:variant>
        <vt:lpwstr>_Toc244906029</vt:lpwstr>
      </vt:variant>
      <vt:variant>
        <vt:i4>1966134</vt:i4>
      </vt:variant>
      <vt:variant>
        <vt:i4>224</vt:i4>
      </vt:variant>
      <vt:variant>
        <vt:i4>0</vt:i4>
      </vt:variant>
      <vt:variant>
        <vt:i4>5</vt:i4>
      </vt:variant>
      <vt:variant>
        <vt:lpwstr/>
      </vt:variant>
      <vt:variant>
        <vt:lpwstr>_Toc244906028</vt:lpwstr>
      </vt:variant>
      <vt:variant>
        <vt:i4>1966134</vt:i4>
      </vt:variant>
      <vt:variant>
        <vt:i4>218</vt:i4>
      </vt:variant>
      <vt:variant>
        <vt:i4>0</vt:i4>
      </vt:variant>
      <vt:variant>
        <vt:i4>5</vt:i4>
      </vt:variant>
      <vt:variant>
        <vt:lpwstr/>
      </vt:variant>
      <vt:variant>
        <vt:lpwstr>_Toc244906027</vt:lpwstr>
      </vt:variant>
      <vt:variant>
        <vt:i4>1966134</vt:i4>
      </vt:variant>
      <vt:variant>
        <vt:i4>212</vt:i4>
      </vt:variant>
      <vt:variant>
        <vt:i4>0</vt:i4>
      </vt:variant>
      <vt:variant>
        <vt:i4>5</vt:i4>
      </vt:variant>
      <vt:variant>
        <vt:lpwstr/>
      </vt:variant>
      <vt:variant>
        <vt:lpwstr>_Toc244906026</vt:lpwstr>
      </vt:variant>
      <vt:variant>
        <vt:i4>1966134</vt:i4>
      </vt:variant>
      <vt:variant>
        <vt:i4>206</vt:i4>
      </vt:variant>
      <vt:variant>
        <vt:i4>0</vt:i4>
      </vt:variant>
      <vt:variant>
        <vt:i4>5</vt:i4>
      </vt:variant>
      <vt:variant>
        <vt:lpwstr/>
      </vt:variant>
      <vt:variant>
        <vt:lpwstr>_Toc244906025</vt:lpwstr>
      </vt:variant>
      <vt:variant>
        <vt:i4>1966134</vt:i4>
      </vt:variant>
      <vt:variant>
        <vt:i4>200</vt:i4>
      </vt:variant>
      <vt:variant>
        <vt:i4>0</vt:i4>
      </vt:variant>
      <vt:variant>
        <vt:i4>5</vt:i4>
      </vt:variant>
      <vt:variant>
        <vt:lpwstr/>
      </vt:variant>
      <vt:variant>
        <vt:lpwstr>_Toc244906024</vt:lpwstr>
      </vt:variant>
      <vt:variant>
        <vt:i4>1966134</vt:i4>
      </vt:variant>
      <vt:variant>
        <vt:i4>194</vt:i4>
      </vt:variant>
      <vt:variant>
        <vt:i4>0</vt:i4>
      </vt:variant>
      <vt:variant>
        <vt:i4>5</vt:i4>
      </vt:variant>
      <vt:variant>
        <vt:lpwstr/>
      </vt:variant>
      <vt:variant>
        <vt:lpwstr>_Toc244906023</vt:lpwstr>
      </vt:variant>
      <vt:variant>
        <vt:i4>1966134</vt:i4>
      </vt:variant>
      <vt:variant>
        <vt:i4>188</vt:i4>
      </vt:variant>
      <vt:variant>
        <vt:i4>0</vt:i4>
      </vt:variant>
      <vt:variant>
        <vt:i4>5</vt:i4>
      </vt:variant>
      <vt:variant>
        <vt:lpwstr/>
      </vt:variant>
      <vt:variant>
        <vt:lpwstr>_Toc244906022</vt:lpwstr>
      </vt:variant>
      <vt:variant>
        <vt:i4>1966134</vt:i4>
      </vt:variant>
      <vt:variant>
        <vt:i4>182</vt:i4>
      </vt:variant>
      <vt:variant>
        <vt:i4>0</vt:i4>
      </vt:variant>
      <vt:variant>
        <vt:i4>5</vt:i4>
      </vt:variant>
      <vt:variant>
        <vt:lpwstr/>
      </vt:variant>
      <vt:variant>
        <vt:lpwstr>_Toc244906021</vt:lpwstr>
      </vt:variant>
      <vt:variant>
        <vt:i4>1966134</vt:i4>
      </vt:variant>
      <vt:variant>
        <vt:i4>176</vt:i4>
      </vt:variant>
      <vt:variant>
        <vt:i4>0</vt:i4>
      </vt:variant>
      <vt:variant>
        <vt:i4>5</vt:i4>
      </vt:variant>
      <vt:variant>
        <vt:lpwstr/>
      </vt:variant>
      <vt:variant>
        <vt:lpwstr>_Toc244906020</vt:lpwstr>
      </vt:variant>
      <vt:variant>
        <vt:i4>1900598</vt:i4>
      </vt:variant>
      <vt:variant>
        <vt:i4>170</vt:i4>
      </vt:variant>
      <vt:variant>
        <vt:i4>0</vt:i4>
      </vt:variant>
      <vt:variant>
        <vt:i4>5</vt:i4>
      </vt:variant>
      <vt:variant>
        <vt:lpwstr/>
      </vt:variant>
      <vt:variant>
        <vt:lpwstr>_Toc244906019</vt:lpwstr>
      </vt:variant>
      <vt:variant>
        <vt:i4>1900598</vt:i4>
      </vt:variant>
      <vt:variant>
        <vt:i4>164</vt:i4>
      </vt:variant>
      <vt:variant>
        <vt:i4>0</vt:i4>
      </vt:variant>
      <vt:variant>
        <vt:i4>5</vt:i4>
      </vt:variant>
      <vt:variant>
        <vt:lpwstr/>
      </vt:variant>
      <vt:variant>
        <vt:lpwstr>_Toc244906018</vt:lpwstr>
      </vt:variant>
      <vt:variant>
        <vt:i4>1900598</vt:i4>
      </vt:variant>
      <vt:variant>
        <vt:i4>158</vt:i4>
      </vt:variant>
      <vt:variant>
        <vt:i4>0</vt:i4>
      </vt:variant>
      <vt:variant>
        <vt:i4>5</vt:i4>
      </vt:variant>
      <vt:variant>
        <vt:lpwstr/>
      </vt:variant>
      <vt:variant>
        <vt:lpwstr>_Toc244906017</vt:lpwstr>
      </vt:variant>
      <vt:variant>
        <vt:i4>1900598</vt:i4>
      </vt:variant>
      <vt:variant>
        <vt:i4>152</vt:i4>
      </vt:variant>
      <vt:variant>
        <vt:i4>0</vt:i4>
      </vt:variant>
      <vt:variant>
        <vt:i4>5</vt:i4>
      </vt:variant>
      <vt:variant>
        <vt:lpwstr/>
      </vt:variant>
      <vt:variant>
        <vt:lpwstr>_Toc244906016</vt:lpwstr>
      </vt:variant>
      <vt:variant>
        <vt:i4>1900598</vt:i4>
      </vt:variant>
      <vt:variant>
        <vt:i4>146</vt:i4>
      </vt:variant>
      <vt:variant>
        <vt:i4>0</vt:i4>
      </vt:variant>
      <vt:variant>
        <vt:i4>5</vt:i4>
      </vt:variant>
      <vt:variant>
        <vt:lpwstr/>
      </vt:variant>
      <vt:variant>
        <vt:lpwstr>_Toc244906015</vt:lpwstr>
      </vt:variant>
      <vt:variant>
        <vt:i4>1900598</vt:i4>
      </vt:variant>
      <vt:variant>
        <vt:i4>140</vt:i4>
      </vt:variant>
      <vt:variant>
        <vt:i4>0</vt:i4>
      </vt:variant>
      <vt:variant>
        <vt:i4>5</vt:i4>
      </vt:variant>
      <vt:variant>
        <vt:lpwstr/>
      </vt:variant>
      <vt:variant>
        <vt:lpwstr>_Toc244906014</vt:lpwstr>
      </vt:variant>
      <vt:variant>
        <vt:i4>1900598</vt:i4>
      </vt:variant>
      <vt:variant>
        <vt:i4>134</vt:i4>
      </vt:variant>
      <vt:variant>
        <vt:i4>0</vt:i4>
      </vt:variant>
      <vt:variant>
        <vt:i4>5</vt:i4>
      </vt:variant>
      <vt:variant>
        <vt:lpwstr/>
      </vt:variant>
      <vt:variant>
        <vt:lpwstr>_Toc244906013</vt:lpwstr>
      </vt:variant>
      <vt:variant>
        <vt:i4>1900598</vt:i4>
      </vt:variant>
      <vt:variant>
        <vt:i4>128</vt:i4>
      </vt:variant>
      <vt:variant>
        <vt:i4>0</vt:i4>
      </vt:variant>
      <vt:variant>
        <vt:i4>5</vt:i4>
      </vt:variant>
      <vt:variant>
        <vt:lpwstr/>
      </vt:variant>
      <vt:variant>
        <vt:lpwstr>_Toc244906012</vt:lpwstr>
      </vt:variant>
      <vt:variant>
        <vt:i4>1900598</vt:i4>
      </vt:variant>
      <vt:variant>
        <vt:i4>122</vt:i4>
      </vt:variant>
      <vt:variant>
        <vt:i4>0</vt:i4>
      </vt:variant>
      <vt:variant>
        <vt:i4>5</vt:i4>
      </vt:variant>
      <vt:variant>
        <vt:lpwstr/>
      </vt:variant>
      <vt:variant>
        <vt:lpwstr>_Toc244906011</vt:lpwstr>
      </vt:variant>
      <vt:variant>
        <vt:i4>1900598</vt:i4>
      </vt:variant>
      <vt:variant>
        <vt:i4>116</vt:i4>
      </vt:variant>
      <vt:variant>
        <vt:i4>0</vt:i4>
      </vt:variant>
      <vt:variant>
        <vt:i4>5</vt:i4>
      </vt:variant>
      <vt:variant>
        <vt:lpwstr/>
      </vt:variant>
      <vt:variant>
        <vt:lpwstr>_Toc244906010</vt:lpwstr>
      </vt:variant>
      <vt:variant>
        <vt:i4>1835062</vt:i4>
      </vt:variant>
      <vt:variant>
        <vt:i4>110</vt:i4>
      </vt:variant>
      <vt:variant>
        <vt:i4>0</vt:i4>
      </vt:variant>
      <vt:variant>
        <vt:i4>5</vt:i4>
      </vt:variant>
      <vt:variant>
        <vt:lpwstr/>
      </vt:variant>
      <vt:variant>
        <vt:lpwstr>_Toc244906009</vt:lpwstr>
      </vt:variant>
      <vt:variant>
        <vt:i4>1835062</vt:i4>
      </vt:variant>
      <vt:variant>
        <vt:i4>104</vt:i4>
      </vt:variant>
      <vt:variant>
        <vt:i4>0</vt:i4>
      </vt:variant>
      <vt:variant>
        <vt:i4>5</vt:i4>
      </vt:variant>
      <vt:variant>
        <vt:lpwstr/>
      </vt:variant>
      <vt:variant>
        <vt:lpwstr>_Toc244906008</vt:lpwstr>
      </vt:variant>
      <vt:variant>
        <vt:i4>1835062</vt:i4>
      </vt:variant>
      <vt:variant>
        <vt:i4>98</vt:i4>
      </vt:variant>
      <vt:variant>
        <vt:i4>0</vt:i4>
      </vt:variant>
      <vt:variant>
        <vt:i4>5</vt:i4>
      </vt:variant>
      <vt:variant>
        <vt:lpwstr/>
      </vt:variant>
      <vt:variant>
        <vt:lpwstr>_Toc244906007</vt:lpwstr>
      </vt:variant>
      <vt:variant>
        <vt:i4>1835062</vt:i4>
      </vt:variant>
      <vt:variant>
        <vt:i4>92</vt:i4>
      </vt:variant>
      <vt:variant>
        <vt:i4>0</vt:i4>
      </vt:variant>
      <vt:variant>
        <vt:i4>5</vt:i4>
      </vt:variant>
      <vt:variant>
        <vt:lpwstr/>
      </vt:variant>
      <vt:variant>
        <vt:lpwstr>_Toc244906006</vt:lpwstr>
      </vt:variant>
      <vt:variant>
        <vt:i4>1835062</vt:i4>
      </vt:variant>
      <vt:variant>
        <vt:i4>86</vt:i4>
      </vt:variant>
      <vt:variant>
        <vt:i4>0</vt:i4>
      </vt:variant>
      <vt:variant>
        <vt:i4>5</vt:i4>
      </vt:variant>
      <vt:variant>
        <vt:lpwstr/>
      </vt:variant>
      <vt:variant>
        <vt:lpwstr>_Toc244906005</vt:lpwstr>
      </vt:variant>
      <vt:variant>
        <vt:i4>1835062</vt:i4>
      </vt:variant>
      <vt:variant>
        <vt:i4>80</vt:i4>
      </vt:variant>
      <vt:variant>
        <vt:i4>0</vt:i4>
      </vt:variant>
      <vt:variant>
        <vt:i4>5</vt:i4>
      </vt:variant>
      <vt:variant>
        <vt:lpwstr/>
      </vt:variant>
      <vt:variant>
        <vt:lpwstr>_Toc244906004</vt:lpwstr>
      </vt:variant>
      <vt:variant>
        <vt:i4>1835062</vt:i4>
      </vt:variant>
      <vt:variant>
        <vt:i4>74</vt:i4>
      </vt:variant>
      <vt:variant>
        <vt:i4>0</vt:i4>
      </vt:variant>
      <vt:variant>
        <vt:i4>5</vt:i4>
      </vt:variant>
      <vt:variant>
        <vt:lpwstr/>
      </vt:variant>
      <vt:variant>
        <vt:lpwstr>_Toc244906003</vt:lpwstr>
      </vt:variant>
      <vt:variant>
        <vt:i4>1835062</vt:i4>
      </vt:variant>
      <vt:variant>
        <vt:i4>68</vt:i4>
      </vt:variant>
      <vt:variant>
        <vt:i4>0</vt:i4>
      </vt:variant>
      <vt:variant>
        <vt:i4>5</vt:i4>
      </vt:variant>
      <vt:variant>
        <vt:lpwstr/>
      </vt:variant>
      <vt:variant>
        <vt:lpwstr>_Toc244906002</vt:lpwstr>
      </vt:variant>
      <vt:variant>
        <vt:i4>1835062</vt:i4>
      </vt:variant>
      <vt:variant>
        <vt:i4>62</vt:i4>
      </vt:variant>
      <vt:variant>
        <vt:i4>0</vt:i4>
      </vt:variant>
      <vt:variant>
        <vt:i4>5</vt:i4>
      </vt:variant>
      <vt:variant>
        <vt:lpwstr/>
      </vt:variant>
      <vt:variant>
        <vt:lpwstr>_Toc244906001</vt:lpwstr>
      </vt:variant>
      <vt:variant>
        <vt:i4>1835062</vt:i4>
      </vt:variant>
      <vt:variant>
        <vt:i4>56</vt:i4>
      </vt:variant>
      <vt:variant>
        <vt:i4>0</vt:i4>
      </vt:variant>
      <vt:variant>
        <vt:i4>5</vt:i4>
      </vt:variant>
      <vt:variant>
        <vt:lpwstr/>
      </vt:variant>
      <vt:variant>
        <vt:lpwstr>_Toc244906000</vt:lpwstr>
      </vt:variant>
      <vt:variant>
        <vt:i4>1441855</vt:i4>
      </vt:variant>
      <vt:variant>
        <vt:i4>50</vt:i4>
      </vt:variant>
      <vt:variant>
        <vt:i4>0</vt:i4>
      </vt:variant>
      <vt:variant>
        <vt:i4>5</vt:i4>
      </vt:variant>
      <vt:variant>
        <vt:lpwstr/>
      </vt:variant>
      <vt:variant>
        <vt:lpwstr>_Toc244905999</vt:lpwstr>
      </vt:variant>
      <vt:variant>
        <vt:i4>1441855</vt:i4>
      </vt:variant>
      <vt:variant>
        <vt:i4>44</vt:i4>
      </vt:variant>
      <vt:variant>
        <vt:i4>0</vt:i4>
      </vt:variant>
      <vt:variant>
        <vt:i4>5</vt:i4>
      </vt:variant>
      <vt:variant>
        <vt:lpwstr/>
      </vt:variant>
      <vt:variant>
        <vt:lpwstr>_Toc244905998</vt:lpwstr>
      </vt:variant>
      <vt:variant>
        <vt:i4>1441855</vt:i4>
      </vt:variant>
      <vt:variant>
        <vt:i4>38</vt:i4>
      </vt:variant>
      <vt:variant>
        <vt:i4>0</vt:i4>
      </vt:variant>
      <vt:variant>
        <vt:i4>5</vt:i4>
      </vt:variant>
      <vt:variant>
        <vt:lpwstr/>
      </vt:variant>
      <vt:variant>
        <vt:lpwstr>_Toc244905997</vt:lpwstr>
      </vt:variant>
      <vt:variant>
        <vt:i4>1441855</vt:i4>
      </vt:variant>
      <vt:variant>
        <vt:i4>32</vt:i4>
      </vt:variant>
      <vt:variant>
        <vt:i4>0</vt:i4>
      </vt:variant>
      <vt:variant>
        <vt:i4>5</vt:i4>
      </vt:variant>
      <vt:variant>
        <vt:lpwstr/>
      </vt:variant>
      <vt:variant>
        <vt:lpwstr>_Toc244905996</vt:lpwstr>
      </vt:variant>
      <vt:variant>
        <vt:i4>1441855</vt:i4>
      </vt:variant>
      <vt:variant>
        <vt:i4>26</vt:i4>
      </vt:variant>
      <vt:variant>
        <vt:i4>0</vt:i4>
      </vt:variant>
      <vt:variant>
        <vt:i4>5</vt:i4>
      </vt:variant>
      <vt:variant>
        <vt:lpwstr/>
      </vt:variant>
      <vt:variant>
        <vt:lpwstr>_Toc244905995</vt:lpwstr>
      </vt:variant>
      <vt:variant>
        <vt:i4>1441855</vt:i4>
      </vt:variant>
      <vt:variant>
        <vt:i4>20</vt:i4>
      </vt:variant>
      <vt:variant>
        <vt:i4>0</vt:i4>
      </vt:variant>
      <vt:variant>
        <vt:i4>5</vt:i4>
      </vt:variant>
      <vt:variant>
        <vt:lpwstr/>
      </vt:variant>
      <vt:variant>
        <vt:lpwstr>_Toc244905994</vt:lpwstr>
      </vt:variant>
      <vt:variant>
        <vt:i4>1441855</vt:i4>
      </vt:variant>
      <vt:variant>
        <vt:i4>14</vt:i4>
      </vt:variant>
      <vt:variant>
        <vt:i4>0</vt:i4>
      </vt:variant>
      <vt:variant>
        <vt:i4>5</vt:i4>
      </vt:variant>
      <vt:variant>
        <vt:lpwstr/>
      </vt:variant>
      <vt:variant>
        <vt:lpwstr>_Toc244905993</vt:lpwstr>
      </vt:variant>
      <vt:variant>
        <vt:i4>1441855</vt:i4>
      </vt:variant>
      <vt:variant>
        <vt:i4>8</vt:i4>
      </vt:variant>
      <vt:variant>
        <vt:i4>0</vt:i4>
      </vt:variant>
      <vt:variant>
        <vt:i4>5</vt:i4>
      </vt:variant>
      <vt:variant>
        <vt:lpwstr/>
      </vt:variant>
      <vt:variant>
        <vt:lpwstr>_Toc244905992</vt:lpwstr>
      </vt:variant>
      <vt:variant>
        <vt:i4>1441855</vt:i4>
      </vt:variant>
      <vt:variant>
        <vt:i4>2</vt:i4>
      </vt:variant>
      <vt:variant>
        <vt:i4>0</vt:i4>
      </vt:variant>
      <vt:variant>
        <vt:i4>5</vt:i4>
      </vt:variant>
      <vt:variant>
        <vt:lpwstr/>
      </vt:variant>
      <vt:variant>
        <vt:lpwstr>_Toc244905991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dc:title>
  <dc:creator>scar1ric</dc:creator>
  <dc:description>Preformatted SP2005 (PRIMARY file for your use)</dc:description>
  <cp:lastModifiedBy>Heather Lott</cp:lastModifiedBy>
  <cp:revision>12</cp:revision>
  <cp:lastPrinted>2013-09-16T14:00:00Z</cp:lastPrinted>
  <dcterms:created xsi:type="dcterms:W3CDTF">2014-03-05T16:59:00Z</dcterms:created>
  <dcterms:modified xsi:type="dcterms:W3CDTF">2014-03-18T14:42:00Z</dcterms:modified>
</cp:coreProperties>
</file>