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94F" w:rsidRDefault="007A6254" w:rsidP="00B35AAB">
      <w:pPr>
        <w:rPr>
          <w:rFonts w:asciiTheme="minorHAnsi" w:hAnsiTheme="minorHAnsi" w:cstheme="minorBidi"/>
          <w:b/>
          <w:color w:val="1F497D"/>
          <w:sz w:val="36"/>
          <w:szCs w:val="36"/>
        </w:rPr>
      </w:pPr>
      <w:r w:rsidRPr="00CB7B44">
        <w:rPr>
          <w:i/>
          <w:color w:val="FF0000"/>
          <w:sz w:val="20"/>
        </w:rPr>
        <w:t xml:space="preserve">Please delete red instructional text before submitting the work plan. </w:t>
      </w:r>
      <w:r w:rsidR="004E657B">
        <w:rPr>
          <w:rFonts w:asciiTheme="minorHAnsi" w:hAnsiTheme="minorHAnsi" w:cstheme="minorBidi"/>
          <w:b/>
          <w:color w:val="1F497D"/>
          <w:sz w:val="36"/>
          <w:szCs w:val="36"/>
        </w:rPr>
        <w:t xml:space="preserve">                       </w:t>
      </w:r>
    </w:p>
    <w:p w:rsidR="00CA1227" w:rsidRDefault="00CA1227" w:rsidP="00B35AAB">
      <w:pPr>
        <w:rPr>
          <w:rFonts w:asciiTheme="minorHAnsi" w:hAnsiTheme="minorHAnsi" w:cstheme="minorBidi"/>
          <w:b/>
          <w:color w:val="1F497D"/>
          <w:sz w:val="36"/>
          <w:szCs w:val="36"/>
        </w:rPr>
      </w:pPr>
    </w:p>
    <w:tbl>
      <w:tblPr>
        <w:tblpPr w:leftFromText="180" w:rightFromText="180" w:vertAnchor="page" w:horzAnchor="margin" w:tblpY="278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4753"/>
      </w:tblGrid>
      <w:tr w:rsidR="00CA1227" w:rsidRPr="00485E8B" w:rsidTr="00CA1227">
        <w:trPr>
          <w:trHeight w:val="432"/>
        </w:trPr>
        <w:tc>
          <w:tcPr>
            <w:tcW w:w="4597" w:type="dxa"/>
          </w:tcPr>
          <w:p w:rsidR="00CA1227" w:rsidRPr="00485E8B" w:rsidRDefault="00CA1227" w:rsidP="00CA1227">
            <w:pPr>
              <w:jc w:val="right"/>
            </w:pPr>
            <w:bookmarkStart w:id="0" w:name="_GoBack"/>
            <w:bookmarkEnd w:id="0"/>
            <w:r w:rsidRPr="00485E8B">
              <w:t>Project Title:</w:t>
            </w:r>
          </w:p>
        </w:tc>
        <w:tc>
          <w:tcPr>
            <w:tcW w:w="4753" w:type="dxa"/>
          </w:tcPr>
          <w:p w:rsidR="00CA1227" w:rsidRPr="00485E8B" w:rsidRDefault="00CA1227" w:rsidP="00CA1227"/>
        </w:tc>
      </w:tr>
      <w:tr w:rsidR="00CA1227" w:rsidRPr="00485E8B" w:rsidTr="00CA1227">
        <w:trPr>
          <w:trHeight w:val="432"/>
        </w:trPr>
        <w:tc>
          <w:tcPr>
            <w:tcW w:w="4597" w:type="dxa"/>
          </w:tcPr>
          <w:p w:rsidR="00CA1227" w:rsidRPr="00485E8B" w:rsidRDefault="00CA1227" w:rsidP="00CA1227">
            <w:pPr>
              <w:jc w:val="right"/>
            </w:pPr>
            <w:r w:rsidRPr="00485E8B">
              <w:t>*MnDOT or LRRB Need Statement Number:</w:t>
            </w:r>
          </w:p>
        </w:tc>
        <w:tc>
          <w:tcPr>
            <w:tcW w:w="4753" w:type="dxa"/>
          </w:tcPr>
          <w:p w:rsidR="00CA1227" w:rsidRPr="00485E8B" w:rsidRDefault="00CA1227" w:rsidP="00CA1227"/>
        </w:tc>
      </w:tr>
      <w:tr w:rsidR="00CA1227" w:rsidRPr="00485E8B" w:rsidTr="00CA1227">
        <w:trPr>
          <w:trHeight w:val="432"/>
        </w:trPr>
        <w:tc>
          <w:tcPr>
            <w:tcW w:w="4597" w:type="dxa"/>
          </w:tcPr>
          <w:p w:rsidR="00CA1227" w:rsidRPr="00485E8B" w:rsidRDefault="00CA1227" w:rsidP="00CA1227">
            <w:pPr>
              <w:jc w:val="right"/>
            </w:pPr>
            <w:r w:rsidRPr="00485E8B">
              <w:t>*LRRB Knowledge Building Priority Number:</w:t>
            </w:r>
          </w:p>
        </w:tc>
        <w:tc>
          <w:tcPr>
            <w:tcW w:w="4753" w:type="dxa"/>
          </w:tcPr>
          <w:p w:rsidR="00CA1227" w:rsidRPr="00485E8B" w:rsidRDefault="00CA1227" w:rsidP="00CA1227">
            <w:pPr>
              <w:rPr>
                <w:b/>
                <w:i/>
              </w:rPr>
            </w:pPr>
            <w:r w:rsidRPr="00485E8B">
              <w:rPr>
                <w:b/>
                <w:i/>
              </w:rPr>
              <w:t>(if applicable)</w:t>
            </w:r>
          </w:p>
        </w:tc>
      </w:tr>
      <w:tr w:rsidR="00CA1227" w:rsidRPr="00485E8B" w:rsidTr="00CA1227">
        <w:trPr>
          <w:trHeight w:val="432"/>
        </w:trPr>
        <w:tc>
          <w:tcPr>
            <w:tcW w:w="4597" w:type="dxa"/>
          </w:tcPr>
          <w:p w:rsidR="00CA1227" w:rsidRPr="00485E8B" w:rsidRDefault="00CA1227" w:rsidP="00CA1227">
            <w:pPr>
              <w:jc w:val="right"/>
            </w:pPr>
            <w:r w:rsidRPr="00485E8B">
              <w:t>Total Project Budget:</w:t>
            </w:r>
            <w:r w:rsidRPr="00485E8B">
              <w:rPr>
                <w:b/>
              </w:rPr>
              <w:t xml:space="preserve">  </w:t>
            </w:r>
          </w:p>
        </w:tc>
        <w:tc>
          <w:tcPr>
            <w:tcW w:w="4753" w:type="dxa"/>
          </w:tcPr>
          <w:p w:rsidR="00CA1227" w:rsidRPr="00485E8B" w:rsidRDefault="00CA1227" w:rsidP="00CA1227"/>
        </w:tc>
      </w:tr>
      <w:tr w:rsidR="00CA1227" w:rsidRPr="00485E8B" w:rsidTr="00CA1227">
        <w:trPr>
          <w:trHeight w:val="432"/>
        </w:trPr>
        <w:tc>
          <w:tcPr>
            <w:tcW w:w="4597" w:type="dxa"/>
          </w:tcPr>
          <w:p w:rsidR="00CA1227" w:rsidRPr="00485E8B" w:rsidRDefault="00CA1227" w:rsidP="00CA1227">
            <w:pPr>
              <w:jc w:val="right"/>
            </w:pPr>
            <w:r w:rsidRPr="00485E8B">
              <w:t>Total Project Duration:</w:t>
            </w:r>
          </w:p>
        </w:tc>
        <w:tc>
          <w:tcPr>
            <w:tcW w:w="4753" w:type="dxa"/>
          </w:tcPr>
          <w:p w:rsidR="00CA1227" w:rsidRPr="00485E8B" w:rsidRDefault="00CA1227" w:rsidP="00CA1227"/>
        </w:tc>
      </w:tr>
      <w:tr w:rsidR="00CA1227" w:rsidRPr="00485E8B" w:rsidTr="00CA1227">
        <w:trPr>
          <w:trHeight w:val="432"/>
        </w:trPr>
        <w:tc>
          <w:tcPr>
            <w:tcW w:w="4597" w:type="dxa"/>
          </w:tcPr>
          <w:p w:rsidR="00CA1227" w:rsidRPr="00485E8B" w:rsidRDefault="00CA1227" w:rsidP="00CA1227">
            <w:pPr>
              <w:jc w:val="right"/>
            </w:pPr>
            <w:r w:rsidRPr="00485E8B">
              <w:t xml:space="preserve"> Public Agency Champion</w:t>
            </w:r>
            <w:r w:rsidRPr="00485E8B">
              <w:br/>
              <w:t>(state, county, city, or township employee):</w:t>
            </w:r>
          </w:p>
        </w:tc>
        <w:tc>
          <w:tcPr>
            <w:tcW w:w="4753" w:type="dxa"/>
          </w:tcPr>
          <w:p w:rsidR="00CA1227" w:rsidRPr="00485E8B" w:rsidRDefault="00CA1227" w:rsidP="00CA1227"/>
        </w:tc>
      </w:tr>
      <w:tr w:rsidR="00CA1227" w:rsidRPr="00485E8B" w:rsidTr="00CA1227">
        <w:trPr>
          <w:trHeight w:val="432"/>
        </w:trPr>
        <w:tc>
          <w:tcPr>
            <w:tcW w:w="4597" w:type="dxa"/>
          </w:tcPr>
          <w:p w:rsidR="00CA1227" w:rsidRPr="00485E8B" w:rsidRDefault="00CA1227" w:rsidP="00CA1227">
            <w:pPr>
              <w:jc w:val="right"/>
            </w:pPr>
            <w:r w:rsidRPr="00485E8B">
              <w:t>Key Words (for cataloging):</w:t>
            </w:r>
          </w:p>
        </w:tc>
        <w:tc>
          <w:tcPr>
            <w:tcW w:w="4753" w:type="dxa"/>
          </w:tcPr>
          <w:p w:rsidR="00CA1227" w:rsidRPr="00485E8B" w:rsidRDefault="00CA1227" w:rsidP="00CA1227"/>
        </w:tc>
      </w:tr>
      <w:tr w:rsidR="00CA1227" w:rsidRPr="00485E8B" w:rsidTr="00CA1227">
        <w:trPr>
          <w:trHeight w:val="432"/>
        </w:trPr>
        <w:tc>
          <w:tcPr>
            <w:tcW w:w="4597" w:type="dxa"/>
          </w:tcPr>
          <w:p w:rsidR="00CA1227" w:rsidRPr="00485E8B" w:rsidRDefault="00CA1227" w:rsidP="00CA1227">
            <w:pPr>
              <w:jc w:val="right"/>
            </w:pPr>
            <w:r w:rsidRPr="00485E8B">
              <w:t xml:space="preserve">Date Submitted: </w:t>
            </w:r>
          </w:p>
        </w:tc>
        <w:tc>
          <w:tcPr>
            <w:tcW w:w="4753" w:type="dxa"/>
          </w:tcPr>
          <w:p w:rsidR="00CA1227" w:rsidRPr="00485E8B" w:rsidRDefault="00CA1227" w:rsidP="00CA1227"/>
        </w:tc>
      </w:tr>
    </w:tbl>
    <w:p w:rsidR="00CA1227" w:rsidRDefault="00372999" w:rsidP="00CA1227">
      <w:pPr>
        <w:pStyle w:val="Heading1"/>
        <w:pageBreakBefore w:val="0"/>
        <w:numPr>
          <w:ilvl w:val="0"/>
          <w:numId w:val="0"/>
        </w:numPr>
      </w:pPr>
      <w:r>
        <w:t xml:space="preserve">1. </w:t>
      </w:r>
      <w:r w:rsidR="00CA1227">
        <w:t>Project Team</w:t>
      </w:r>
    </w:p>
    <w:p w:rsidR="00CA1227" w:rsidRDefault="00CA1227" w:rsidP="00CA1227">
      <w:pPr>
        <w:pStyle w:val="ListParagraph"/>
        <w:numPr>
          <w:ilvl w:val="0"/>
          <w:numId w:val="9"/>
        </w:numPr>
        <w:spacing w:line="276" w:lineRule="auto"/>
        <w:contextualSpacing/>
      </w:pPr>
      <w:r>
        <w:t>Principal Investigator:</w:t>
      </w:r>
    </w:p>
    <w:p w:rsidR="00CA1227" w:rsidRDefault="00CA1227" w:rsidP="00CA1227">
      <w:pPr>
        <w:pStyle w:val="ListParagraph"/>
        <w:numPr>
          <w:ilvl w:val="1"/>
          <w:numId w:val="9"/>
        </w:numPr>
        <w:spacing w:line="276" w:lineRule="auto"/>
        <w:contextualSpacing/>
      </w:pPr>
      <w:r>
        <w:t>Name:</w:t>
      </w:r>
    </w:p>
    <w:p w:rsidR="00CA1227" w:rsidRDefault="00CA1227" w:rsidP="00CA1227">
      <w:pPr>
        <w:pStyle w:val="ListParagraph"/>
        <w:numPr>
          <w:ilvl w:val="1"/>
          <w:numId w:val="9"/>
        </w:numPr>
        <w:spacing w:line="276" w:lineRule="auto"/>
        <w:contextualSpacing/>
      </w:pPr>
      <w:r>
        <w:t>Position Title:</w:t>
      </w:r>
    </w:p>
    <w:p w:rsidR="00CA1227" w:rsidRDefault="00CA1227" w:rsidP="00CA1227">
      <w:pPr>
        <w:pStyle w:val="ListParagraph"/>
        <w:numPr>
          <w:ilvl w:val="1"/>
          <w:numId w:val="9"/>
        </w:numPr>
        <w:spacing w:line="276" w:lineRule="auto"/>
        <w:contextualSpacing/>
      </w:pPr>
      <w:r>
        <w:t>Organization/University:</w:t>
      </w:r>
    </w:p>
    <w:p w:rsidR="00CA1227" w:rsidRDefault="00CA1227" w:rsidP="00CA1227">
      <w:pPr>
        <w:pStyle w:val="ListParagraph"/>
        <w:numPr>
          <w:ilvl w:val="1"/>
          <w:numId w:val="9"/>
        </w:numPr>
        <w:spacing w:line="276" w:lineRule="auto"/>
        <w:contextualSpacing/>
      </w:pPr>
      <w:r>
        <w:t>Phone:</w:t>
      </w:r>
    </w:p>
    <w:p w:rsidR="00CA1227" w:rsidRDefault="00CA1227" w:rsidP="00CA1227">
      <w:pPr>
        <w:pStyle w:val="ListParagraph"/>
        <w:numPr>
          <w:ilvl w:val="1"/>
          <w:numId w:val="9"/>
        </w:numPr>
        <w:spacing w:line="276" w:lineRule="auto"/>
        <w:contextualSpacing/>
      </w:pPr>
      <w:r>
        <w:t xml:space="preserve">Email: </w:t>
      </w:r>
    </w:p>
    <w:p w:rsidR="00CA1227" w:rsidRDefault="00CA1227" w:rsidP="00CA1227">
      <w:pPr>
        <w:pStyle w:val="ListParagraph"/>
        <w:numPr>
          <w:ilvl w:val="0"/>
          <w:numId w:val="9"/>
        </w:numPr>
        <w:spacing w:line="276" w:lineRule="auto"/>
        <w:contextualSpacing/>
      </w:pPr>
      <w:r>
        <w:t>Co-Investigator (if applicable):</w:t>
      </w:r>
    </w:p>
    <w:p w:rsidR="00CA1227" w:rsidRDefault="00CA1227" w:rsidP="00CA1227">
      <w:pPr>
        <w:pStyle w:val="ListParagraph"/>
        <w:numPr>
          <w:ilvl w:val="1"/>
          <w:numId w:val="9"/>
        </w:numPr>
        <w:spacing w:line="276" w:lineRule="auto"/>
        <w:contextualSpacing/>
      </w:pPr>
      <w:r>
        <w:t>Name:</w:t>
      </w:r>
    </w:p>
    <w:p w:rsidR="00CA1227" w:rsidRDefault="00CA1227" w:rsidP="00CA1227">
      <w:pPr>
        <w:pStyle w:val="ListParagraph"/>
        <w:numPr>
          <w:ilvl w:val="1"/>
          <w:numId w:val="9"/>
        </w:numPr>
        <w:spacing w:line="276" w:lineRule="auto"/>
        <w:contextualSpacing/>
      </w:pPr>
      <w:r>
        <w:t>Position Title:</w:t>
      </w:r>
    </w:p>
    <w:p w:rsidR="00CA1227" w:rsidRDefault="00CA1227" w:rsidP="00CA1227">
      <w:pPr>
        <w:pStyle w:val="ListParagraph"/>
        <w:numPr>
          <w:ilvl w:val="1"/>
          <w:numId w:val="9"/>
        </w:numPr>
        <w:spacing w:line="276" w:lineRule="auto"/>
        <w:contextualSpacing/>
      </w:pPr>
      <w:r>
        <w:t>Organization/University:</w:t>
      </w:r>
    </w:p>
    <w:p w:rsidR="00CA1227" w:rsidRDefault="00CA1227" w:rsidP="00CA1227">
      <w:pPr>
        <w:pStyle w:val="ListParagraph"/>
        <w:numPr>
          <w:ilvl w:val="1"/>
          <w:numId w:val="9"/>
        </w:numPr>
        <w:spacing w:line="276" w:lineRule="auto"/>
        <w:contextualSpacing/>
      </w:pPr>
      <w:r>
        <w:t>Phone:</w:t>
      </w:r>
    </w:p>
    <w:p w:rsidR="00CA1227" w:rsidRDefault="00CA1227" w:rsidP="00CA1227">
      <w:pPr>
        <w:pStyle w:val="ListParagraph"/>
        <w:numPr>
          <w:ilvl w:val="1"/>
          <w:numId w:val="9"/>
        </w:numPr>
        <w:spacing w:line="276" w:lineRule="auto"/>
        <w:contextualSpacing/>
      </w:pPr>
      <w:r>
        <w:t xml:space="preserve">Email: </w:t>
      </w:r>
    </w:p>
    <w:p w:rsidR="00CA1227" w:rsidRDefault="00CA1227" w:rsidP="00CA1227">
      <w:pPr>
        <w:pStyle w:val="ListParagraph"/>
        <w:numPr>
          <w:ilvl w:val="0"/>
          <w:numId w:val="9"/>
        </w:numPr>
        <w:spacing w:line="276" w:lineRule="auto"/>
        <w:contextualSpacing/>
      </w:pPr>
      <w:r>
        <w:t>Subcontractor (if applicable; also see section 9):</w:t>
      </w:r>
    </w:p>
    <w:p w:rsidR="00CA1227" w:rsidRDefault="00CA1227" w:rsidP="00CA1227">
      <w:pPr>
        <w:pStyle w:val="ListParagraph"/>
        <w:numPr>
          <w:ilvl w:val="1"/>
          <w:numId w:val="9"/>
        </w:numPr>
        <w:spacing w:line="276" w:lineRule="auto"/>
        <w:contextualSpacing/>
      </w:pPr>
      <w:r>
        <w:t>Name:</w:t>
      </w:r>
    </w:p>
    <w:p w:rsidR="00CA1227" w:rsidRDefault="00CA1227" w:rsidP="00CA1227">
      <w:pPr>
        <w:pStyle w:val="ListParagraph"/>
        <w:numPr>
          <w:ilvl w:val="1"/>
          <w:numId w:val="9"/>
        </w:numPr>
        <w:spacing w:line="276" w:lineRule="auto"/>
        <w:contextualSpacing/>
      </w:pPr>
      <w:r>
        <w:t>Position Title:</w:t>
      </w:r>
    </w:p>
    <w:p w:rsidR="00CA1227" w:rsidRDefault="00CA1227" w:rsidP="00CA1227">
      <w:pPr>
        <w:pStyle w:val="ListParagraph"/>
        <w:numPr>
          <w:ilvl w:val="1"/>
          <w:numId w:val="9"/>
        </w:numPr>
        <w:spacing w:line="276" w:lineRule="auto"/>
        <w:contextualSpacing/>
      </w:pPr>
      <w:r>
        <w:lastRenderedPageBreak/>
        <w:t>Organization/University:</w:t>
      </w:r>
    </w:p>
    <w:p w:rsidR="00CA1227" w:rsidRDefault="00CA1227" w:rsidP="00CA1227">
      <w:pPr>
        <w:pStyle w:val="ListParagraph"/>
        <w:numPr>
          <w:ilvl w:val="1"/>
          <w:numId w:val="9"/>
        </w:numPr>
        <w:spacing w:line="276" w:lineRule="auto"/>
        <w:contextualSpacing/>
      </w:pPr>
      <w:r>
        <w:t>Phone:</w:t>
      </w:r>
    </w:p>
    <w:p w:rsidR="00CA1227" w:rsidRDefault="00CA1227" w:rsidP="00CA1227">
      <w:pPr>
        <w:pStyle w:val="ListParagraph"/>
        <w:numPr>
          <w:ilvl w:val="1"/>
          <w:numId w:val="9"/>
        </w:numPr>
        <w:spacing w:line="276" w:lineRule="auto"/>
        <w:contextualSpacing/>
      </w:pPr>
      <w:r>
        <w:t xml:space="preserve">Email: </w:t>
      </w:r>
    </w:p>
    <w:p w:rsidR="00CA1227" w:rsidRDefault="00CA1227" w:rsidP="00B35AAB">
      <w:pPr>
        <w:rPr>
          <w:rFonts w:asciiTheme="minorHAnsi" w:hAnsiTheme="minorHAnsi" w:cstheme="minorBidi"/>
          <w:b/>
          <w:color w:val="1F497D"/>
          <w:sz w:val="36"/>
          <w:szCs w:val="36"/>
        </w:rPr>
      </w:pPr>
    </w:p>
    <w:p w:rsidR="00241907" w:rsidRDefault="00241907" w:rsidP="00B35AAB">
      <w:pPr>
        <w:rPr>
          <w:rFonts w:asciiTheme="minorHAnsi" w:hAnsiTheme="minorHAnsi" w:cstheme="minorBidi"/>
          <w:b/>
          <w:color w:val="1F497D"/>
          <w:sz w:val="36"/>
          <w:szCs w:val="36"/>
        </w:rPr>
      </w:pPr>
    </w:p>
    <w:p w:rsidR="00CA1227" w:rsidRDefault="00CA1227" w:rsidP="00CA1227">
      <w:pPr>
        <w:pStyle w:val="Heading1"/>
        <w:pageBreakBefore w:val="0"/>
        <w:numPr>
          <w:ilvl w:val="0"/>
          <w:numId w:val="0"/>
        </w:numPr>
      </w:pPr>
      <w:r>
        <w:t>2. Project Abstract and Objective(s)</w:t>
      </w:r>
    </w:p>
    <w:p w:rsidR="00CA1227" w:rsidRDefault="00CA1227" w:rsidP="00CA1227">
      <w:pPr>
        <w:rPr>
          <w:i/>
          <w:color w:val="FF0000"/>
          <w:sz w:val="20"/>
        </w:rPr>
      </w:pPr>
      <w:r w:rsidRPr="00311A6F">
        <w:rPr>
          <w:i/>
          <w:color w:val="FF0000"/>
          <w:sz w:val="20"/>
        </w:rPr>
        <w:t xml:space="preserve">Summarize the problem, the proposed approach and any anticipated impact, including financial, of the research (approx. 250 words).  </w:t>
      </w:r>
      <w:r>
        <w:rPr>
          <w:i/>
          <w:color w:val="FF0000"/>
          <w:sz w:val="20"/>
        </w:rPr>
        <w:t xml:space="preserve">If funded, this abstract could be used to promote the project in progress. </w:t>
      </w:r>
    </w:p>
    <w:p w:rsidR="00CA1227" w:rsidRDefault="00241907" w:rsidP="00CA1227">
      <w:pPr>
        <w:pStyle w:val="Heading1"/>
        <w:pageBreakBefore w:val="0"/>
        <w:numPr>
          <w:ilvl w:val="0"/>
          <w:numId w:val="0"/>
        </w:numPr>
      </w:pPr>
      <w:r>
        <w:t xml:space="preserve">3. </w:t>
      </w:r>
      <w:r w:rsidR="00CA1227">
        <w:t>Summary of Research Methodology (Scope)</w:t>
      </w:r>
    </w:p>
    <w:p w:rsidR="00CA1227" w:rsidRDefault="00CA1227" w:rsidP="00CA1227">
      <w:pPr>
        <w:rPr>
          <w:i/>
          <w:color w:val="FF0000"/>
          <w:sz w:val="20"/>
        </w:rPr>
      </w:pPr>
      <w:r w:rsidRPr="00F772E9">
        <w:rPr>
          <w:i/>
          <w:color w:val="FF0000"/>
          <w:sz w:val="20"/>
        </w:rPr>
        <w:t>Briefly describe the range or scope of work encompassed by this project.</w:t>
      </w:r>
    </w:p>
    <w:p w:rsidR="00CA1227" w:rsidRDefault="00CA1227" w:rsidP="00CA1227">
      <w:pPr>
        <w:pStyle w:val="Heading1"/>
        <w:pageBreakBefore w:val="0"/>
        <w:numPr>
          <w:ilvl w:val="0"/>
          <w:numId w:val="0"/>
        </w:numPr>
      </w:pPr>
      <w:r>
        <w:t xml:space="preserve"> </w:t>
      </w:r>
      <w:r w:rsidR="00241907">
        <w:t xml:space="preserve">4. </w:t>
      </w:r>
      <w:r>
        <w:t>Task Descriptions, Durations, Scheduled Dates, and Key Milestones</w:t>
      </w:r>
    </w:p>
    <w:p w:rsidR="00CA1227" w:rsidRPr="00F23675" w:rsidRDefault="00CA1227" w:rsidP="00CA1227">
      <w:pPr>
        <w:rPr>
          <w:i/>
          <w:color w:val="FF0000"/>
          <w:sz w:val="20"/>
        </w:rPr>
      </w:pPr>
      <w:r w:rsidRPr="00F23675">
        <w:rPr>
          <w:i/>
          <w:color w:val="FF0000"/>
          <w:sz w:val="20"/>
        </w:rPr>
        <w:t>Please use the following guidelines to list and describe the major tasks that are needed to complete this proposed project.</w:t>
      </w:r>
    </w:p>
    <w:p w:rsidR="00CA1227" w:rsidRDefault="00CA1227" w:rsidP="00CA1227">
      <w:pPr>
        <w:pStyle w:val="ListParagraph"/>
        <w:numPr>
          <w:ilvl w:val="0"/>
          <w:numId w:val="10"/>
        </w:numPr>
        <w:spacing w:line="276" w:lineRule="auto"/>
        <w:contextualSpacing/>
        <w:rPr>
          <w:i/>
          <w:color w:val="FF0000"/>
          <w:sz w:val="20"/>
        </w:rPr>
      </w:pPr>
      <w:r w:rsidRPr="00144BDD">
        <w:rPr>
          <w:i/>
          <w:color w:val="FF0000"/>
          <w:sz w:val="20"/>
        </w:rPr>
        <w:t>It takes roughly 10 to 12 weeks for a work plan to be processed</w:t>
      </w:r>
      <w:r>
        <w:rPr>
          <w:i/>
          <w:color w:val="FF0000"/>
          <w:sz w:val="20"/>
        </w:rPr>
        <w:t xml:space="preserve"> into a signed contract</w:t>
      </w:r>
      <w:r w:rsidRPr="00144BDD">
        <w:rPr>
          <w:i/>
          <w:color w:val="FF0000"/>
          <w:sz w:val="20"/>
        </w:rPr>
        <w:t xml:space="preserve">.  Please allow </w:t>
      </w:r>
      <w:r w:rsidRPr="00EF602D">
        <w:rPr>
          <w:i/>
          <w:color w:val="FF0000"/>
          <w:sz w:val="20"/>
          <w:u w:val="single"/>
        </w:rPr>
        <w:t>three months</w:t>
      </w:r>
      <w:r w:rsidRPr="00144BDD">
        <w:rPr>
          <w:i/>
          <w:color w:val="FF0000"/>
          <w:sz w:val="20"/>
        </w:rPr>
        <w:t xml:space="preserve"> from the date of the pre-contract TAP meeting before your desired start date for contract processing</w:t>
      </w:r>
      <w:r>
        <w:rPr>
          <w:i/>
          <w:color w:val="FF0000"/>
          <w:sz w:val="20"/>
        </w:rPr>
        <w:t>.</w:t>
      </w:r>
    </w:p>
    <w:p w:rsidR="00CA1227" w:rsidRDefault="00CA1227" w:rsidP="00CA1227">
      <w:pPr>
        <w:pStyle w:val="ListParagraph"/>
        <w:numPr>
          <w:ilvl w:val="0"/>
          <w:numId w:val="10"/>
        </w:numPr>
        <w:spacing w:line="276" w:lineRule="auto"/>
        <w:contextualSpacing/>
        <w:rPr>
          <w:i/>
          <w:color w:val="FF0000"/>
          <w:sz w:val="20"/>
        </w:rPr>
      </w:pPr>
      <w:r w:rsidRPr="00EF602D">
        <w:rPr>
          <w:b/>
          <w:i/>
          <w:color w:val="FF0000"/>
          <w:sz w:val="20"/>
          <w:u w:val="single"/>
        </w:rPr>
        <w:t xml:space="preserve">Set a Realistic Project Schedule: </w:t>
      </w:r>
      <w:r w:rsidRPr="00F23675">
        <w:rPr>
          <w:i/>
          <w:color w:val="FF0000"/>
          <w:sz w:val="20"/>
        </w:rPr>
        <w:t>It is better to include extra time in the task duration</w:t>
      </w:r>
      <w:r>
        <w:rPr>
          <w:i/>
          <w:color w:val="FF0000"/>
          <w:sz w:val="20"/>
        </w:rPr>
        <w:t>s</w:t>
      </w:r>
      <w:r w:rsidRPr="00F23675">
        <w:rPr>
          <w:i/>
          <w:color w:val="FF0000"/>
          <w:sz w:val="20"/>
        </w:rPr>
        <w:t xml:space="preserve"> and submit the deliverable early than to set an aggressive schedule and submit </w:t>
      </w:r>
      <w:r>
        <w:rPr>
          <w:i/>
          <w:color w:val="FF0000"/>
          <w:sz w:val="20"/>
        </w:rPr>
        <w:t>it</w:t>
      </w:r>
      <w:r w:rsidRPr="00F23675">
        <w:rPr>
          <w:i/>
          <w:color w:val="FF0000"/>
          <w:sz w:val="20"/>
        </w:rPr>
        <w:t xml:space="preserve"> late.</w:t>
      </w:r>
    </w:p>
    <w:p w:rsidR="00CA1227" w:rsidRDefault="00CA1227" w:rsidP="00CA1227">
      <w:pPr>
        <w:pStyle w:val="ListParagraph"/>
        <w:numPr>
          <w:ilvl w:val="0"/>
          <w:numId w:val="10"/>
        </w:numPr>
        <w:spacing w:line="276" w:lineRule="auto"/>
        <w:contextualSpacing/>
        <w:rPr>
          <w:i/>
          <w:color w:val="FF0000"/>
          <w:sz w:val="20"/>
        </w:rPr>
      </w:pPr>
      <w:r w:rsidRPr="00F23675">
        <w:rPr>
          <w:i/>
          <w:color w:val="FF0000"/>
          <w:sz w:val="20"/>
        </w:rPr>
        <w:lastRenderedPageBreak/>
        <w:t xml:space="preserve">List the task durations in whole months. </w:t>
      </w:r>
    </w:p>
    <w:p w:rsidR="00CA1227" w:rsidRDefault="00CA1227" w:rsidP="00CA1227">
      <w:pPr>
        <w:pStyle w:val="ListParagraph"/>
        <w:numPr>
          <w:ilvl w:val="0"/>
          <w:numId w:val="10"/>
        </w:numPr>
        <w:spacing w:line="276" w:lineRule="auto"/>
        <w:contextualSpacing/>
        <w:rPr>
          <w:i/>
          <w:color w:val="FF0000"/>
          <w:sz w:val="20"/>
        </w:rPr>
      </w:pPr>
      <w:r w:rsidRPr="00F23675">
        <w:rPr>
          <w:i/>
          <w:color w:val="FF0000"/>
          <w:sz w:val="20"/>
        </w:rPr>
        <w:t>Anticipated start and end dates are subject to contract execution.  Anticipated start dates should always</w:t>
      </w:r>
      <w:r>
        <w:rPr>
          <w:i/>
          <w:color w:val="FF0000"/>
          <w:sz w:val="20"/>
        </w:rPr>
        <w:t xml:space="preserve"> be the first of the month (e.g.,</w:t>
      </w:r>
      <w:r w:rsidRPr="00F23675">
        <w:rPr>
          <w:i/>
          <w:color w:val="FF0000"/>
          <w:sz w:val="20"/>
        </w:rPr>
        <w:t xml:space="preserve"> July 1), while end dates should be</w:t>
      </w:r>
      <w:r>
        <w:rPr>
          <w:i/>
          <w:color w:val="FF0000"/>
          <w:sz w:val="20"/>
        </w:rPr>
        <w:t xml:space="preserve"> the last day of the month (e.g.,</w:t>
      </w:r>
      <w:r w:rsidRPr="00F23675">
        <w:rPr>
          <w:i/>
          <w:color w:val="FF0000"/>
          <w:sz w:val="20"/>
        </w:rPr>
        <w:t xml:space="preserve"> July 31).</w:t>
      </w:r>
    </w:p>
    <w:p w:rsidR="00CA1227" w:rsidRDefault="00CA1227" w:rsidP="00CA1227">
      <w:pPr>
        <w:pStyle w:val="ListParagraph"/>
        <w:numPr>
          <w:ilvl w:val="0"/>
          <w:numId w:val="10"/>
        </w:numPr>
        <w:spacing w:line="276" w:lineRule="auto"/>
        <w:contextualSpacing/>
        <w:rPr>
          <w:i/>
          <w:color w:val="FF0000"/>
          <w:sz w:val="20"/>
        </w:rPr>
      </w:pPr>
      <w:r w:rsidRPr="00F23675">
        <w:rPr>
          <w:i/>
          <w:color w:val="FF0000"/>
          <w:sz w:val="20"/>
        </w:rPr>
        <w:t>All tasks require a summary report or deliverable. PowerPoint presentations are not considered deliverables and will not be accepted. These presentations can be provided as support of a summary report but are not a substitute.</w:t>
      </w:r>
    </w:p>
    <w:p w:rsidR="00CA1227" w:rsidRDefault="00CA1227" w:rsidP="00CA1227">
      <w:pPr>
        <w:pStyle w:val="ListParagraph"/>
        <w:numPr>
          <w:ilvl w:val="0"/>
          <w:numId w:val="10"/>
        </w:numPr>
        <w:spacing w:line="276" w:lineRule="auto"/>
        <w:contextualSpacing/>
        <w:rPr>
          <w:i/>
          <w:color w:val="FF0000"/>
          <w:sz w:val="20"/>
        </w:rPr>
      </w:pPr>
      <w:r w:rsidRPr="00F23675">
        <w:rPr>
          <w:i/>
          <w:color w:val="FF0000"/>
          <w:sz w:val="20"/>
        </w:rPr>
        <w:t xml:space="preserve">If the project has a </w:t>
      </w:r>
      <w:r>
        <w:rPr>
          <w:i/>
          <w:color w:val="FF0000"/>
          <w:sz w:val="20"/>
        </w:rPr>
        <w:t xml:space="preserve">final </w:t>
      </w:r>
      <w:r w:rsidRPr="00F23675">
        <w:rPr>
          <w:i/>
          <w:color w:val="FF0000"/>
          <w:sz w:val="20"/>
        </w:rPr>
        <w:t xml:space="preserve">report as a deliverable, </w:t>
      </w:r>
      <w:r>
        <w:rPr>
          <w:i/>
          <w:color w:val="FF0000"/>
          <w:sz w:val="20"/>
        </w:rPr>
        <w:t xml:space="preserve">then </w:t>
      </w:r>
      <w:r w:rsidRPr="00F23675">
        <w:rPr>
          <w:i/>
          <w:color w:val="FF0000"/>
          <w:sz w:val="20"/>
        </w:rPr>
        <w:t xml:space="preserve">the last task must have a duration of </w:t>
      </w:r>
      <w:r w:rsidRPr="00EF602D">
        <w:rPr>
          <w:i/>
          <w:color w:val="FF0000"/>
          <w:sz w:val="20"/>
          <w:u w:val="single"/>
        </w:rPr>
        <w:t>two months</w:t>
      </w:r>
      <w:r w:rsidRPr="00F23675">
        <w:rPr>
          <w:i/>
          <w:color w:val="FF0000"/>
          <w:sz w:val="20"/>
        </w:rPr>
        <w:t xml:space="preserve"> for process</w:t>
      </w:r>
      <w:r>
        <w:rPr>
          <w:i/>
          <w:color w:val="FF0000"/>
          <w:sz w:val="20"/>
        </w:rPr>
        <w:t>ing the report for publishing.</w:t>
      </w:r>
      <w:r w:rsidRPr="00F23675">
        <w:rPr>
          <w:i/>
          <w:color w:val="FF0000"/>
          <w:sz w:val="20"/>
        </w:rPr>
        <w:t xml:space="preserve"> </w:t>
      </w:r>
    </w:p>
    <w:p w:rsidR="00CA1227" w:rsidRDefault="00CA1227" w:rsidP="00CA1227">
      <w:pPr>
        <w:pStyle w:val="ListParagraph"/>
        <w:numPr>
          <w:ilvl w:val="0"/>
          <w:numId w:val="10"/>
        </w:numPr>
        <w:spacing w:line="276" w:lineRule="auto"/>
        <w:contextualSpacing/>
        <w:rPr>
          <w:i/>
          <w:color w:val="FF0000"/>
          <w:sz w:val="20"/>
        </w:rPr>
      </w:pPr>
      <w:r w:rsidRPr="00F23675">
        <w:rPr>
          <w:i/>
          <w:color w:val="FF0000"/>
          <w:sz w:val="20"/>
        </w:rPr>
        <w:t>If you are employing a subc</w:t>
      </w:r>
      <w:r>
        <w:rPr>
          <w:i/>
          <w:color w:val="FF0000"/>
          <w:sz w:val="20"/>
        </w:rPr>
        <w:t xml:space="preserve">ontractor, then read </w:t>
      </w:r>
      <w:r w:rsidRPr="00F23675">
        <w:rPr>
          <w:i/>
          <w:color w:val="FF0000"/>
          <w:sz w:val="20"/>
        </w:rPr>
        <w:t>further instructions</w:t>
      </w:r>
      <w:r>
        <w:rPr>
          <w:i/>
          <w:color w:val="FF0000"/>
          <w:sz w:val="20"/>
        </w:rPr>
        <w:t xml:space="preserve"> in the Section 9 below</w:t>
      </w:r>
      <w:r w:rsidRPr="00F23675">
        <w:rPr>
          <w:i/>
          <w:color w:val="FF0000"/>
          <w:sz w:val="20"/>
        </w:rPr>
        <w:t xml:space="preserve">. </w:t>
      </w:r>
    </w:p>
    <w:p w:rsidR="00CA1227" w:rsidRPr="00CA1227" w:rsidRDefault="00CA1227" w:rsidP="00293FED">
      <w:pPr>
        <w:pStyle w:val="ListParagraph"/>
        <w:numPr>
          <w:ilvl w:val="0"/>
          <w:numId w:val="10"/>
        </w:numPr>
        <w:spacing w:line="276" w:lineRule="auto"/>
        <w:contextualSpacing/>
        <w:rPr>
          <w:i/>
          <w:color w:val="FF0000"/>
          <w:sz w:val="20"/>
        </w:rPr>
      </w:pPr>
      <w:r w:rsidRPr="00CA1227">
        <w:rPr>
          <w:i/>
          <w:color w:val="FF0000"/>
          <w:sz w:val="20"/>
        </w:rPr>
        <w:t>If a project has out of state conference travel, then it must be listed as a separate task. (See sample task below.) This conference travel task will only be paid upon MnDOT’s receipt and approval of a “Travel.)</w:t>
      </w:r>
    </w:p>
    <w:p w:rsidR="00CA1227" w:rsidRDefault="00CA1227" w:rsidP="00CA1227">
      <w:pPr>
        <w:rPr>
          <w:i/>
          <w:color w:val="FF0000"/>
          <w:sz w:val="20"/>
        </w:rPr>
      </w:pPr>
    </w:p>
    <w:p w:rsidR="00CA1227" w:rsidRPr="007068D8" w:rsidRDefault="00CA1227" w:rsidP="00CA1227">
      <w:pPr>
        <w:rPr>
          <w:b/>
          <w:color w:val="000000"/>
          <w:u w:val="single"/>
        </w:rPr>
      </w:pPr>
      <w:r w:rsidRPr="007068D8">
        <w:rPr>
          <w:b/>
          <w:i/>
          <w:color w:val="FF0000"/>
          <w:sz w:val="20"/>
          <w:u w:val="single"/>
        </w:rPr>
        <w:t xml:space="preserve">For all general tasks, use the following format: </w:t>
      </w:r>
    </w:p>
    <w:p w:rsidR="00CA1227" w:rsidRPr="00485E8B" w:rsidRDefault="00CA1227" w:rsidP="00CA1227">
      <w:pPr>
        <w:rPr>
          <w:b/>
          <w:color w:val="000000"/>
        </w:rPr>
      </w:pPr>
    </w:p>
    <w:p w:rsidR="00CA1227" w:rsidRPr="00485E8B" w:rsidRDefault="00CA1227" w:rsidP="00CA1227">
      <w:pPr>
        <w:rPr>
          <w:color w:val="000000"/>
        </w:rPr>
      </w:pPr>
      <w:r>
        <w:rPr>
          <w:b/>
          <w:color w:val="000000"/>
        </w:rPr>
        <w:t xml:space="preserve">SAMPLE </w:t>
      </w:r>
      <w:r w:rsidRPr="00485E8B">
        <w:rPr>
          <w:b/>
          <w:color w:val="000000"/>
        </w:rPr>
        <w:t>Task #:</w:t>
      </w:r>
      <w:r w:rsidRPr="00485E8B">
        <w:rPr>
          <w:color w:val="000000"/>
        </w:rPr>
        <w:t xml:space="preserve"> &lt;Title&gt;</w:t>
      </w:r>
    </w:p>
    <w:p w:rsidR="00CA1227" w:rsidRPr="00485E8B" w:rsidRDefault="00CA1227" w:rsidP="00CA1227">
      <w:pPr>
        <w:pStyle w:val="ListParagraph"/>
        <w:numPr>
          <w:ilvl w:val="0"/>
          <w:numId w:val="11"/>
        </w:numPr>
        <w:spacing w:line="276" w:lineRule="auto"/>
        <w:contextualSpacing/>
        <w:rPr>
          <w:b/>
          <w:color w:val="000000"/>
        </w:rPr>
      </w:pPr>
      <w:r w:rsidRPr="00485E8B">
        <w:rPr>
          <w:b/>
          <w:color w:val="000000"/>
        </w:rPr>
        <w:t>Description:</w:t>
      </w:r>
    </w:p>
    <w:p w:rsidR="00CA1227" w:rsidRPr="00485E8B" w:rsidRDefault="00CA1227" w:rsidP="00CA1227">
      <w:pPr>
        <w:pStyle w:val="ListParagraph"/>
        <w:numPr>
          <w:ilvl w:val="0"/>
          <w:numId w:val="11"/>
        </w:numPr>
        <w:spacing w:line="276" w:lineRule="auto"/>
        <w:contextualSpacing/>
        <w:rPr>
          <w:b/>
          <w:color w:val="000000"/>
        </w:rPr>
      </w:pPr>
      <w:r w:rsidRPr="00485E8B">
        <w:rPr>
          <w:b/>
          <w:color w:val="000000"/>
        </w:rPr>
        <w:t>Anticipated Start Date:</w:t>
      </w:r>
    </w:p>
    <w:p w:rsidR="00CA1227" w:rsidRPr="00485E8B" w:rsidRDefault="00CA1227" w:rsidP="00CA1227">
      <w:pPr>
        <w:pStyle w:val="ListParagraph"/>
        <w:numPr>
          <w:ilvl w:val="0"/>
          <w:numId w:val="11"/>
        </w:numPr>
        <w:spacing w:line="276" w:lineRule="auto"/>
        <w:contextualSpacing/>
        <w:rPr>
          <w:b/>
          <w:color w:val="000000"/>
        </w:rPr>
      </w:pPr>
      <w:r w:rsidRPr="00485E8B">
        <w:rPr>
          <w:b/>
          <w:color w:val="000000"/>
        </w:rPr>
        <w:t xml:space="preserve">Scheduled Date to Submit Draft Deliverable: </w:t>
      </w:r>
    </w:p>
    <w:p w:rsidR="00CA1227" w:rsidRPr="00485E8B" w:rsidRDefault="00CA1227" w:rsidP="00CA1227">
      <w:pPr>
        <w:pStyle w:val="ListParagraph"/>
        <w:numPr>
          <w:ilvl w:val="0"/>
          <w:numId w:val="11"/>
        </w:numPr>
        <w:spacing w:line="276" w:lineRule="auto"/>
        <w:contextualSpacing/>
        <w:rPr>
          <w:color w:val="000000"/>
        </w:rPr>
      </w:pPr>
      <w:r w:rsidRPr="00485E8B">
        <w:rPr>
          <w:b/>
          <w:color w:val="000000"/>
        </w:rPr>
        <w:t>Scheduled Date for Task Final Approval:</w:t>
      </w:r>
      <w:r w:rsidRPr="00485E8B">
        <w:rPr>
          <w:color w:val="000000"/>
        </w:rPr>
        <w:t xml:space="preserve"> </w:t>
      </w:r>
      <w:r>
        <w:rPr>
          <w:i/>
          <w:color w:val="FF0000"/>
          <w:sz w:val="20"/>
        </w:rPr>
        <w:t xml:space="preserve">Must be </w:t>
      </w:r>
      <w:r>
        <w:rPr>
          <w:i/>
          <w:color w:val="FF0000"/>
          <w:sz w:val="20"/>
          <w:u w:val="single"/>
        </w:rPr>
        <w:t xml:space="preserve">two </w:t>
      </w:r>
      <w:r w:rsidRPr="00EF602D">
        <w:rPr>
          <w:i/>
          <w:color w:val="FF0000"/>
          <w:sz w:val="20"/>
          <w:u w:val="single"/>
        </w:rPr>
        <w:t xml:space="preserve">months </w:t>
      </w:r>
      <w:r>
        <w:rPr>
          <w:i/>
          <w:color w:val="FF0000"/>
          <w:sz w:val="20"/>
        </w:rPr>
        <w:t>after “Draft Deliverable” date.</w:t>
      </w:r>
    </w:p>
    <w:p w:rsidR="00CA1227" w:rsidRPr="00485E8B" w:rsidRDefault="00CA1227" w:rsidP="00CA1227">
      <w:pPr>
        <w:pStyle w:val="ListParagraph"/>
        <w:numPr>
          <w:ilvl w:val="0"/>
          <w:numId w:val="11"/>
        </w:numPr>
        <w:spacing w:line="276" w:lineRule="auto"/>
        <w:contextualSpacing/>
        <w:rPr>
          <w:color w:val="000000"/>
        </w:rPr>
      </w:pPr>
      <w:r w:rsidRPr="00485E8B">
        <w:rPr>
          <w:b/>
          <w:color w:val="000000"/>
        </w:rPr>
        <w:t xml:space="preserve">Duration: </w:t>
      </w:r>
      <w:r w:rsidRPr="00485E8B">
        <w:rPr>
          <w:color w:val="000000"/>
        </w:rPr>
        <w:t xml:space="preserve">x months </w:t>
      </w:r>
      <w:r>
        <w:rPr>
          <w:i/>
          <w:color w:val="FF0000"/>
          <w:sz w:val="20"/>
        </w:rPr>
        <w:t>(count from start date to final task approval)</w:t>
      </w:r>
    </w:p>
    <w:p w:rsidR="00CA1227" w:rsidRPr="00485E8B" w:rsidRDefault="00CA1227" w:rsidP="00CA1227">
      <w:pPr>
        <w:pStyle w:val="ListParagraph"/>
        <w:numPr>
          <w:ilvl w:val="0"/>
          <w:numId w:val="11"/>
        </w:numPr>
        <w:spacing w:line="276" w:lineRule="auto"/>
        <w:contextualSpacing/>
        <w:rPr>
          <w:b/>
          <w:color w:val="000000"/>
        </w:rPr>
      </w:pPr>
      <w:r w:rsidRPr="00485E8B">
        <w:rPr>
          <w:b/>
          <w:color w:val="000000"/>
        </w:rPr>
        <w:t xml:space="preserve">Deliverable: </w:t>
      </w:r>
    </w:p>
    <w:p w:rsidR="00CA1227" w:rsidRDefault="00CA1227" w:rsidP="00CA1227">
      <w:pPr>
        <w:rPr>
          <w:i/>
          <w:color w:val="FF0000"/>
          <w:sz w:val="20"/>
        </w:rPr>
      </w:pPr>
    </w:p>
    <w:p w:rsidR="00241907" w:rsidRDefault="00241907" w:rsidP="00CA1227">
      <w:pPr>
        <w:rPr>
          <w:b/>
          <w:i/>
          <w:color w:val="FF0000"/>
          <w:sz w:val="20"/>
          <w:u w:val="single"/>
        </w:rPr>
      </w:pPr>
    </w:p>
    <w:p w:rsidR="00CA1227" w:rsidRPr="00C27ACB" w:rsidRDefault="00CA1227" w:rsidP="00CA1227">
      <w:pPr>
        <w:rPr>
          <w:b/>
          <w:color w:val="000000"/>
          <w:u w:val="single"/>
        </w:rPr>
      </w:pPr>
      <w:r w:rsidRPr="00C27ACB">
        <w:rPr>
          <w:b/>
          <w:i/>
          <w:color w:val="FF0000"/>
          <w:sz w:val="20"/>
          <w:u w:val="single"/>
        </w:rPr>
        <w:t xml:space="preserve">Most projects include a final report as the final deliverable (confer with MnDOT Research Services if this is not applicable); include the following two tasks as the last tasks in the project:  </w:t>
      </w:r>
    </w:p>
    <w:p w:rsidR="00CA1227" w:rsidRPr="00485E8B" w:rsidRDefault="00CA1227" w:rsidP="00CA1227">
      <w:pPr>
        <w:rPr>
          <w:b/>
          <w:color w:val="000000"/>
        </w:rPr>
      </w:pPr>
    </w:p>
    <w:p w:rsidR="00CA1227" w:rsidRPr="00485E8B" w:rsidRDefault="00CA1227" w:rsidP="00CA1227">
      <w:pPr>
        <w:rPr>
          <w:color w:val="000000"/>
        </w:rPr>
      </w:pPr>
      <w:r w:rsidRPr="00485E8B">
        <w:rPr>
          <w:b/>
          <w:color w:val="000000"/>
        </w:rPr>
        <w:t xml:space="preserve">Task #: </w:t>
      </w:r>
      <w:r w:rsidRPr="00485E8B">
        <w:rPr>
          <w:color w:val="000000"/>
        </w:rPr>
        <w:t>Compile Report, Technical Advisory Panel Review, and Revisions</w:t>
      </w:r>
    </w:p>
    <w:p w:rsidR="00CA1227" w:rsidRPr="00485E8B" w:rsidRDefault="00CA1227" w:rsidP="00CA1227">
      <w:pPr>
        <w:pStyle w:val="ListParagraph"/>
        <w:numPr>
          <w:ilvl w:val="0"/>
          <w:numId w:val="12"/>
        </w:numPr>
        <w:spacing w:line="276" w:lineRule="auto"/>
        <w:contextualSpacing/>
        <w:rPr>
          <w:color w:val="000000"/>
        </w:rPr>
      </w:pPr>
      <w:r w:rsidRPr="00485E8B">
        <w:rPr>
          <w:b/>
          <w:color w:val="000000"/>
        </w:rPr>
        <w:t>Description:</w:t>
      </w:r>
      <w:r w:rsidRPr="00485E8B">
        <w:rPr>
          <w:color w:val="000000"/>
        </w:rPr>
        <w:t xml:space="preserve"> </w:t>
      </w:r>
      <w:r>
        <w:rPr>
          <w:color w:val="000000"/>
        </w:rPr>
        <w:t>The PI will prepare a</w:t>
      </w:r>
      <w:r w:rsidRPr="00485E8B">
        <w:rPr>
          <w:color w:val="000000"/>
        </w:rPr>
        <w:t xml:space="preserve"> draft final report, following MnDOT publication guidelines, to document project activities, findings and recommendations. This report will be reviewed by the Technical Advisory Panel (TAP), updated by the PI to incorporate technical comments, and then approved by the Technical Liaison before this task is considered complete. If possible, a TAP meeting will be scheduled to facilitate the discussion of the draft report. </w:t>
      </w:r>
    </w:p>
    <w:p w:rsidR="00CA1227" w:rsidRPr="00485E8B" w:rsidRDefault="00CA1227" w:rsidP="00CA1227">
      <w:pPr>
        <w:pStyle w:val="ListParagraph"/>
        <w:numPr>
          <w:ilvl w:val="0"/>
          <w:numId w:val="12"/>
        </w:numPr>
        <w:spacing w:line="276" w:lineRule="auto"/>
        <w:contextualSpacing/>
        <w:rPr>
          <w:b/>
          <w:color w:val="000000"/>
        </w:rPr>
      </w:pPr>
      <w:r w:rsidRPr="00485E8B">
        <w:rPr>
          <w:b/>
          <w:color w:val="000000"/>
        </w:rPr>
        <w:t>Anticipated Start Date:</w:t>
      </w:r>
    </w:p>
    <w:p w:rsidR="00CA1227" w:rsidRPr="00485E8B" w:rsidRDefault="00CA1227" w:rsidP="00CA1227">
      <w:pPr>
        <w:pStyle w:val="ListParagraph"/>
        <w:numPr>
          <w:ilvl w:val="0"/>
          <w:numId w:val="12"/>
        </w:numPr>
        <w:spacing w:line="276" w:lineRule="auto"/>
        <w:contextualSpacing/>
        <w:rPr>
          <w:b/>
          <w:color w:val="000000"/>
        </w:rPr>
      </w:pPr>
      <w:r w:rsidRPr="00485E8B">
        <w:rPr>
          <w:b/>
          <w:color w:val="000000"/>
        </w:rPr>
        <w:t>Scheduled Date to Submit Draft Final Report for TAP review:</w:t>
      </w:r>
    </w:p>
    <w:p w:rsidR="00CA1227" w:rsidRPr="00485E8B" w:rsidRDefault="00CA1227" w:rsidP="00CA1227">
      <w:pPr>
        <w:pStyle w:val="ListParagraph"/>
        <w:numPr>
          <w:ilvl w:val="0"/>
          <w:numId w:val="12"/>
        </w:numPr>
        <w:spacing w:line="276" w:lineRule="auto"/>
        <w:contextualSpacing/>
        <w:rPr>
          <w:color w:val="000000"/>
        </w:rPr>
      </w:pPr>
      <w:r w:rsidRPr="00485E8B">
        <w:rPr>
          <w:b/>
          <w:color w:val="000000"/>
        </w:rPr>
        <w:t>Scheduled Date for Final Report Approval</w:t>
      </w:r>
      <w:r w:rsidRPr="00485E8B">
        <w:rPr>
          <w:color w:val="000000"/>
        </w:rPr>
        <w:t xml:space="preserve">: </w:t>
      </w:r>
      <w:r>
        <w:rPr>
          <w:i/>
          <w:color w:val="FF0000"/>
          <w:sz w:val="20"/>
        </w:rPr>
        <w:t xml:space="preserve">Must be </w:t>
      </w:r>
      <w:r w:rsidRPr="009623BF">
        <w:rPr>
          <w:i/>
          <w:color w:val="FF0000"/>
          <w:sz w:val="20"/>
          <w:u w:val="single"/>
        </w:rPr>
        <w:t>two months</w:t>
      </w:r>
      <w:r>
        <w:rPr>
          <w:i/>
          <w:color w:val="FF0000"/>
          <w:sz w:val="20"/>
        </w:rPr>
        <w:t xml:space="preserve"> after Draft Report date, for TAP review and revisions.</w:t>
      </w:r>
    </w:p>
    <w:p w:rsidR="00CA1227" w:rsidRPr="00485E8B" w:rsidRDefault="00CA1227" w:rsidP="00CA1227">
      <w:pPr>
        <w:pStyle w:val="ListParagraph"/>
        <w:numPr>
          <w:ilvl w:val="0"/>
          <w:numId w:val="12"/>
        </w:numPr>
        <w:spacing w:line="276" w:lineRule="auto"/>
        <w:contextualSpacing/>
        <w:rPr>
          <w:color w:val="000000"/>
        </w:rPr>
      </w:pPr>
      <w:r w:rsidRPr="00485E8B">
        <w:rPr>
          <w:b/>
          <w:color w:val="000000"/>
        </w:rPr>
        <w:t>Duration</w:t>
      </w:r>
      <w:r w:rsidRPr="00485E8B">
        <w:rPr>
          <w:color w:val="000000"/>
        </w:rPr>
        <w:t>: x months including TAP review, discussion, and PI revisions</w:t>
      </w:r>
    </w:p>
    <w:p w:rsidR="00CA1227" w:rsidRPr="00485E8B" w:rsidRDefault="00CA1227" w:rsidP="00CA1227">
      <w:pPr>
        <w:pStyle w:val="ListParagraph"/>
        <w:numPr>
          <w:ilvl w:val="0"/>
          <w:numId w:val="12"/>
        </w:numPr>
        <w:spacing w:line="276" w:lineRule="auto"/>
        <w:contextualSpacing/>
        <w:rPr>
          <w:color w:val="000000"/>
        </w:rPr>
      </w:pPr>
      <w:r w:rsidRPr="00485E8B">
        <w:rPr>
          <w:b/>
          <w:color w:val="000000"/>
        </w:rPr>
        <w:t>Deliverables</w:t>
      </w:r>
      <w:r w:rsidRPr="00485E8B">
        <w:rPr>
          <w:color w:val="000000"/>
        </w:rPr>
        <w:t>: A draft final report for TAP review, and a revised report that is technically complete and approved by the TL for publication.</w:t>
      </w:r>
    </w:p>
    <w:p w:rsidR="00CA1227" w:rsidRPr="00485E8B" w:rsidRDefault="00CA1227" w:rsidP="00CA1227">
      <w:pPr>
        <w:rPr>
          <w:b/>
          <w:color w:val="000000"/>
        </w:rPr>
      </w:pPr>
    </w:p>
    <w:p w:rsidR="00CA1227" w:rsidRPr="00485E8B" w:rsidRDefault="00CA1227" w:rsidP="00CA1227">
      <w:pPr>
        <w:rPr>
          <w:color w:val="000000"/>
        </w:rPr>
      </w:pPr>
      <w:r w:rsidRPr="00485E8B">
        <w:rPr>
          <w:b/>
          <w:color w:val="000000"/>
        </w:rPr>
        <w:t>Task #:</w:t>
      </w:r>
      <w:r w:rsidRPr="00485E8B">
        <w:rPr>
          <w:color w:val="000000"/>
        </w:rPr>
        <w:t xml:space="preserve"> Editorial Review and Publication of Final Report</w:t>
      </w:r>
    </w:p>
    <w:p w:rsidR="00CA1227" w:rsidRPr="00485E8B" w:rsidRDefault="00CA1227" w:rsidP="00CA1227">
      <w:pPr>
        <w:pStyle w:val="ListParagraph"/>
        <w:numPr>
          <w:ilvl w:val="0"/>
          <w:numId w:val="1"/>
        </w:numPr>
        <w:spacing w:line="276" w:lineRule="auto"/>
        <w:ind w:left="720"/>
        <w:contextualSpacing/>
        <w:rPr>
          <w:color w:val="000000"/>
        </w:rPr>
      </w:pPr>
      <w:r w:rsidRPr="00485E8B">
        <w:rPr>
          <w:b/>
          <w:color w:val="000000"/>
        </w:rPr>
        <w:lastRenderedPageBreak/>
        <w:t>Description:</w:t>
      </w:r>
      <w:r w:rsidRPr="00485E8B">
        <w:rPr>
          <w:color w:val="000000"/>
        </w:rPr>
        <w:t xml:space="preserve"> During this task, </w:t>
      </w:r>
      <w:r>
        <w:rPr>
          <w:color w:val="000000"/>
        </w:rPr>
        <w:t xml:space="preserve">the PI will work directly with MnDOT’s contract editors to address editorial comments and finalize the document in a timely manner. The contract editors will publish the report and ensure it meets publication standards. </w:t>
      </w:r>
    </w:p>
    <w:p w:rsidR="00CA1227" w:rsidRPr="00485E8B" w:rsidRDefault="00CA1227" w:rsidP="00CA1227">
      <w:pPr>
        <w:pStyle w:val="ListParagraph"/>
        <w:numPr>
          <w:ilvl w:val="0"/>
          <w:numId w:val="1"/>
        </w:numPr>
        <w:spacing w:line="276" w:lineRule="auto"/>
        <w:ind w:left="720"/>
        <w:contextualSpacing/>
        <w:rPr>
          <w:b/>
          <w:color w:val="000000"/>
        </w:rPr>
      </w:pPr>
      <w:r w:rsidRPr="00485E8B">
        <w:rPr>
          <w:b/>
          <w:color w:val="000000"/>
        </w:rPr>
        <w:t>Scheduled Start Date:</w:t>
      </w:r>
    </w:p>
    <w:p w:rsidR="00CA1227" w:rsidRPr="00485E8B" w:rsidRDefault="00CA1227" w:rsidP="00CA1227">
      <w:pPr>
        <w:pStyle w:val="ListParagraph"/>
        <w:numPr>
          <w:ilvl w:val="0"/>
          <w:numId w:val="1"/>
        </w:numPr>
        <w:spacing w:line="276" w:lineRule="auto"/>
        <w:ind w:left="720"/>
        <w:contextualSpacing/>
        <w:rPr>
          <w:b/>
          <w:color w:val="000000"/>
        </w:rPr>
      </w:pPr>
      <w:r w:rsidRPr="00485E8B">
        <w:rPr>
          <w:b/>
          <w:color w:val="000000"/>
        </w:rPr>
        <w:t>Scheduled End Date:</w:t>
      </w:r>
    </w:p>
    <w:p w:rsidR="00CA1227" w:rsidRPr="00485E8B" w:rsidRDefault="00CA1227" w:rsidP="00CA1227">
      <w:pPr>
        <w:pStyle w:val="ListParagraph"/>
        <w:numPr>
          <w:ilvl w:val="0"/>
          <w:numId w:val="1"/>
        </w:numPr>
        <w:spacing w:line="276" w:lineRule="auto"/>
        <w:ind w:left="720"/>
        <w:contextualSpacing/>
        <w:rPr>
          <w:color w:val="000000"/>
        </w:rPr>
      </w:pPr>
      <w:r w:rsidRPr="00485E8B">
        <w:rPr>
          <w:b/>
          <w:color w:val="000000"/>
        </w:rPr>
        <w:t>Duration:</w:t>
      </w:r>
      <w:r w:rsidRPr="00485E8B">
        <w:rPr>
          <w:color w:val="000000"/>
        </w:rPr>
        <w:t xml:space="preserve"> </w:t>
      </w:r>
      <w:r w:rsidRPr="00C27ACB">
        <w:rPr>
          <w:color w:val="000000"/>
          <w:u w:val="single"/>
        </w:rPr>
        <w:t>two months (required)</w:t>
      </w:r>
    </w:p>
    <w:p w:rsidR="00CA1227" w:rsidRPr="00CA1227" w:rsidRDefault="00CA1227" w:rsidP="00CA1227">
      <w:pPr>
        <w:pStyle w:val="ListParagraph"/>
        <w:rPr>
          <w:rFonts w:eastAsia="MS Mincho"/>
          <w:b/>
          <w:sz w:val="24"/>
          <w:szCs w:val="24"/>
        </w:rPr>
      </w:pPr>
      <w:r w:rsidRPr="00485E8B">
        <w:rPr>
          <w:b/>
          <w:color w:val="000000"/>
        </w:rPr>
        <w:t>Deliverables:</w:t>
      </w:r>
      <w:r w:rsidRPr="00485E8B">
        <w:rPr>
          <w:color w:val="000000"/>
        </w:rPr>
        <w:t xml:space="preserve"> Final Publish</w:t>
      </w:r>
      <w:r>
        <w:rPr>
          <w:color w:val="000000"/>
        </w:rPr>
        <w:t>able</w:t>
      </w:r>
      <w:r w:rsidRPr="00485E8B">
        <w:rPr>
          <w:color w:val="000000"/>
        </w:rPr>
        <w:t xml:space="preserve"> Report</w:t>
      </w:r>
      <w:r>
        <w:rPr>
          <w:color w:val="000000"/>
        </w:rPr>
        <w:t xml:space="preserve"> that meets MnDOT’s editorial guidelines and standards</w:t>
      </w:r>
    </w:p>
    <w:p w:rsidR="00241907" w:rsidRPr="00485E8B" w:rsidRDefault="00241907" w:rsidP="00241907">
      <w:pPr>
        <w:rPr>
          <w:b/>
          <w:color w:val="000000"/>
        </w:rPr>
      </w:pPr>
    </w:p>
    <w:p w:rsidR="00241907" w:rsidRPr="007068D8" w:rsidRDefault="00241907" w:rsidP="00241907">
      <w:pPr>
        <w:keepNext/>
        <w:rPr>
          <w:b/>
          <w:color w:val="000000"/>
          <w:u w:val="single"/>
        </w:rPr>
      </w:pPr>
      <w:r w:rsidRPr="007068D8">
        <w:rPr>
          <w:b/>
          <w:i/>
          <w:color w:val="FF0000"/>
          <w:sz w:val="20"/>
          <w:u w:val="single"/>
        </w:rPr>
        <w:t xml:space="preserve">Include the </w:t>
      </w:r>
      <w:r>
        <w:rPr>
          <w:b/>
          <w:i/>
          <w:color w:val="FF0000"/>
          <w:sz w:val="20"/>
          <w:u w:val="single"/>
        </w:rPr>
        <w:t xml:space="preserve">following </w:t>
      </w:r>
      <w:r w:rsidRPr="007068D8">
        <w:rPr>
          <w:b/>
          <w:i/>
          <w:color w:val="FF0000"/>
          <w:sz w:val="20"/>
          <w:u w:val="single"/>
        </w:rPr>
        <w:t>out-of-state travel task if applicable</w:t>
      </w:r>
      <w:r>
        <w:rPr>
          <w:b/>
          <w:i/>
          <w:color w:val="FF0000"/>
          <w:sz w:val="20"/>
          <w:u w:val="single"/>
        </w:rPr>
        <w:t>.</w:t>
      </w:r>
    </w:p>
    <w:p w:rsidR="00241907" w:rsidRPr="00485E8B" w:rsidRDefault="00241907" w:rsidP="00241907">
      <w:pPr>
        <w:rPr>
          <w:color w:val="000000"/>
        </w:rPr>
      </w:pPr>
      <w:r w:rsidRPr="00485E8B">
        <w:rPr>
          <w:b/>
          <w:color w:val="000000"/>
        </w:rPr>
        <w:t xml:space="preserve">Task #: </w:t>
      </w:r>
      <w:r w:rsidRPr="00485E8B">
        <w:rPr>
          <w:color w:val="000000"/>
        </w:rPr>
        <w:t xml:space="preserve">Out-of-State Conference Travel </w:t>
      </w:r>
    </w:p>
    <w:p w:rsidR="00241907" w:rsidRPr="00485E8B" w:rsidRDefault="00241907" w:rsidP="00241907">
      <w:pPr>
        <w:pStyle w:val="ListParagraph"/>
        <w:numPr>
          <w:ilvl w:val="0"/>
          <w:numId w:val="13"/>
        </w:numPr>
        <w:spacing w:line="276" w:lineRule="auto"/>
        <w:contextualSpacing/>
        <w:rPr>
          <w:color w:val="000000"/>
        </w:rPr>
      </w:pPr>
      <w:r w:rsidRPr="00485E8B">
        <w:rPr>
          <w:b/>
          <w:color w:val="000000"/>
        </w:rPr>
        <w:t xml:space="preserve">Description: </w:t>
      </w:r>
      <w:r>
        <w:rPr>
          <w:color w:val="000000"/>
        </w:rPr>
        <w:t>Preapproval of the</w:t>
      </w:r>
      <w:r w:rsidRPr="00485E8B">
        <w:rPr>
          <w:b/>
          <w:color w:val="000000"/>
        </w:rPr>
        <w:t xml:space="preserve"> </w:t>
      </w:r>
      <w:r>
        <w:rPr>
          <w:b/>
          <w:color w:val="000000"/>
        </w:rPr>
        <w:t>“</w:t>
      </w:r>
      <w:r w:rsidRPr="00485E8B">
        <w:rPr>
          <w:color w:val="000000"/>
        </w:rPr>
        <w:t>Travel Authorization Form</w:t>
      </w:r>
      <w:r>
        <w:rPr>
          <w:color w:val="000000"/>
        </w:rPr>
        <w:t>”</w:t>
      </w:r>
      <w:r w:rsidRPr="00485E8B">
        <w:rPr>
          <w:color w:val="000000"/>
        </w:rPr>
        <w:t xml:space="preserve"> </w:t>
      </w:r>
      <w:r>
        <w:rPr>
          <w:color w:val="000000"/>
        </w:rPr>
        <w:t>required from</w:t>
      </w:r>
      <w:r w:rsidRPr="00485E8B">
        <w:rPr>
          <w:color w:val="000000"/>
        </w:rPr>
        <w:t xml:space="preserve"> MnDOT before travel occurs.</w:t>
      </w:r>
      <w:r w:rsidRPr="00485E8B">
        <w:rPr>
          <w:b/>
          <w:color w:val="000000"/>
        </w:rPr>
        <w:t xml:space="preserve"> </w:t>
      </w:r>
      <w:r w:rsidRPr="007068D8">
        <w:rPr>
          <w:i/>
          <w:color w:val="FF0000"/>
          <w:sz w:val="20"/>
        </w:rPr>
        <w:t>(</w:t>
      </w:r>
      <w:r>
        <w:rPr>
          <w:i/>
          <w:color w:val="FF0000"/>
          <w:sz w:val="20"/>
        </w:rPr>
        <w:t xml:space="preserve">For each out-of-state conference trip, provide the conference name, location and date(s) if available. In addition, include the purpose of the travel. Budget justification will be addressed in section 7.) </w:t>
      </w:r>
    </w:p>
    <w:p w:rsidR="00241907" w:rsidRPr="00485E8B" w:rsidRDefault="00241907" w:rsidP="00241907">
      <w:pPr>
        <w:pStyle w:val="ListParagraph"/>
        <w:numPr>
          <w:ilvl w:val="0"/>
          <w:numId w:val="13"/>
        </w:numPr>
        <w:spacing w:line="276" w:lineRule="auto"/>
        <w:contextualSpacing/>
        <w:rPr>
          <w:color w:val="000000"/>
        </w:rPr>
      </w:pPr>
      <w:r w:rsidRPr="00485E8B">
        <w:rPr>
          <w:b/>
          <w:color w:val="000000"/>
        </w:rPr>
        <w:t xml:space="preserve">Potential Attendees: </w:t>
      </w:r>
      <w:r>
        <w:rPr>
          <w:i/>
          <w:color w:val="FF0000"/>
          <w:sz w:val="20"/>
        </w:rPr>
        <w:t xml:space="preserve">Identify team members by research title (PI, Co-PI, graduate assistant, etc.). </w:t>
      </w:r>
    </w:p>
    <w:p w:rsidR="00241907" w:rsidRPr="00891388" w:rsidRDefault="00241907" w:rsidP="00241907">
      <w:pPr>
        <w:pStyle w:val="ListParagraph"/>
        <w:numPr>
          <w:ilvl w:val="0"/>
          <w:numId w:val="13"/>
        </w:numPr>
        <w:spacing w:line="276" w:lineRule="auto"/>
        <w:contextualSpacing/>
        <w:rPr>
          <w:b/>
          <w:color w:val="000000"/>
        </w:rPr>
      </w:pPr>
      <w:r w:rsidRPr="00891388">
        <w:rPr>
          <w:b/>
          <w:color w:val="000000"/>
        </w:rPr>
        <w:t xml:space="preserve">Scheduled Start Date: </w:t>
      </w:r>
      <w:r>
        <w:rPr>
          <w:i/>
          <w:color w:val="FF0000"/>
          <w:sz w:val="20"/>
        </w:rPr>
        <w:t>Use the same start date as Task 1.</w:t>
      </w:r>
    </w:p>
    <w:p w:rsidR="00241907" w:rsidRPr="00891388" w:rsidRDefault="00241907" w:rsidP="00241907">
      <w:pPr>
        <w:pStyle w:val="ListParagraph"/>
        <w:numPr>
          <w:ilvl w:val="0"/>
          <w:numId w:val="13"/>
        </w:numPr>
        <w:spacing w:line="276" w:lineRule="auto"/>
        <w:contextualSpacing/>
        <w:rPr>
          <w:b/>
          <w:color w:val="000000"/>
        </w:rPr>
      </w:pPr>
      <w:r w:rsidRPr="00891388">
        <w:rPr>
          <w:b/>
          <w:color w:val="000000"/>
        </w:rPr>
        <w:t>Scheduled End Date:</w:t>
      </w:r>
      <w:r>
        <w:rPr>
          <w:b/>
          <w:color w:val="000000"/>
        </w:rPr>
        <w:t xml:space="preserve"> </w:t>
      </w:r>
      <w:r>
        <w:rPr>
          <w:i/>
          <w:color w:val="FF0000"/>
          <w:sz w:val="20"/>
        </w:rPr>
        <w:t>Use Draft Deliverable date of the second-to-last task.</w:t>
      </w:r>
    </w:p>
    <w:p w:rsidR="00241907" w:rsidRPr="00891388" w:rsidRDefault="00241907" w:rsidP="00241907">
      <w:pPr>
        <w:pStyle w:val="ListParagraph"/>
        <w:numPr>
          <w:ilvl w:val="0"/>
          <w:numId w:val="13"/>
        </w:numPr>
        <w:spacing w:line="276" w:lineRule="auto"/>
        <w:contextualSpacing/>
        <w:rPr>
          <w:b/>
          <w:color w:val="000000"/>
        </w:rPr>
      </w:pPr>
      <w:r>
        <w:rPr>
          <w:b/>
          <w:color w:val="000000"/>
        </w:rPr>
        <w:t>Duration: x months</w:t>
      </w:r>
    </w:p>
    <w:p w:rsidR="00241907" w:rsidRPr="00485E8B" w:rsidRDefault="00241907" w:rsidP="00241907">
      <w:pPr>
        <w:pStyle w:val="ListParagraph"/>
        <w:numPr>
          <w:ilvl w:val="0"/>
          <w:numId w:val="13"/>
        </w:numPr>
        <w:spacing w:line="276" w:lineRule="auto"/>
        <w:contextualSpacing/>
        <w:rPr>
          <w:color w:val="000000"/>
        </w:rPr>
      </w:pPr>
      <w:r w:rsidRPr="00485E8B">
        <w:rPr>
          <w:b/>
          <w:color w:val="000000"/>
        </w:rPr>
        <w:t xml:space="preserve">Deliverables: </w:t>
      </w:r>
    </w:p>
    <w:p w:rsidR="00241907" w:rsidRPr="00485E8B" w:rsidRDefault="00241907" w:rsidP="00241907">
      <w:pPr>
        <w:pStyle w:val="ListParagraph"/>
        <w:numPr>
          <w:ilvl w:val="1"/>
          <w:numId w:val="13"/>
        </w:numPr>
        <w:spacing w:line="276" w:lineRule="auto"/>
        <w:contextualSpacing/>
        <w:rPr>
          <w:color w:val="000000"/>
        </w:rPr>
      </w:pPr>
      <w:r w:rsidRPr="00485E8B">
        <w:rPr>
          <w:color w:val="000000"/>
        </w:rPr>
        <w:lastRenderedPageBreak/>
        <w:t>Submit the</w:t>
      </w:r>
      <w:r w:rsidRPr="00485E8B">
        <w:rPr>
          <w:b/>
          <w:color w:val="000000"/>
        </w:rPr>
        <w:t xml:space="preserve"> </w:t>
      </w:r>
      <w:r w:rsidRPr="00485E8B">
        <w:rPr>
          <w:color w:val="000000"/>
        </w:rPr>
        <w:t xml:space="preserve">Travel Authorization Form for each trip, which must be approved by MnDOT before travel occurs (allow one month for approval). </w:t>
      </w:r>
    </w:p>
    <w:p w:rsidR="00241907" w:rsidRDefault="00241907" w:rsidP="00241907">
      <w:pPr>
        <w:pStyle w:val="ListParagraph"/>
        <w:numPr>
          <w:ilvl w:val="1"/>
          <w:numId w:val="13"/>
        </w:numPr>
        <w:spacing w:line="276" w:lineRule="auto"/>
        <w:contextualSpacing/>
        <w:rPr>
          <w:color w:val="000000"/>
        </w:rPr>
      </w:pPr>
      <w:r w:rsidRPr="00485E8B">
        <w:rPr>
          <w:color w:val="000000"/>
        </w:rPr>
        <w:t>After completing the trip, provide a brief summary to the TL and PC to initiate payment for the Out-of-State Conference Travel task.</w:t>
      </w:r>
    </w:p>
    <w:p w:rsidR="007A6254" w:rsidRPr="00485E8B" w:rsidRDefault="007A6254" w:rsidP="007A6254">
      <w:pPr>
        <w:pStyle w:val="ListParagraph"/>
        <w:spacing w:line="276" w:lineRule="auto"/>
        <w:contextualSpacing/>
        <w:rPr>
          <w:color w:val="000000"/>
        </w:rPr>
      </w:pPr>
    </w:p>
    <w:p w:rsidR="00882238" w:rsidRDefault="00882238" w:rsidP="00882238">
      <w:pPr>
        <w:pStyle w:val="Heading2"/>
        <w:numPr>
          <w:ilvl w:val="0"/>
          <w:numId w:val="0"/>
        </w:numPr>
      </w:pPr>
      <w:r>
        <w:t>Key Milestones</w:t>
      </w:r>
    </w:p>
    <w:p w:rsidR="00882238" w:rsidRDefault="00882238" w:rsidP="00882238">
      <w:pPr>
        <w:rPr>
          <w:i/>
          <w:color w:val="FF0000"/>
          <w:sz w:val="20"/>
        </w:rPr>
      </w:pPr>
      <w:r w:rsidRPr="00201484">
        <w:rPr>
          <w:i/>
          <w:color w:val="FF0000"/>
          <w:sz w:val="20"/>
        </w:rPr>
        <w:t>List any key milestones not provided above that may impact the project schedule, such as target dates for a project kickoff meeting and TAP meetings, workshops conducted as part of the project, beginning or end of field work, due dates for information to be provided by the Technical Liaison, and decisions or approvals needed from the sponsoring organization (MnDOT or LRRB).  Key milestones will be reviewed, discussed and modified, as necessary, at the first project TAP meeting an</w:t>
      </w:r>
      <w:r>
        <w:rPr>
          <w:i/>
          <w:color w:val="FF0000"/>
          <w:sz w:val="20"/>
        </w:rPr>
        <w:t>d</w:t>
      </w:r>
      <w:r w:rsidRPr="00201484">
        <w:rPr>
          <w:i/>
          <w:color w:val="FF0000"/>
          <w:sz w:val="20"/>
        </w:rPr>
        <w:t xml:space="preserve"> incorporated into the contract work order.</w:t>
      </w:r>
    </w:p>
    <w:p w:rsidR="00882238" w:rsidRDefault="00882238" w:rsidP="00882238">
      <w:pPr>
        <w:rPr>
          <w:i/>
          <w:color w:val="FF000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1710"/>
        <w:gridCol w:w="5125"/>
      </w:tblGrid>
      <w:tr w:rsidR="00882238" w:rsidRPr="00485E8B" w:rsidTr="00A213FC">
        <w:tc>
          <w:tcPr>
            <w:tcW w:w="2515" w:type="dxa"/>
            <w:shd w:val="clear" w:color="auto" w:fill="auto"/>
          </w:tcPr>
          <w:p w:rsidR="00882238" w:rsidRPr="00485E8B" w:rsidRDefault="00882238" w:rsidP="00A213FC">
            <w:pPr>
              <w:jc w:val="center"/>
              <w:rPr>
                <w:b/>
              </w:rPr>
            </w:pPr>
            <w:r w:rsidRPr="00485E8B">
              <w:rPr>
                <w:b/>
              </w:rPr>
              <w:t>Key Milestone</w:t>
            </w:r>
          </w:p>
        </w:tc>
        <w:tc>
          <w:tcPr>
            <w:tcW w:w="1710" w:type="dxa"/>
            <w:shd w:val="clear" w:color="auto" w:fill="auto"/>
          </w:tcPr>
          <w:p w:rsidR="00882238" w:rsidRPr="00485E8B" w:rsidRDefault="00882238" w:rsidP="00A213FC">
            <w:pPr>
              <w:jc w:val="center"/>
              <w:rPr>
                <w:b/>
              </w:rPr>
            </w:pPr>
            <w:r w:rsidRPr="00485E8B">
              <w:rPr>
                <w:b/>
              </w:rPr>
              <w:t>Target Date</w:t>
            </w:r>
          </w:p>
        </w:tc>
        <w:tc>
          <w:tcPr>
            <w:tcW w:w="5125" w:type="dxa"/>
            <w:shd w:val="clear" w:color="auto" w:fill="auto"/>
          </w:tcPr>
          <w:p w:rsidR="00882238" w:rsidRPr="00485E8B" w:rsidRDefault="00882238" w:rsidP="00A213FC">
            <w:pPr>
              <w:jc w:val="center"/>
              <w:rPr>
                <w:b/>
              </w:rPr>
            </w:pPr>
            <w:r w:rsidRPr="00485E8B">
              <w:rPr>
                <w:b/>
              </w:rPr>
              <w:t>Description</w:t>
            </w:r>
          </w:p>
        </w:tc>
      </w:tr>
      <w:tr w:rsidR="00882238" w:rsidRPr="00485E8B" w:rsidTr="00A213FC">
        <w:tc>
          <w:tcPr>
            <w:tcW w:w="2515" w:type="dxa"/>
            <w:shd w:val="clear" w:color="auto" w:fill="auto"/>
          </w:tcPr>
          <w:p w:rsidR="00882238" w:rsidRPr="00485E8B" w:rsidRDefault="00882238" w:rsidP="00A213FC">
            <w:pPr>
              <w:jc w:val="both"/>
            </w:pPr>
            <w:r w:rsidRPr="00485E8B">
              <w:t>1.</w:t>
            </w:r>
          </w:p>
        </w:tc>
        <w:tc>
          <w:tcPr>
            <w:tcW w:w="1710" w:type="dxa"/>
            <w:shd w:val="clear" w:color="auto" w:fill="auto"/>
          </w:tcPr>
          <w:p w:rsidR="00882238" w:rsidRPr="00485E8B" w:rsidRDefault="00882238" w:rsidP="00A213FC">
            <w:pPr>
              <w:jc w:val="both"/>
            </w:pPr>
          </w:p>
        </w:tc>
        <w:tc>
          <w:tcPr>
            <w:tcW w:w="5125" w:type="dxa"/>
            <w:shd w:val="clear" w:color="auto" w:fill="auto"/>
          </w:tcPr>
          <w:p w:rsidR="00882238" w:rsidRPr="00485E8B" w:rsidRDefault="00882238" w:rsidP="00A213FC">
            <w:pPr>
              <w:jc w:val="both"/>
            </w:pPr>
          </w:p>
        </w:tc>
      </w:tr>
      <w:tr w:rsidR="00882238" w:rsidRPr="00485E8B" w:rsidTr="00A213FC">
        <w:tc>
          <w:tcPr>
            <w:tcW w:w="2515" w:type="dxa"/>
            <w:shd w:val="clear" w:color="auto" w:fill="auto"/>
          </w:tcPr>
          <w:p w:rsidR="00882238" w:rsidRPr="00485E8B" w:rsidRDefault="00882238" w:rsidP="00A213FC">
            <w:pPr>
              <w:jc w:val="both"/>
            </w:pPr>
            <w:r w:rsidRPr="00485E8B">
              <w:t>2.</w:t>
            </w:r>
          </w:p>
        </w:tc>
        <w:tc>
          <w:tcPr>
            <w:tcW w:w="1710" w:type="dxa"/>
            <w:shd w:val="clear" w:color="auto" w:fill="auto"/>
          </w:tcPr>
          <w:p w:rsidR="00882238" w:rsidRPr="00485E8B" w:rsidRDefault="00882238" w:rsidP="00A213FC">
            <w:pPr>
              <w:jc w:val="both"/>
            </w:pPr>
          </w:p>
        </w:tc>
        <w:tc>
          <w:tcPr>
            <w:tcW w:w="5125" w:type="dxa"/>
            <w:shd w:val="clear" w:color="auto" w:fill="auto"/>
          </w:tcPr>
          <w:p w:rsidR="00882238" w:rsidRPr="00485E8B" w:rsidRDefault="00882238" w:rsidP="00A213FC">
            <w:pPr>
              <w:jc w:val="both"/>
            </w:pPr>
          </w:p>
        </w:tc>
      </w:tr>
      <w:tr w:rsidR="00882238" w:rsidRPr="00485E8B" w:rsidTr="00A213FC">
        <w:tc>
          <w:tcPr>
            <w:tcW w:w="2515" w:type="dxa"/>
            <w:shd w:val="clear" w:color="auto" w:fill="auto"/>
          </w:tcPr>
          <w:p w:rsidR="00882238" w:rsidRPr="00485E8B" w:rsidRDefault="00882238" w:rsidP="00A213FC">
            <w:pPr>
              <w:jc w:val="both"/>
              <w:rPr>
                <w:i/>
              </w:rPr>
            </w:pPr>
            <w:r w:rsidRPr="00485E8B">
              <w:rPr>
                <w:i/>
              </w:rPr>
              <w:t>Add rows if necessary</w:t>
            </w:r>
          </w:p>
        </w:tc>
        <w:tc>
          <w:tcPr>
            <w:tcW w:w="1710" w:type="dxa"/>
            <w:shd w:val="clear" w:color="auto" w:fill="auto"/>
          </w:tcPr>
          <w:p w:rsidR="00882238" w:rsidRPr="00485E8B" w:rsidRDefault="00882238" w:rsidP="00A213FC">
            <w:pPr>
              <w:jc w:val="both"/>
            </w:pPr>
          </w:p>
        </w:tc>
        <w:tc>
          <w:tcPr>
            <w:tcW w:w="5125" w:type="dxa"/>
            <w:shd w:val="clear" w:color="auto" w:fill="auto"/>
          </w:tcPr>
          <w:p w:rsidR="00882238" w:rsidRPr="00485E8B" w:rsidRDefault="00882238" w:rsidP="00A213FC">
            <w:pPr>
              <w:jc w:val="both"/>
            </w:pPr>
          </w:p>
        </w:tc>
      </w:tr>
    </w:tbl>
    <w:p w:rsidR="00241907" w:rsidRDefault="00241907" w:rsidP="00CA1227">
      <w:pPr>
        <w:pStyle w:val="ListParagraph"/>
        <w:rPr>
          <w:rFonts w:eastAsia="MS Mincho"/>
          <w:b/>
          <w:sz w:val="24"/>
          <w:szCs w:val="24"/>
        </w:rPr>
      </w:pPr>
    </w:p>
    <w:p w:rsidR="00882238" w:rsidRDefault="00AC609E" w:rsidP="00882238">
      <w:pPr>
        <w:pStyle w:val="Heading1"/>
        <w:numPr>
          <w:ilvl w:val="0"/>
          <w:numId w:val="0"/>
        </w:numPr>
      </w:pPr>
      <w:r>
        <w:lastRenderedPageBreak/>
        <w:t>5</w:t>
      </w:r>
      <w:r w:rsidR="00882238">
        <w:t>. Budget Details</w:t>
      </w:r>
    </w:p>
    <w:p w:rsidR="00B35AAB" w:rsidRPr="00B35AAB" w:rsidRDefault="00B35AAB" w:rsidP="00B35AAB">
      <w:pPr>
        <w:pStyle w:val="ListParagraph"/>
        <w:numPr>
          <w:ilvl w:val="0"/>
          <w:numId w:val="3"/>
        </w:numPr>
        <w:rPr>
          <w:rFonts w:asciiTheme="minorHAnsi" w:hAnsiTheme="minorHAnsi" w:cstheme="minorBidi"/>
          <w:b/>
        </w:rPr>
      </w:pPr>
      <w:r w:rsidRPr="00B35AAB">
        <w:rPr>
          <w:rFonts w:asciiTheme="minorHAnsi" w:hAnsiTheme="minorHAnsi" w:cstheme="minorBidi"/>
          <w:b/>
        </w:rPr>
        <w:t xml:space="preserve">Estimated Budget by Task </w:t>
      </w:r>
    </w:p>
    <w:p w:rsidR="00B35AAB" w:rsidRPr="00B35AAB" w:rsidRDefault="00B35AAB" w:rsidP="00B35AAB">
      <w:pPr>
        <w:pStyle w:val="ListParagraph"/>
        <w:numPr>
          <w:ilvl w:val="1"/>
          <w:numId w:val="7"/>
        </w:numPr>
        <w:ind w:left="2070"/>
        <w:rPr>
          <w:rFonts w:asciiTheme="minorHAnsi" w:hAnsiTheme="minorHAnsi" w:cstheme="minorBidi"/>
          <w:b/>
          <w:sz w:val="24"/>
          <w:szCs w:val="24"/>
        </w:rPr>
      </w:pPr>
      <w:r w:rsidRPr="00B35AAB">
        <w:rPr>
          <w:rFonts w:asciiTheme="minorHAnsi" w:hAnsiTheme="minorHAnsi" w:cstheme="minorBidi"/>
          <w:b/>
          <w:sz w:val="24"/>
          <w:szCs w:val="24"/>
        </w:rPr>
        <w:t>Will list Staff who is working on the tasks with Hourly rates and Overhead an</w:t>
      </w:r>
      <w:r w:rsidR="0062768C">
        <w:rPr>
          <w:rFonts w:asciiTheme="minorHAnsi" w:hAnsiTheme="minorHAnsi" w:cstheme="minorBidi"/>
          <w:b/>
          <w:sz w:val="24"/>
          <w:szCs w:val="24"/>
        </w:rPr>
        <w:t>d fixed fee Rates if they apply</w:t>
      </w:r>
      <w:r w:rsidR="00241907">
        <w:rPr>
          <w:rFonts w:asciiTheme="minorHAnsi" w:hAnsiTheme="minorHAnsi" w:cstheme="minorBidi"/>
          <w:b/>
          <w:sz w:val="24"/>
          <w:szCs w:val="24"/>
        </w:rPr>
        <w:t>.</w:t>
      </w:r>
    </w:p>
    <w:p w:rsidR="00B35AAB" w:rsidRPr="00B35AAB" w:rsidRDefault="00B35AAB" w:rsidP="00B35AAB">
      <w:pPr>
        <w:pStyle w:val="ListParagraph"/>
        <w:numPr>
          <w:ilvl w:val="1"/>
          <w:numId w:val="7"/>
        </w:numPr>
        <w:ind w:left="2070"/>
        <w:rPr>
          <w:rFonts w:asciiTheme="minorHAnsi" w:hAnsiTheme="minorHAnsi" w:cstheme="minorBidi"/>
          <w:b/>
          <w:sz w:val="24"/>
          <w:szCs w:val="24"/>
        </w:rPr>
      </w:pPr>
      <w:r w:rsidRPr="00B35AAB">
        <w:rPr>
          <w:rFonts w:asciiTheme="minorHAnsi" w:hAnsiTheme="minorHAnsi" w:cstheme="minorBidi"/>
          <w:b/>
          <w:sz w:val="24"/>
          <w:szCs w:val="24"/>
        </w:rPr>
        <w:t>Estimated Total (Hours and Cost)</w:t>
      </w:r>
      <w:r w:rsidR="00241907">
        <w:rPr>
          <w:rFonts w:asciiTheme="minorHAnsi" w:hAnsiTheme="minorHAnsi" w:cstheme="minorBidi"/>
          <w:b/>
          <w:sz w:val="24"/>
          <w:szCs w:val="24"/>
        </w:rPr>
        <w:t>.</w:t>
      </w:r>
    </w:p>
    <w:p w:rsidR="00B35AAB" w:rsidRPr="00B35AAB" w:rsidRDefault="00B35AAB" w:rsidP="00B35AAB">
      <w:pPr>
        <w:pStyle w:val="ListParagraph"/>
        <w:numPr>
          <w:ilvl w:val="1"/>
          <w:numId w:val="7"/>
        </w:numPr>
        <w:ind w:left="2070"/>
        <w:rPr>
          <w:rFonts w:asciiTheme="minorHAnsi" w:hAnsiTheme="minorHAnsi" w:cstheme="minorBidi"/>
          <w:b/>
          <w:sz w:val="24"/>
          <w:szCs w:val="24"/>
        </w:rPr>
      </w:pPr>
      <w:r w:rsidRPr="00B35AAB">
        <w:rPr>
          <w:rFonts w:asciiTheme="minorHAnsi" w:hAnsiTheme="minorHAnsi" w:cstheme="minorBidi"/>
          <w:b/>
          <w:sz w:val="24"/>
          <w:szCs w:val="24"/>
        </w:rPr>
        <w:t>Estimated Hours by Task</w:t>
      </w:r>
      <w:r w:rsidR="00241907">
        <w:rPr>
          <w:rFonts w:asciiTheme="minorHAnsi" w:hAnsiTheme="minorHAnsi" w:cstheme="minorBidi"/>
          <w:b/>
          <w:sz w:val="24"/>
          <w:szCs w:val="24"/>
        </w:rPr>
        <w:t>.</w:t>
      </w:r>
    </w:p>
    <w:p w:rsidR="00B35AAB" w:rsidRPr="00B35AAB" w:rsidRDefault="00B35AAB" w:rsidP="00B35AAB">
      <w:pPr>
        <w:pStyle w:val="ListParagraph"/>
        <w:ind w:left="2070"/>
        <w:rPr>
          <w:rFonts w:asciiTheme="minorHAnsi" w:hAnsiTheme="minorHAnsi" w:cstheme="minorBidi"/>
        </w:rPr>
      </w:pPr>
    </w:p>
    <w:p w:rsidR="00B35AAB" w:rsidRPr="0018394F" w:rsidRDefault="00B35AAB" w:rsidP="0018394F">
      <w:pPr>
        <w:pStyle w:val="ListParagraph"/>
        <w:numPr>
          <w:ilvl w:val="0"/>
          <w:numId w:val="3"/>
        </w:numPr>
        <w:rPr>
          <w:rFonts w:asciiTheme="minorHAnsi" w:hAnsiTheme="minorHAnsi" w:cstheme="minorBidi"/>
          <w:b/>
          <w:sz w:val="24"/>
          <w:szCs w:val="24"/>
        </w:rPr>
      </w:pPr>
      <w:r w:rsidRPr="0018394F">
        <w:rPr>
          <w:rFonts w:asciiTheme="minorHAnsi" w:hAnsiTheme="minorHAnsi" w:cstheme="minorBidi"/>
          <w:b/>
          <w:sz w:val="24"/>
          <w:szCs w:val="24"/>
        </w:rPr>
        <w:t xml:space="preserve">Proposed Schedule </w:t>
      </w:r>
      <w:r w:rsidR="0018394F" w:rsidRPr="0018394F">
        <w:rPr>
          <w:rFonts w:asciiTheme="minorHAnsi" w:hAnsiTheme="minorHAnsi" w:cstheme="minorBidi"/>
          <w:b/>
          <w:sz w:val="24"/>
          <w:szCs w:val="24"/>
        </w:rPr>
        <w:t>Gantt</w:t>
      </w:r>
      <w:r w:rsidRPr="0018394F">
        <w:rPr>
          <w:rFonts w:asciiTheme="minorHAnsi" w:hAnsiTheme="minorHAnsi" w:cstheme="minorBidi"/>
          <w:b/>
          <w:sz w:val="24"/>
          <w:szCs w:val="24"/>
        </w:rPr>
        <w:t xml:space="preserve"> Chart</w:t>
      </w:r>
    </w:p>
    <w:p w:rsidR="00B35AAB" w:rsidRDefault="00B35AAB" w:rsidP="00B35AAB">
      <w:pPr>
        <w:ind w:left="450"/>
        <w:rPr>
          <w:rFonts w:asciiTheme="minorHAnsi" w:hAnsiTheme="minorHAnsi" w:cstheme="minorBidi"/>
          <w:color w:val="1F497D"/>
        </w:rPr>
      </w:pPr>
    </w:p>
    <w:tbl>
      <w:tblPr>
        <w:tblW w:w="7740"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08"/>
        <w:gridCol w:w="396"/>
        <w:gridCol w:w="399"/>
        <w:gridCol w:w="425"/>
        <w:gridCol w:w="427"/>
        <w:gridCol w:w="396"/>
        <w:gridCol w:w="396"/>
        <w:gridCol w:w="396"/>
        <w:gridCol w:w="396"/>
        <w:gridCol w:w="431"/>
        <w:gridCol w:w="425"/>
        <w:gridCol w:w="594"/>
        <w:gridCol w:w="396"/>
        <w:gridCol w:w="1655"/>
      </w:tblGrid>
      <w:tr w:rsidR="0018394F" w:rsidTr="0018394F">
        <w:tc>
          <w:tcPr>
            <w:tcW w:w="7740" w:type="dxa"/>
            <w:gridSpan w:val="14"/>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5E1EE8">
            <w:pPr>
              <w:jc w:val="center"/>
              <w:rPr>
                <w:rFonts w:eastAsia="Times New Roman"/>
                <w:b/>
                <w:sz w:val="18"/>
                <w:szCs w:val="20"/>
              </w:rPr>
            </w:pPr>
            <w:r>
              <w:rPr>
                <w:rFonts w:eastAsia="Times New Roman"/>
                <w:b/>
                <w:sz w:val="18"/>
              </w:rPr>
              <w:t>FY19</w:t>
            </w:r>
            <w:r w:rsidR="0018394F">
              <w:rPr>
                <w:rFonts w:eastAsia="Times New Roman"/>
                <w:b/>
                <w:sz w:val="18"/>
              </w:rPr>
              <w:t xml:space="preserve"> </w:t>
            </w:r>
            <w:r>
              <w:rPr>
                <w:rFonts w:eastAsia="Times New Roman"/>
                <w:b/>
                <w:sz w:val="18"/>
              </w:rPr>
              <w:t>(7/1/18 – 6/30/19</w:t>
            </w:r>
            <w:r w:rsidR="0018394F">
              <w:rPr>
                <w:rFonts w:eastAsia="Times New Roman"/>
                <w:b/>
                <w:sz w:val="18"/>
              </w:rPr>
              <w:t>)</w:t>
            </w: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b/>
                <w:sz w:val="18"/>
              </w:rPr>
            </w:pPr>
            <w:r>
              <w:rPr>
                <w:rFonts w:eastAsia="Times New Roman"/>
                <w:b/>
                <w:sz w:val="18"/>
              </w:rPr>
              <w:t>Month of Contract</w:t>
            </w: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9"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25"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25"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594"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1655"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b/>
                <w:sz w:val="18"/>
              </w:rPr>
            </w:pPr>
            <w:r>
              <w:rPr>
                <w:rFonts w:eastAsia="Times New Roman"/>
                <w:b/>
                <w:sz w:val="18"/>
              </w:rPr>
              <w:t>Budget</w:t>
            </w: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b/>
                <w:sz w:val="18"/>
              </w:rPr>
            </w:pPr>
            <w:r>
              <w:rPr>
                <w:rFonts w:eastAsia="Times New Roman"/>
                <w:b/>
                <w:sz w:val="18"/>
              </w:rPr>
              <w:t>Calendar Month</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J</w:t>
            </w:r>
          </w:p>
        </w:tc>
        <w:tc>
          <w:tcPr>
            <w:tcW w:w="399"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A</w:t>
            </w:r>
          </w:p>
        </w:tc>
        <w:tc>
          <w:tcPr>
            <w:tcW w:w="425"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S</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O</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N</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D</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J</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F</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M</w:t>
            </w:r>
          </w:p>
        </w:tc>
        <w:tc>
          <w:tcPr>
            <w:tcW w:w="425"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A</w:t>
            </w:r>
          </w:p>
        </w:tc>
        <w:tc>
          <w:tcPr>
            <w:tcW w:w="594"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M</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J</w:t>
            </w:r>
          </w:p>
        </w:tc>
        <w:tc>
          <w:tcPr>
            <w:tcW w:w="1655"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31"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594" w:type="dxa"/>
            <w:tcBorders>
              <w:top w:val="single" w:sz="4" w:space="0" w:color="auto"/>
              <w:left w:val="single" w:sz="4" w:space="0" w:color="auto"/>
              <w:bottom w:val="single" w:sz="4" w:space="0" w:color="auto"/>
              <w:right w:val="single" w:sz="4" w:space="0" w:color="auto"/>
            </w:tcBorders>
          </w:tcPr>
          <w:p w:rsidR="0018394F" w:rsidRDefault="0018394F">
            <w:pPr>
              <w:rPr>
                <w:rFonts w:eastAsia="Times New Roman"/>
                <w:color w:val="000000"/>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szCs w:val="20"/>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31"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594" w:type="dxa"/>
            <w:tcBorders>
              <w:top w:val="single" w:sz="4" w:space="0" w:color="auto"/>
              <w:left w:val="single" w:sz="4" w:space="0" w:color="auto"/>
              <w:bottom w:val="single" w:sz="4" w:space="0" w:color="auto"/>
              <w:right w:val="single" w:sz="4" w:space="0" w:color="auto"/>
            </w:tcBorders>
          </w:tcPr>
          <w:p w:rsidR="0018394F" w:rsidRDefault="0018394F">
            <w:pPr>
              <w:rPr>
                <w:rFonts w:eastAsia="Times New Roman"/>
                <w:color w:val="000000"/>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szCs w:val="20"/>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594"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color w:val="000000"/>
                <w:sz w:val="18"/>
                <w:szCs w:val="18"/>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szCs w:val="20"/>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431"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594" w:type="dxa"/>
            <w:tcBorders>
              <w:top w:val="single" w:sz="4" w:space="0" w:color="auto"/>
              <w:left w:val="single" w:sz="4" w:space="0" w:color="auto"/>
              <w:bottom w:val="single" w:sz="4" w:space="0" w:color="auto"/>
              <w:right w:val="single" w:sz="4" w:space="0" w:color="auto"/>
            </w:tcBorders>
          </w:tcPr>
          <w:p w:rsidR="0018394F" w:rsidRDefault="0018394F">
            <w:pPr>
              <w:rPr>
                <w:rFonts w:eastAsia="Times New Roman"/>
                <w:color w:val="000000"/>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6085" w:type="dxa"/>
            <w:gridSpan w:val="13"/>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5E1EE8">
            <w:pPr>
              <w:jc w:val="right"/>
              <w:rPr>
                <w:rFonts w:eastAsia="Times New Roman"/>
                <w:b/>
                <w:szCs w:val="20"/>
              </w:rPr>
            </w:pPr>
            <w:r>
              <w:rPr>
                <w:rFonts w:eastAsia="Times New Roman"/>
                <w:b/>
                <w:color w:val="000000"/>
                <w:sz w:val="18"/>
              </w:rPr>
              <w:t>FY19</w:t>
            </w:r>
            <w:r w:rsidR="0018394F">
              <w:rPr>
                <w:rFonts w:eastAsia="Times New Roman"/>
                <w:b/>
                <w:color w:val="000000"/>
                <w:sz w:val="18"/>
              </w:rPr>
              <w:t>Total:</w:t>
            </w: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bCs/>
                <w:color w:val="000000"/>
                <w:sz w:val="18"/>
              </w:rPr>
            </w:pPr>
          </w:p>
        </w:tc>
      </w:tr>
    </w:tbl>
    <w:p w:rsidR="0018394F" w:rsidRDefault="0018394F" w:rsidP="0018394F">
      <w:pPr>
        <w:rPr>
          <w:rFonts w:asciiTheme="minorHAnsi" w:hAnsiTheme="minorHAnsi" w:cstheme="minorBidi"/>
          <w:color w:val="1F497D"/>
        </w:rPr>
      </w:pPr>
    </w:p>
    <w:tbl>
      <w:tblPr>
        <w:tblW w:w="7740"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08"/>
        <w:gridCol w:w="396"/>
        <w:gridCol w:w="399"/>
        <w:gridCol w:w="425"/>
        <w:gridCol w:w="427"/>
        <w:gridCol w:w="396"/>
        <w:gridCol w:w="396"/>
        <w:gridCol w:w="396"/>
        <w:gridCol w:w="396"/>
        <w:gridCol w:w="431"/>
        <w:gridCol w:w="425"/>
        <w:gridCol w:w="594"/>
        <w:gridCol w:w="396"/>
        <w:gridCol w:w="1655"/>
      </w:tblGrid>
      <w:tr w:rsidR="0018394F" w:rsidTr="0018394F">
        <w:tc>
          <w:tcPr>
            <w:tcW w:w="7740" w:type="dxa"/>
            <w:gridSpan w:val="14"/>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5E1EE8" w:rsidP="005E1EE8">
            <w:pPr>
              <w:jc w:val="center"/>
              <w:rPr>
                <w:rFonts w:eastAsia="Times New Roman"/>
                <w:b/>
                <w:sz w:val="18"/>
                <w:szCs w:val="20"/>
              </w:rPr>
            </w:pPr>
            <w:r>
              <w:rPr>
                <w:rFonts w:eastAsia="Times New Roman"/>
                <w:b/>
                <w:sz w:val="18"/>
              </w:rPr>
              <w:t>FY20  (7/1/19 – 6/30/20)</w:t>
            </w: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b/>
                <w:sz w:val="18"/>
              </w:rPr>
            </w:pPr>
            <w:r>
              <w:rPr>
                <w:rFonts w:eastAsia="Times New Roman"/>
                <w:b/>
                <w:sz w:val="18"/>
              </w:rPr>
              <w:t>Month of Contract</w:t>
            </w: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9"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25"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425"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594"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396"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c>
          <w:tcPr>
            <w:tcW w:w="1655"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b/>
                <w:sz w:val="18"/>
              </w:rPr>
            </w:pPr>
            <w:r>
              <w:rPr>
                <w:rFonts w:eastAsia="Times New Roman"/>
                <w:b/>
                <w:sz w:val="18"/>
              </w:rPr>
              <w:t>Budget</w:t>
            </w: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b/>
                <w:sz w:val="18"/>
              </w:rPr>
            </w:pPr>
            <w:r>
              <w:rPr>
                <w:rFonts w:eastAsia="Times New Roman"/>
                <w:b/>
                <w:sz w:val="18"/>
              </w:rPr>
              <w:t>Calendar Month</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J</w:t>
            </w:r>
          </w:p>
        </w:tc>
        <w:tc>
          <w:tcPr>
            <w:tcW w:w="399"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A</w:t>
            </w:r>
          </w:p>
        </w:tc>
        <w:tc>
          <w:tcPr>
            <w:tcW w:w="425"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S</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O</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N</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D</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J</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F</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M</w:t>
            </w:r>
          </w:p>
        </w:tc>
        <w:tc>
          <w:tcPr>
            <w:tcW w:w="425"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A</w:t>
            </w:r>
          </w:p>
        </w:tc>
        <w:tc>
          <w:tcPr>
            <w:tcW w:w="594"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M</w:t>
            </w:r>
          </w:p>
        </w:tc>
        <w:tc>
          <w:tcPr>
            <w:tcW w:w="396" w:type="dxa"/>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center"/>
              <w:rPr>
                <w:rFonts w:eastAsia="Times New Roman"/>
                <w:sz w:val="18"/>
              </w:rPr>
            </w:pPr>
            <w:r>
              <w:rPr>
                <w:rFonts w:eastAsia="Times New Roman"/>
                <w:sz w:val="18"/>
              </w:rPr>
              <w:t>J</w:t>
            </w:r>
          </w:p>
        </w:tc>
        <w:tc>
          <w:tcPr>
            <w:tcW w:w="1655" w:type="dxa"/>
            <w:tcBorders>
              <w:top w:val="single" w:sz="4" w:space="0" w:color="auto"/>
              <w:left w:val="single" w:sz="4" w:space="0" w:color="auto"/>
              <w:bottom w:val="single" w:sz="4" w:space="0" w:color="auto"/>
              <w:right w:val="single" w:sz="4" w:space="0" w:color="auto"/>
            </w:tcBorders>
            <w:shd w:val="pct15" w:color="auto" w:fill="auto"/>
          </w:tcPr>
          <w:p w:rsidR="0018394F" w:rsidRDefault="0018394F">
            <w:pPr>
              <w:jc w:val="center"/>
              <w:rPr>
                <w:rFonts w:eastAsia="Times New Roman"/>
                <w:b/>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31"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594" w:type="dxa"/>
            <w:tcBorders>
              <w:top w:val="single" w:sz="4" w:space="0" w:color="auto"/>
              <w:left w:val="single" w:sz="4" w:space="0" w:color="auto"/>
              <w:bottom w:val="single" w:sz="4" w:space="0" w:color="auto"/>
              <w:right w:val="single" w:sz="4" w:space="0" w:color="auto"/>
            </w:tcBorders>
          </w:tcPr>
          <w:p w:rsidR="0018394F" w:rsidRDefault="0018394F">
            <w:pPr>
              <w:rPr>
                <w:rFonts w:eastAsia="Times New Roman"/>
                <w:color w:val="000000"/>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szCs w:val="20"/>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31"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594" w:type="dxa"/>
            <w:tcBorders>
              <w:top w:val="single" w:sz="4" w:space="0" w:color="auto"/>
              <w:left w:val="single" w:sz="4" w:space="0" w:color="auto"/>
              <w:bottom w:val="single" w:sz="4" w:space="0" w:color="auto"/>
              <w:right w:val="single" w:sz="4" w:space="0" w:color="auto"/>
            </w:tcBorders>
          </w:tcPr>
          <w:p w:rsidR="0018394F" w:rsidRDefault="0018394F">
            <w:pPr>
              <w:rPr>
                <w:rFonts w:eastAsia="Times New Roman"/>
                <w:color w:val="000000"/>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szCs w:val="20"/>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szCs w:val="18"/>
              </w:rPr>
            </w:pPr>
          </w:p>
        </w:tc>
        <w:tc>
          <w:tcPr>
            <w:tcW w:w="594"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color w:val="000000"/>
                <w:sz w:val="18"/>
                <w:szCs w:val="18"/>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1008" w:type="dxa"/>
            <w:tcBorders>
              <w:top w:val="single" w:sz="4" w:space="0" w:color="auto"/>
              <w:left w:val="single" w:sz="4" w:space="0" w:color="auto"/>
              <w:bottom w:val="single" w:sz="4" w:space="0" w:color="auto"/>
              <w:right w:val="single" w:sz="4" w:space="0" w:color="auto"/>
            </w:tcBorders>
            <w:shd w:val="pct15" w:color="auto" w:fill="auto"/>
            <w:hideMark/>
          </w:tcPr>
          <w:p w:rsidR="0018394F" w:rsidRDefault="0018394F">
            <w:pPr>
              <w:jc w:val="center"/>
              <w:rPr>
                <w:rFonts w:eastAsia="Times New Roman"/>
                <w:sz w:val="18"/>
                <w:szCs w:val="20"/>
              </w:rPr>
            </w:pPr>
            <w:r>
              <w:rPr>
                <w:rFonts w:eastAsia="Times New Roman"/>
                <w:sz w:val="18"/>
              </w:rPr>
              <w:t>Task #</w:t>
            </w: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9"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427"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vAlign w:val="center"/>
          </w:tcPr>
          <w:p w:rsidR="0018394F" w:rsidRDefault="0018394F">
            <w:pPr>
              <w:jc w:val="center"/>
              <w:rPr>
                <w:rFonts w:eastAsia="Times New Roman"/>
                <w:sz w:val="18"/>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431"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425" w:type="dxa"/>
            <w:tcBorders>
              <w:top w:val="single" w:sz="4" w:space="0" w:color="auto"/>
              <w:left w:val="single" w:sz="4" w:space="0" w:color="auto"/>
              <w:bottom w:val="single" w:sz="4" w:space="0" w:color="auto"/>
              <w:right w:val="single" w:sz="4" w:space="0" w:color="auto"/>
            </w:tcBorders>
          </w:tcPr>
          <w:p w:rsidR="0018394F" w:rsidRDefault="0018394F">
            <w:pPr>
              <w:jc w:val="center"/>
              <w:rPr>
                <w:rFonts w:eastAsia="Times New Roman"/>
                <w:sz w:val="18"/>
              </w:rPr>
            </w:pPr>
          </w:p>
        </w:tc>
        <w:tc>
          <w:tcPr>
            <w:tcW w:w="594" w:type="dxa"/>
            <w:tcBorders>
              <w:top w:val="single" w:sz="4" w:space="0" w:color="auto"/>
              <w:left w:val="single" w:sz="4" w:space="0" w:color="auto"/>
              <w:bottom w:val="single" w:sz="4" w:space="0" w:color="auto"/>
              <w:right w:val="single" w:sz="4" w:space="0" w:color="auto"/>
            </w:tcBorders>
          </w:tcPr>
          <w:p w:rsidR="0018394F" w:rsidRDefault="0018394F">
            <w:pPr>
              <w:rPr>
                <w:rFonts w:eastAsia="Times New Roman"/>
                <w:color w:val="000000"/>
              </w:rPr>
            </w:pPr>
          </w:p>
        </w:tc>
        <w:tc>
          <w:tcPr>
            <w:tcW w:w="396" w:type="dxa"/>
            <w:tcBorders>
              <w:top w:val="single" w:sz="4" w:space="0" w:color="auto"/>
              <w:left w:val="single" w:sz="4" w:space="0" w:color="auto"/>
              <w:bottom w:val="single" w:sz="4" w:space="0" w:color="auto"/>
              <w:right w:val="single" w:sz="4" w:space="0" w:color="auto"/>
            </w:tcBorders>
          </w:tcPr>
          <w:p w:rsidR="0018394F" w:rsidRDefault="0018394F">
            <w:pPr>
              <w:jc w:val="right"/>
              <w:rPr>
                <w:rFonts w:eastAsia="Times New Roman"/>
                <w:color w:val="000000"/>
              </w:rPr>
            </w:pP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color w:val="000000"/>
                <w:sz w:val="18"/>
              </w:rPr>
            </w:pPr>
          </w:p>
        </w:tc>
      </w:tr>
      <w:tr w:rsidR="0018394F" w:rsidTr="0018394F">
        <w:tc>
          <w:tcPr>
            <w:tcW w:w="6085" w:type="dxa"/>
            <w:gridSpan w:val="13"/>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5E1EE8">
            <w:pPr>
              <w:jc w:val="right"/>
              <w:rPr>
                <w:rFonts w:eastAsia="Times New Roman"/>
                <w:b/>
                <w:szCs w:val="20"/>
              </w:rPr>
            </w:pPr>
            <w:r>
              <w:rPr>
                <w:rFonts w:eastAsia="Times New Roman"/>
                <w:b/>
                <w:color w:val="000000"/>
                <w:sz w:val="18"/>
              </w:rPr>
              <w:t xml:space="preserve">FY20 </w:t>
            </w:r>
            <w:r w:rsidR="0018394F">
              <w:rPr>
                <w:rFonts w:eastAsia="Times New Roman"/>
                <w:b/>
                <w:color w:val="000000"/>
                <w:sz w:val="18"/>
              </w:rPr>
              <w:t>Total:</w:t>
            </w: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bCs/>
                <w:color w:val="000000"/>
                <w:sz w:val="18"/>
              </w:rPr>
            </w:pPr>
          </w:p>
        </w:tc>
      </w:tr>
      <w:tr w:rsidR="0018394F" w:rsidTr="0018394F">
        <w:tc>
          <w:tcPr>
            <w:tcW w:w="6085" w:type="dxa"/>
            <w:gridSpan w:val="13"/>
            <w:tcBorders>
              <w:top w:val="single" w:sz="4" w:space="0" w:color="auto"/>
              <w:left w:val="single" w:sz="4" w:space="0" w:color="auto"/>
              <w:bottom w:val="single" w:sz="4" w:space="0" w:color="auto"/>
              <w:right w:val="single" w:sz="4" w:space="0" w:color="auto"/>
            </w:tcBorders>
            <w:shd w:val="pct15" w:color="auto" w:fill="auto"/>
            <w:vAlign w:val="center"/>
            <w:hideMark/>
          </w:tcPr>
          <w:p w:rsidR="0018394F" w:rsidRDefault="0018394F">
            <w:pPr>
              <w:jc w:val="right"/>
              <w:rPr>
                <w:rFonts w:eastAsia="Times New Roman"/>
                <w:b/>
                <w:color w:val="000000"/>
                <w:sz w:val="18"/>
              </w:rPr>
            </w:pPr>
            <w:r>
              <w:rPr>
                <w:rFonts w:eastAsia="Times New Roman"/>
                <w:b/>
                <w:color w:val="000000"/>
                <w:sz w:val="18"/>
              </w:rPr>
              <w:t>PROJECT TOTAL</w:t>
            </w:r>
          </w:p>
        </w:tc>
        <w:tc>
          <w:tcPr>
            <w:tcW w:w="1655" w:type="dxa"/>
            <w:tcBorders>
              <w:top w:val="single" w:sz="4" w:space="0" w:color="auto"/>
              <w:left w:val="single" w:sz="4" w:space="0" w:color="auto"/>
              <w:bottom w:val="single" w:sz="4" w:space="0" w:color="auto"/>
              <w:right w:val="single" w:sz="4" w:space="0" w:color="auto"/>
            </w:tcBorders>
            <w:vAlign w:val="center"/>
          </w:tcPr>
          <w:p w:rsidR="0018394F" w:rsidRDefault="0018394F">
            <w:pPr>
              <w:jc w:val="right"/>
              <w:rPr>
                <w:rFonts w:eastAsia="Times New Roman"/>
                <w:bCs/>
                <w:color w:val="000000"/>
                <w:sz w:val="18"/>
              </w:rPr>
            </w:pPr>
          </w:p>
        </w:tc>
      </w:tr>
    </w:tbl>
    <w:p w:rsidR="00AC609E" w:rsidRDefault="00AC609E" w:rsidP="00AC609E">
      <w:pPr>
        <w:pStyle w:val="Heading1"/>
        <w:numPr>
          <w:ilvl w:val="0"/>
          <w:numId w:val="0"/>
        </w:numPr>
      </w:pPr>
      <w:r>
        <w:lastRenderedPageBreak/>
        <w:t>6. Justification</w:t>
      </w:r>
    </w:p>
    <w:p w:rsidR="00B35AAB" w:rsidRDefault="00B35AAB" w:rsidP="0018394F">
      <w:pPr>
        <w:pStyle w:val="ListParagraph"/>
        <w:rPr>
          <w:b/>
          <w:i/>
          <w:sz w:val="20"/>
        </w:rPr>
      </w:pPr>
      <w:r w:rsidRPr="0018394F">
        <w:rPr>
          <w:b/>
          <w:i/>
          <w:sz w:val="20"/>
        </w:rPr>
        <w:t>If your proposed project duration is longer than two years, provide a brief justification here. Contracts longer than two years will not be viewed negatively in the evaluation process.</w:t>
      </w:r>
    </w:p>
    <w:p w:rsidR="00882238" w:rsidRDefault="00882238" w:rsidP="0018394F">
      <w:pPr>
        <w:pStyle w:val="ListParagraph"/>
        <w:rPr>
          <w:b/>
          <w:i/>
          <w:sz w:val="20"/>
        </w:rPr>
      </w:pPr>
    </w:p>
    <w:p w:rsidR="00882238" w:rsidRPr="0018394F" w:rsidRDefault="00882238" w:rsidP="0018394F">
      <w:pPr>
        <w:pStyle w:val="ListParagraph"/>
        <w:rPr>
          <w:b/>
          <w:i/>
          <w:sz w:val="20"/>
        </w:rPr>
      </w:pPr>
    </w:p>
    <w:sectPr w:rsidR="00882238" w:rsidRPr="0018394F" w:rsidSect="0018394F">
      <w:headerReference w:type="default" r:id="rId7"/>
      <w:footerReference w:type="default" r:id="rId8"/>
      <w:pgSz w:w="12240" w:h="15840"/>
      <w:pgMar w:top="45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52F5" w:rsidRDefault="009A52F5" w:rsidP="00372999">
      <w:r>
        <w:separator/>
      </w:r>
    </w:p>
  </w:endnote>
  <w:endnote w:type="continuationSeparator" w:id="0">
    <w:p w:rsidR="009A52F5" w:rsidRDefault="009A52F5" w:rsidP="00372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6830052"/>
      <w:docPartObj>
        <w:docPartGallery w:val="Page Numbers (Bottom of Page)"/>
        <w:docPartUnique/>
      </w:docPartObj>
    </w:sdtPr>
    <w:sdtEndPr>
      <w:rPr>
        <w:noProof/>
      </w:rPr>
    </w:sdtEndPr>
    <w:sdtContent>
      <w:p w:rsidR="00551ED8" w:rsidRDefault="00551ED8">
        <w:pPr>
          <w:pStyle w:val="Footer"/>
          <w:jc w:val="right"/>
        </w:pPr>
        <w:r>
          <w:fldChar w:fldCharType="begin"/>
        </w:r>
        <w:r>
          <w:instrText xml:space="preserve"> PAGE   \* MERGEFORMAT </w:instrText>
        </w:r>
        <w:r>
          <w:fldChar w:fldCharType="separate"/>
        </w:r>
        <w:r w:rsidR="006B61B9">
          <w:rPr>
            <w:noProof/>
          </w:rPr>
          <w:t>2</w:t>
        </w:r>
        <w:r>
          <w:rPr>
            <w:noProof/>
          </w:rPr>
          <w:fldChar w:fldCharType="end"/>
        </w:r>
      </w:p>
    </w:sdtContent>
  </w:sdt>
  <w:p w:rsidR="00551ED8" w:rsidRDefault="00354AED">
    <w:pPr>
      <w:pStyle w:val="Footer"/>
    </w:pPr>
    <w:r>
      <w:t>Last revised 02/28/2019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52F5" w:rsidRDefault="009A52F5" w:rsidP="00372999">
      <w:r>
        <w:separator/>
      </w:r>
    </w:p>
  </w:footnote>
  <w:footnote w:type="continuationSeparator" w:id="0">
    <w:p w:rsidR="009A52F5" w:rsidRDefault="009A52F5" w:rsidP="003729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6254" w:rsidRDefault="00354AED" w:rsidP="007A6254">
    <w:pPr>
      <w:pStyle w:val="Title"/>
      <w:jc w:val="center"/>
    </w:pPr>
    <w:r>
      <w:rPr>
        <w:noProof/>
      </w:rPr>
      <mc:AlternateContent>
        <mc:Choice Requires="wpg">
          <w:drawing>
            <wp:anchor distT="0" distB="0" distL="114300" distR="114300" simplePos="0" relativeHeight="251659264" behindDoc="1" locked="0" layoutInCell="1" allowOverlap="1" wp14:anchorId="12E4F4B9" wp14:editId="748D0A16">
              <wp:simplePos x="0" y="0"/>
              <wp:positionH relativeFrom="column">
                <wp:posOffset>-9525</wp:posOffset>
              </wp:positionH>
              <wp:positionV relativeFrom="paragraph">
                <wp:posOffset>-228600</wp:posOffset>
              </wp:positionV>
              <wp:extent cx="1019175" cy="602615"/>
              <wp:effectExtent l="0" t="0" r="66675" b="64135"/>
              <wp:wrapTight wrapText="bothSides">
                <wp:wrapPolygon edited="0">
                  <wp:start x="0" y="0"/>
                  <wp:lineTo x="0" y="23216"/>
                  <wp:lineTo x="22609" y="23216"/>
                  <wp:lineTo x="22609" y="0"/>
                  <wp:lineTo x="0" y="0"/>
                </wp:wrapPolygon>
              </wp:wrapTight>
              <wp:docPr id="2" name="Group 2"/>
              <wp:cNvGraphicFramePr/>
              <a:graphic xmlns:a="http://schemas.openxmlformats.org/drawingml/2006/main">
                <a:graphicData uri="http://schemas.microsoft.com/office/word/2010/wordprocessingGroup">
                  <wpg:wgp>
                    <wpg:cNvGrpSpPr/>
                    <wpg:grpSpPr>
                      <a:xfrm>
                        <a:off x="0" y="0"/>
                        <a:ext cx="1019175" cy="602615"/>
                        <a:chOff x="0" y="0"/>
                        <a:chExt cx="2286000" cy="1225755"/>
                      </a:xfrm>
                    </wpg:grpSpPr>
                    <wps:wsp>
                      <wps:cNvPr id="5" name="Rectangle 4"/>
                      <wps:cNvSpPr/>
                      <wps:spPr>
                        <a:xfrm>
                          <a:off x="0" y="0"/>
                          <a:ext cx="2286000" cy="1225755"/>
                        </a:xfrm>
                        <a:prstGeom prst="rect">
                          <a:avLst/>
                        </a:prstGeom>
                        <a:solidFill>
                          <a:srgbClr val="003865"/>
                        </a:solidFill>
                        <a:ln w="10795" cap="flat" cmpd="sng" algn="ctr">
                          <a:solidFill>
                            <a:srgbClr val="003865">
                              <a:shade val="50000"/>
                            </a:srgbClr>
                          </a:solidFill>
                          <a:prstDash val="solid"/>
                        </a:ln>
                        <a:effectLst/>
                      </wps:spPr>
                      <wps:bodyPr rtlCol="0" anchor="ctr"/>
                    </wps:wsp>
                    <pic:pic xmlns:pic="http://schemas.openxmlformats.org/drawingml/2006/picture">
                      <pic:nvPicPr>
                        <pic:cNvPr id="13" name="Picture 12"/>
                        <pic:cNvPicPr>
                          <a:picLocks noChangeAspect="1"/>
                        </pic:cNvPicPr>
                      </pic:nvPicPr>
                      <pic:blipFill>
                        <a:blip r:embed="rId1" cstate="email">
                          <a:extLst>
                            <a:ext uri="{28A0092B-C50C-407E-A947-70E740481C1C}">
                              <a14:useLocalDpi xmlns:a14="http://schemas.microsoft.com/office/drawing/2010/main"/>
                            </a:ext>
                          </a:extLst>
                        </a:blip>
                        <a:stretch>
                          <a:fillRect/>
                        </a:stretch>
                      </pic:blipFill>
                      <pic:spPr>
                        <a:xfrm>
                          <a:off x="118412" y="111833"/>
                          <a:ext cx="2092960" cy="1047750"/>
                        </a:xfrm>
                        <a:prstGeom prst="rect">
                          <a:avLst/>
                        </a:prstGeom>
                        <a:ln>
                          <a:noFill/>
                        </a:ln>
                        <a:effectLst>
                          <a:outerShdw blurRad="50800" dist="38100" dir="2700000" algn="tl" rotWithShape="0">
                            <a:prstClr val="black">
                              <a:alpha val="40000"/>
                            </a:prstClr>
                          </a:outerShdw>
                        </a:effectLst>
                      </pic:spPr>
                    </pic:pic>
                  </wpg:wgp>
                </a:graphicData>
              </a:graphic>
              <wp14:sizeRelH relativeFrom="margin">
                <wp14:pctWidth>0</wp14:pctWidth>
              </wp14:sizeRelH>
              <wp14:sizeRelV relativeFrom="margin">
                <wp14:pctHeight>0</wp14:pctHeight>
              </wp14:sizeRelV>
            </wp:anchor>
          </w:drawing>
        </mc:Choice>
        <mc:Fallback>
          <w:pict>
            <v:group w14:anchorId="6A8C84CA" id="Group 2" o:spid="_x0000_s1026" style="position:absolute;margin-left:-.75pt;margin-top:-18pt;width:80.25pt;height:47.45pt;z-index:-251657216;mso-width-relative:margin;mso-height-relative:margin" coordsize="22860,122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">
              <v:rect id="Rectangle 4" o:spid="_x0000_s1027" style="position:absolute;width:22860;height:12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M2sEA&#10;AADaAAAADwAAAGRycy9kb3ducmV2LnhtbESPwYrCQBBE7wv+w9CCt3WioCzRUUQQPOhh3QU9tpk2&#10;Ccn0hExr4t87C8Iei6p6RS3XvavVg9pQejYwGSegiDNvS84N/P7sPr9ABUG2WHsmA08KsF4NPpaY&#10;Wt/xNz1OkqsI4ZCigUKkSbUOWUEOw9g3xNG7+dahRNnm2rbYRbir9TRJ5tphyXGhwIa2BWXV6e4M&#10;yPa4P0zd7VyX18PkItXdVx0ZMxr2mwUooV7+w+/23hqYwd+VeAP0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GjNrBAAAA2gAAAA8AAAAAAAAAAAAAAAAAmAIAAGRycy9kb3du&#10;cmV2LnhtbFBLBQYAAAAABAAEAPUAAACGAwAAAAA=&#10;" fillcolor="#003865" strokecolor="#002648" strokeweight=".8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8" type="#_x0000_t75" style="position:absolute;left:1184;top:1118;width:20929;height:10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rNDBAAAA2wAAAA8AAABkcnMvZG93bnJldi54bWxET0uLwjAQvgv7H8IseNPUB7JWoywLyh70&#10;oO5Bb0MztsVmUppY03+/EQRv8/E9Z7kOphItNa60rGA0TEAQZ1aXnCv4O20GXyCcR9ZYWSYFHTlY&#10;rz56S0y1ffCB2qPPRQxhl6KCwvs6ldJlBRl0Q1sTR+5qG4M+wiaXusFHDDeVHCfJTBosOTYUWNNP&#10;QdnteDcKwmTnzf586VoXuvt2TvY8m06V6n+G7wUIT8G/xS/3r47zJ/D8JR4g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a+rNDBAAAA2wAAAA8AAAAAAAAAAAAAAAAAnwIA&#10;AGRycy9kb3ducmV2LnhtbFBLBQYAAAAABAAEAPcAAACNAwAAAAA=&#10;">
                <v:imagedata r:id="rId2" o:title=""/>
                <v:shadow on="t" color="black" opacity="26214f" origin="-.5,-.5" offset=".74836mm,.74836mm"/>
                <v:path arrowok="t"/>
              </v:shape>
              <w10:wrap type="tight"/>
            </v:group>
          </w:pict>
        </mc:Fallback>
      </mc:AlternateContent>
    </w:r>
    <w:r w:rsidR="007A6254">
      <w:t xml:space="preserve"> </w:t>
    </w:r>
    <w:r w:rsidR="007A6254" w:rsidRPr="00354345">
      <w:rPr>
        <w:sz w:val="36"/>
        <w:szCs w:val="36"/>
      </w:rPr>
      <w:t xml:space="preserve">Consultant </w:t>
    </w:r>
    <w:r w:rsidR="00551ED8">
      <w:rPr>
        <w:sz w:val="36"/>
        <w:szCs w:val="36"/>
      </w:rPr>
      <w:t>Work Plan</w:t>
    </w:r>
    <w:r w:rsidR="007A6254" w:rsidRPr="00354345">
      <w:rPr>
        <w:sz w:val="36"/>
        <w:szCs w:val="36"/>
      </w:rPr>
      <w:t xml:space="preserve"> Template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E23B2"/>
    <w:multiLevelType w:val="hybridMultilevel"/>
    <w:tmpl w:val="4E929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FE4721"/>
    <w:multiLevelType w:val="multilevel"/>
    <w:tmpl w:val="43349BDC"/>
    <w:lvl w:ilvl="0">
      <w:start w:val="1"/>
      <w:numFmt w:val="decimal"/>
      <w:pStyle w:val="Heading1"/>
      <w:suff w:val="space"/>
      <w:lvlText w:val="CHAPTER %1: "/>
      <w:lvlJc w:val="left"/>
      <w:pPr>
        <w:ind w:left="0" w:firstLine="0"/>
      </w:pPr>
      <w:rPr>
        <w:rFonts w:ascii="Calibri" w:hAnsi="Calibri" w:hint="default"/>
        <w:b/>
        <w:i w:val="0"/>
        <w:iCs w:val="0"/>
        <w:smallCaps w:val="0"/>
        <w:strike w:val="0"/>
        <w:dstrike w:val="0"/>
        <w:noProof w:val="0"/>
        <w:vanish w:val="0"/>
        <w:color w:val="1F497D"/>
        <w:kern w:val="0"/>
        <w:position w:val="0"/>
        <w:sz w:val="32"/>
        <w:u w:val="none"/>
        <w:effect w:val="none"/>
        <w:vertAlign w:val="baseline"/>
        <w:em w:val="none"/>
        <w:specVanish w:val="0"/>
      </w:rPr>
    </w:lvl>
    <w:lvl w:ilvl="1">
      <w:start w:val="1"/>
      <w:numFmt w:val="decimal"/>
      <w:pStyle w:val="Heading2"/>
      <w:suff w:val="nothing"/>
      <w:lvlText w:val="%1.%2 "/>
      <w:lvlJc w:val="left"/>
      <w:pPr>
        <w:ind w:left="0" w:firstLine="0"/>
      </w:pPr>
      <w:rPr>
        <w:rFonts w:hint="default"/>
      </w:rPr>
    </w:lvl>
    <w:lvl w:ilvl="2">
      <w:start w:val="1"/>
      <w:numFmt w:val="decimal"/>
      <w:pStyle w:val="Heading3"/>
      <w:suff w:val="nothing"/>
      <w:lvlText w:val="%1.%2.%3 "/>
      <w:lvlJc w:val="left"/>
      <w:pPr>
        <w:ind w:left="0" w:firstLine="0"/>
      </w:pPr>
      <w:rPr>
        <w:rFonts w:hint="default"/>
      </w:rPr>
    </w:lvl>
    <w:lvl w:ilvl="3">
      <w:start w:val="1"/>
      <w:numFmt w:val="decimal"/>
      <w:pStyle w:val="Heading4"/>
      <w:suff w:val="nothing"/>
      <w:lvlText w:val="%1.%2.%3.%4 "/>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2" w15:restartNumberingAfterBreak="0">
    <w:nsid w:val="0FDB6638"/>
    <w:multiLevelType w:val="hybridMultilevel"/>
    <w:tmpl w:val="DCD2FB16"/>
    <w:lvl w:ilvl="0" w:tplc="04090001">
      <w:start w:val="1"/>
      <w:numFmt w:val="bullet"/>
      <w:lvlText w:val=""/>
      <w:lvlJc w:val="left"/>
      <w:pPr>
        <w:ind w:left="1978" w:hanging="360"/>
      </w:pPr>
      <w:rPr>
        <w:rFonts w:ascii="Symbol" w:hAnsi="Symbol" w:hint="default"/>
      </w:rPr>
    </w:lvl>
    <w:lvl w:ilvl="1" w:tplc="04090003" w:tentative="1">
      <w:start w:val="1"/>
      <w:numFmt w:val="bullet"/>
      <w:lvlText w:val="o"/>
      <w:lvlJc w:val="left"/>
      <w:pPr>
        <w:ind w:left="2698" w:hanging="360"/>
      </w:pPr>
      <w:rPr>
        <w:rFonts w:ascii="Courier New" w:hAnsi="Courier New" w:cs="Courier New" w:hint="default"/>
      </w:rPr>
    </w:lvl>
    <w:lvl w:ilvl="2" w:tplc="04090005" w:tentative="1">
      <w:start w:val="1"/>
      <w:numFmt w:val="bullet"/>
      <w:lvlText w:val=""/>
      <w:lvlJc w:val="left"/>
      <w:pPr>
        <w:ind w:left="3418" w:hanging="360"/>
      </w:pPr>
      <w:rPr>
        <w:rFonts w:ascii="Wingdings" w:hAnsi="Wingdings" w:hint="default"/>
      </w:rPr>
    </w:lvl>
    <w:lvl w:ilvl="3" w:tplc="04090001" w:tentative="1">
      <w:start w:val="1"/>
      <w:numFmt w:val="bullet"/>
      <w:lvlText w:val=""/>
      <w:lvlJc w:val="left"/>
      <w:pPr>
        <w:ind w:left="4138" w:hanging="360"/>
      </w:pPr>
      <w:rPr>
        <w:rFonts w:ascii="Symbol" w:hAnsi="Symbol" w:hint="default"/>
      </w:rPr>
    </w:lvl>
    <w:lvl w:ilvl="4" w:tplc="04090003" w:tentative="1">
      <w:start w:val="1"/>
      <w:numFmt w:val="bullet"/>
      <w:lvlText w:val="o"/>
      <w:lvlJc w:val="left"/>
      <w:pPr>
        <w:ind w:left="4858" w:hanging="360"/>
      </w:pPr>
      <w:rPr>
        <w:rFonts w:ascii="Courier New" w:hAnsi="Courier New" w:cs="Courier New" w:hint="default"/>
      </w:rPr>
    </w:lvl>
    <w:lvl w:ilvl="5" w:tplc="04090005" w:tentative="1">
      <w:start w:val="1"/>
      <w:numFmt w:val="bullet"/>
      <w:lvlText w:val=""/>
      <w:lvlJc w:val="left"/>
      <w:pPr>
        <w:ind w:left="5578" w:hanging="360"/>
      </w:pPr>
      <w:rPr>
        <w:rFonts w:ascii="Wingdings" w:hAnsi="Wingdings" w:hint="default"/>
      </w:rPr>
    </w:lvl>
    <w:lvl w:ilvl="6" w:tplc="04090001" w:tentative="1">
      <w:start w:val="1"/>
      <w:numFmt w:val="bullet"/>
      <w:lvlText w:val=""/>
      <w:lvlJc w:val="left"/>
      <w:pPr>
        <w:ind w:left="6298" w:hanging="360"/>
      </w:pPr>
      <w:rPr>
        <w:rFonts w:ascii="Symbol" w:hAnsi="Symbol" w:hint="default"/>
      </w:rPr>
    </w:lvl>
    <w:lvl w:ilvl="7" w:tplc="04090003" w:tentative="1">
      <w:start w:val="1"/>
      <w:numFmt w:val="bullet"/>
      <w:lvlText w:val="o"/>
      <w:lvlJc w:val="left"/>
      <w:pPr>
        <w:ind w:left="7018" w:hanging="360"/>
      </w:pPr>
      <w:rPr>
        <w:rFonts w:ascii="Courier New" w:hAnsi="Courier New" w:cs="Courier New" w:hint="default"/>
      </w:rPr>
    </w:lvl>
    <w:lvl w:ilvl="8" w:tplc="04090005" w:tentative="1">
      <w:start w:val="1"/>
      <w:numFmt w:val="bullet"/>
      <w:lvlText w:val=""/>
      <w:lvlJc w:val="left"/>
      <w:pPr>
        <w:ind w:left="7738" w:hanging="360"/>
      </w:pPr>
      <w:rPr>
        <w:rFonts w:ascii="Wingdings" w:hAnsi="Wingdings" w:hint="default"/>
      </w:rPr>
    </w:lvl>
  </w:abstractNum>
  <w:abstractNum w:abstractNumId="3" w15:restartNumberingAfterBreak="0">
    <w:nsid w:val="17CB7B13"/>
    <w:multiLevelType w:val="hybridMultilevel"/>
    <w:tmpl w:val="BB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ED39B1"/>
    <w:multiLevelType w:val="hybridMultilevel"/>
    <w:tmpl w:val="E6E8F0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891298"/>
    <w:multiLevelType w:val="hybridMultilevel"/>
    <w:tmpl w:val="096A9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F8757A"/>
    <w:multiLevelType w:val="hybridMultilevel"/>
    <w:tmpl w:val="18CE01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43780B2F"/>
    <w:multiLevelType w:val="hybridMultilevel"/>
    <w:tmpl w:val="EA40221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4D3CCE"/>
    <w:multiLevelType w:val="hybridMultilevel"/>
    <w:tmpl w:val="8E04A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280B4E"/>
    <w:multiLevelType w:val="hybridMultilevel"/>
    <w:tmpl w:val="D2D84CDA"/>
    <w:lvl w:ilvl="0" w:tplc="04090001">
      <w:start w:val="1"/>
      <w:numFmt w:val="bullet"/>
      <w:lvlText w:val=""/>
      <w:lvlJc w:val="left"/>
      <w:pPr>
        <w:ind w:left="4365" w:hanging="360"/>
      </w:pPr>
      <w:rPr>
        <w:rFonts w:ascii="Symbol" w:hAnsi="Symbol" w:hint="default"/>
      </w:rPr>
    </w:lvl>
    <w:lvl w:ilvl="1" w:tplc="04090003">
      <w:start w:val="1"/>
      <w:numFmt w:val="bullet"/>
      <w:lvlText w:val="o"/>
      <w:lvlJc w:val="left"/>
      <w:pPr>
        <w:ind w:left="5085" w:hanging="360"/>
      </w:pPr>
      <w:rPr>
        <w:rFonts w:ascii="Courier New" w:hAnsi="Courier New" w:cs="Courier New" w:hint="default"/>
      </w:rPr>
    </w:lvl>
    <w:lvl w:ilvl="2" w:tplc="04090005">
      <w:start w:val="1"/>
      <w:numFmt w:val="bullet"/>
      <w:lvlText w:val=""/>
      <w:lvlJc w:val="left"/>
      <w:pPr>
        <w:ind w:left="5805" w:hanging="360"/>
      </w:pPr>
      <w:rPr>
        <w:rFonts w:ascii="Wingdings" w:hAnsi="Wingdings" w:hint="default"/>
      </w:rPr>
    </w:lvl>
    <w:lvl w:ilvl="3" w:tplc="04090001">
      <w:start w:val="1"/>
      <w:numFmt w:val="bullet"/>
      <w:lvlText w:val=""/>
      <w:lvlJc w:val="left"/>
      <w:pPr>
        <w:ind w:left="6525" w:hanging="360"/>
      </w:pPr>
      <w:rPr>
        <w:rFonts w:ascii="Symbol" w:hAnsi="Symbol" w:hint="default"/>
      </w:rPr>
    </w:lvl>
    <w:lvl w:ilvl="4" w:tplc="04090003">
      <w:start w:val="1"/>
      <w:numFmt w:val="bullet"/>
      <w:lvlText w:val="o"/>
      <w:lvlJc w:val="left"/>
      <w:pPr>
        <w:ind w:left="7245" w:hanging="360"/>
      </w:pPr>
      <w:rPr>
        <w:rFonts w:ascii="Courier New" w:hAnsi="Courier New" w:cs="Courier New" w:hint="default"/>
      </w:rPr>
    </w:lvl>
    <w:lvl w:ilvl="5" w:tplc="04090005">
      <w:start w:val="1"/>
      <w:numFmt w:val="bullet"/>
      <w:lvlText w:val=""/>
      <w:lvlJc w:val="left"/>
      <w:pPr>
        <w:ind w:left="7965" w:hanging="360"/>
      </w:pPr>
      <w:rPr>
        <w:rFonts w:ascii="Wingdings" w:hAnsi="Wingdings" w:hint="default"/>
      </w:rPr>
    </w:lvl>
    <w:lvl w:ilvl="6" w:tplc="04090001">
      <w:start w:val="1"/>
      <w:numFmt w:val="bullet"/>
      <w:lvlText w:val=""/>
      <w:lvlJc w:val="left"/>
      <w:pPr>
        <w:ind w:left="8685" w:hanging="360"/>
      </w:pPr>
      <w:rPr>
        <w:rFonts w:ascii="Symbol" w:hAnsi="Symbol" w:hint="default"/>
      </w:rPr>
    </w:lvl>
    <w:lvl w:ilvl="7" w:tplc="04090003">
      <w:start w:val="1"/>
      <w:numFmt w:val="bullet"/>
      <w:lvlText w:val="o"/>
      <w:lvlJc w:val="left"/>
      <w:pPr>
        <w:ind w:left="9405" w:hanging="360"/>
      </w:pPr>
      <w:rPr>
        <w:rFonts w:ascii="Courier New" w:hAnsi="Courier New" w:cs="Courier New" w:hint="default"/>
      </w:rPr>
    </w:lvl>
    <w:lvl w:ilvl="8" w:tplc="04090005">
      <w:start w:val="1"/>
      <w:numFmt w:val="bullet"/>
      <w:lvlText w:val=""/>
      <w:lvlJc w:val="left"/>
      <w:pPr>
        <w:ind w:left="10125" w:hanging="360"/>
      </w:pPr>
      <w:rPr>
        <w:rFonts w:ascii="Wingdings" w:hAnsi="Wingdings" w:hint="default"/>
      </w:rPr>
    </w:lvl>
  </w:abstractNum>
  <w:abstractNum w:abstractNumId="10" w15:restartNumberingAfterBreak="0">
    <w:nsid w:val="659C5D36"/>
    <w:multiLevelType w:val="hybridMultilevel"/>
    <w:tmpl w:val="3CC82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7F6EA9"/>
    <w:multiLevelType w:val="hybridMultilevel"/>
    <w:tmpl w:val="1F103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877040"/>
    <w:multiLevelType w:val="hybridMultilevel"/>
    <w:tmpl w:val="2DDEF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8"/>
  </w:num>
  <w:num w:numId="4">
    <w:abstractNumId w:val="6"/>
  </w:num>
  <w:num w:numId="5">
    <w:abstractNumId w:val="2"/>
  </w:num>
  <w:num w:numId="6">
    <w:abstractNumId w:val="11"/>
  </w:num>
  <w:num w:numId="7">
    <w:abstractNumId w:val="4"/>
  </w:num>
  <w:num w:numId="8">
    <w:abstractNumId w:val="1"/>
  </w:num>
  <w:num w:numId="9">
    <w:abstractNumId w:val="12"/>
  </w:num>
  <w:num w:numId="10">
    <w:abstractNumId w:val="5"/>
  </w:num>
  <w:num w:numId="11">
    <w:abstractNumId w:val="10"/>
  </w:num>
  <w:num w:numId="12">
    <w:abstractNumId w:val="0"/>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AAB"/>
    <w:rsid w:val="0018394F"/>
    <w:rsid w:val="002417FB"/>
    <w:rsid w:val="00241907"/>
    <w:rsid w:val="00354AED"/>
    <w:rsid w:val="00372999"/>
    <w:rsid w:val="004E657B"/>
    <w:rsid w:val="00551ED8"/>
    <w:rsid w:val="005E1EE8"/>
    <w:rsid w:val="0062768C"/>
    <w:rsid w:val="006B61B9"/>
    <w:rsid w:val="00756669"/>
    <w:rsid w:val="007A6254"/>
    <w:rsid w:val="00831CBB"/>
    <w:rsid w:val="008777B0"/>
    <w:rsid w:val="00882238"/>
    <w:rsid w:val="008A01EC"/>
    <w:rsid w:val="009A0B2C"/>
    <w:rsid w:val="009A52F5"/>
    <w:rsid w:val="00AC609E"/>
    <w:rsid w:val="00B35AAB"/>
    <w:rsid w:val="00B47D9C"/>
    <w:rsid w:val="00BB4403"/>
    <w:rsid w:val="00CA1227"/>
    <w:rsid w:val="00E87404"/>
    <w:rsid w:val="00F52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9C349C08-697B-4395-9637-C4EE52606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AAB"/>
    <w:pPr>
      <w:spacing w:after="0" w:line="240" w:lineRule="auto"/>
    </w:pPr>
    <w:rPr>
      <w:rFonts w:ascii="Calibri" w:hAnsi="Calibri" w:cs="Times New Roman"/>
    </w:rPr>
  </w:style>
  <w:style w:type="paragraph" w:styleId="Heading1">
    <w:name w:val="heading 1"/>
    <w:aliases w:val="Level 1 Chapter Title"/>
    <w:basedOn w:val="Normal"/>
    <w:next w:val="Normal"/>
    <w:link w:val="Heading1Char"/>
    <w:uiPriority w:val="9"/>
    <w:qFormat/>
    <w:rsid w:val="00CA1227"/>
    <w:pPr>
      <w:keepNext/>
      <w:pageBreakBefore/>
      <w:numPr>
        <w:numId w:val="8"/>
      </w:numPr>
      <w:spacing w:before="200" w:line="276" w:lineRule="auto"/>
      <w:outlineLvl w:val="0"/>
    </w:pPr>
    <w:rPr>
      <w:rFonts w:eastAsia="MS Mincho"/>
      <w:b/>
      <w:bCs/>
      <w:caps/>
      <w:color w:val="1F497D"/>
      <w:spacing w:val="15"/>
      <w:sz w:val="32"/>
    </w:rPr>
  </w:style>
  <w:style w:type="paragraph" w:styleId="Heading2">
    <w:name w:val="heading 2"/>
    <w:aliases w:val="Level 2 Heading"/>
    <w:basedOn w:val="Normal"/>
    <w:next w:val="Normal"/>
    <w:link w:val="Heading2Char"/>
    <w:uiPriority w:val="9"/>
    <w:unhideWhenUsed/>
    <w:qFormat/>
    <w:rsid w:val="00CA1227"/>
    <w:pPr>
      <w:keepNext/>
      <w:numPr>
        <w:ilvl w:val="1"/>
        <w:numId w:val="8"/>
      </w:numPr>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pPr>
    <w:rPr>
      <w:rFonts w:eastAsia="MS Mincho"/>
      <w:b/>
      <w:caps/>
      <w:color w:val="1F497D"/>
      <w:spacing w:val="15"/>
    </w:rPr>
  </w:style>
  <w:style w:type="paragraph" w:styleId="Heading3">
    <w:name w:val="heading 3"/>
    <w:aliases w:val="Level 3 Heading"/>
    <w:basedOn w:val="Normal"/>
    <w:next w:val="Normal"/>
    <w:link w:val="Heading3Char"/>
    <w:uiPriority w:val="9"/>
    <w:unhideWhenUsed/>
    <w:qFormat/>
    <w:rsid w:val="00CA1227"/>
    <w:pPr>
      <w:keepNext/>
      <w:numPr>
        <w:ilvl w:val="2"/>
        <w:numId w:val="8"/>
      </w:numPr>
      <w:pBdr>
        <w:bottom w:val="single" w:sz="6" w:space="1" w:color="4F81BD"/>
      </w:pBdr>
      <w:spacing w:before="300" w:line="276" w:lineRule="auto"/>
      <w:outlineLvl w:val="2"/>
    </w:pPr>
    <w:rPr>
      <w:rFonts w:eastAsia="MS Mincho"/>
      <w:b/>
      <w:color w:val="243F60"/>
      <w:spacing w:val="15"/>
    </w:rPr>
  </w:style>
  <w:style w:type="paragraph" w:styleId="Heading4">
    <w:name w:val="heading 4"/>
    <w:aliases w:val="Level 4 Heading"/>
    <w:basedOn w:val="Normal"/>
    <w:next w:val="Normal"/>
    <w:link w:val="Heading4Char"/>
    <w:uiPriority w:val="9"/>
    <w:unhideWhenUsed/>
    <w:qFormat/>
    <w:rsid w:val="00CA1227"/>
    <w:pPr>
      <w:keepNext/>
      <w:numPr>
        <w:ilvl w:val="3"/>
        <w:numId w:val="8"/>
      </w:numPr>
      <w:spacing w:before="300" w:line="276" w:lineRule="auto"/>
      <w:outlineLvl w:val="3"/>
    </w:pPr>
    <w:rPr>
      <w:rFonts w:eastAsia="MS Mincho"/>
      <w:color w:val="365F91"/>
      <w:spacing w:val="10"/>
    </w:rPr>
  </w:style>
  <w:style w:type="paragraph" w:styleId="Heading5">
    <w:name w:val="heading 5"/>
    <w:basedOn w:val="Normal"/>
    <w:next w:val="Normal"/>
    <w:link w:val="Heading5Char"/>
    <w:uiPriority w:val="9"/>
    <w:unhideWhenUsed/>
    <w:qFormat/>
    <w:rsid w:val="00CA1227"/>
    <w:pPr>
      <w:numPr>
        <w:ilvl w:val="4"/>
        <w:numId w:val="8"/>
      </w:numPr>
      <w:pBdr>
        <w:bottom w:val="single" w:sz="6" w:space="1" w:color="4F81BD"/>
      </w:pBdr>
      <w:spacing w:before="300" w:line="276" w:lineRule="auto"/>
      <w:outlineLvl w:val="4"/>
    </w:pPr>
    <w:rPr>
      <w:rFonts w:eastAsia="MS Mincho"/>
      <w:caps/>
      <w:color w:val="365F91"/>
      <w:spacing w:val="10"/>
    </w:rPr>
  </w:style>
  <w:style w:type="paragraph" w:styleId="Heading6">
    <w:name w:val="heading 6"/>
    <w:basedOn w:val="Normal"/>
    <w:next w:val="Normal"/>
    <w:link w:val="Heading6Char"/>
    <w:uiPriority w:val="9"/>
    <w:unhideWhenUsed/>
    <w:qFormat/>
    <w:rsid w:val="00CA1227"/>
    <w:pPr>
      <w:numPr>
        <w:ilvl w:val="5"/>
        <w:numId w:val="8"/>
      </w:numPr>
      <w:pBdr>
        <w:bottom w:val="dotted" w:sz="6" w:space="1" w:color="4F81BD"/>
      </w:pBdr>
      <w:spacing w:before="300" w:line="276" w:lineRule="auto"/>
      <w:outlineLvl w:val="5"/>
    </w:pPr>
    <w:rPr>
      <w:rFonts w:eastAsia="MS Mincho"/>
      <w:caps/>
      <w:color w:val="365F91"/>
      <w:spacing w:val="10"/>
    </w:rPr>
  </w:style>
  <w:style w:type="paragraph" w:styleId="Heading7">
    <w:name w:val="heading 7"/>
    <w:basedOn w:val="Normal"/>
    <w:next w:val="Normal"/>
    <w:link w:val="Heading7Char"/>
    <w:uiPriority w:val="9"/>
    <w:semiHidden/>
    <w:unhideWhenUsed/>
    <w:qFormat/>
    <w:rsid w:val="00CA1227"/>
    <w:pPr>
      <w:numPr>
        <w:ilvl w:val="6"/>
        <w:numId w:val="8"/>
      </w:numPr>
      <w:spacing w:before="300" w:line="276" w:lineRule="auto"/>
      <w:outlineLvl w:val="6"/>
    </w:pPr>
    <w:rPr>
      <w:rFonts w:eastAsia="MS Mincho"/>
      <w:caps/>
      <w:color w:val="365F91"/>
      <w:spacing w:val="10"/>
    </w:rPr>
  </w:style>
  <w:style w:type="paragraph" w:styleId="Heading8">
    <w:name w:val="heading 8"/>
    <w:basedOn w:val="Normal"/>
    <w:next w:val="Normal"/>
    <w:link w:val="Heading8Char"/>
    <w:uiPriority w:val="9"/>
    <w:semiHidden/>
    <w:unhideWhenUsed/>
    <w:qFormat/>
    <w:rsid w:val="00CA1227"/>
    <w:pPr>
      <w:numPr>
        <w:ilvl w:val="7"/>
        <w:numId w:val="8"/>
      </w:numPr>
      <w:spacing w:before="300" w:line="276" w:lineRule="auto"/>
      <w:outlineLvl w:val="7"/>
    </w:pPr>
    <w:rPr>
      <w:rFonts w:eastAsia="MS Mincho"/>
      <w:caps/>
      <w:spacing w:val="10"/>
      <w:sz w:val="18"/>
      <w:szCs w:val="18"/>
    </w:rPr>
  </w:style>
  <w:style w:type="paragraph" w:styleId="Heading9">
    <w:name w:val="heading 9"/>
    <w:basedOn w:val="Normal"/>
    <w:next w:val="Normal"/>
    <w:link w:val="Heading9Char"/>
    <w:uiPriority w:val="9"/>
    <w:semiHidden/>
    <w:unhideWhenUsed/>
    <w:qFormat/>
    <w:rsid w:val="00CA1227"/>
    <w:pPr>
      <w:numPr>
        <w:ilvl w:val="8"/>
        <w:numId w:val="8"/>
      </w:numPr>
      <w:spacing w:before="300" w:line="276" w:lineRule="auto"/>
      <w:outlineLvl w:val="8"/>
    </w:pPr>
    <w:rPr>
      <w:rFonts w:eastAsia="MS Mincho"/>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AAB"/>
    <w:pPr>
      <w:ind w:left="720"/>
    </w:pPr>
  </w:style>
  <w:style w:type="character" w:customStyle="1" w:styleId="Heading1Char">
    <w:name w:val="Heading 1 Char"/>
    <w:aliases w:val="Level 1 Chapter Title Char"/>
    <w:basedOn w:val="DefaultParagraphFont"/>
    <w:link w:val="Heading1"/>
    <w:uiPriority w:val="9"/>
    <w:rsid w:val="00CA1227"/>
    <w:rPr>
      <w:rFonts w:ascii="Calibri" w:eastAsia="MS Mincho" w:hAnsi="Calibri" w:cs="Times New Roman"/>
      <w:b/>
      <w:bCs/>
      <w:caps/>
      <w:color w:val="1F497D"/>
      <w:spacing w:val="15"/>
      <w:sz w:val="32"/>
    </w:rPr>
  </w:style>
  <w:style w:type="character" w:customStyle="1" w:styleId="Heading2Char">
    <w:name w:val="Heading 2 Char"/>
    <w:aliases w:val="Level 2 Heading Char"/>
    <w:basedOn w:val="DefaultParagraphFont"/>
    <w:link w:val="Heading2"/>
    <w:uiPriority w:val="9"/>
    <w:rsid w:val="00CA1227"/>
    <w:rPr>
      <w:rFonts w:ascii="Calibri" w:eastAsia="MS Mincho" w:hAnsi="Calibri" w:cs="Times New Roman"/>
      <w:b/>
      <w:caps/>
      <w:color w:val="1F497D"/>
      <w:spacing w:val="15"/>
      <w:shd w:val="clear" w:color="auto" w:fill="DBE5F1"/>
    </w:rPr>
  </w:style>
  <w:style w:type="character" w:customStyle="1" w:styleId="Heading3Char">
    <w:name w:val="Heading 3 Char"/>
    <w:aliases w:val="Level 3 Heading Char"/>
    <w:basedOn w:val="DefaultParagraphFont"/>
    <w:link w:val="Heading3"/>
    <w:uiPriority w:val="9"/>
    <w:rsid w:val="00CA1227"/>
    <w:rPr>
      <w:rFonts w:ascii="Calibri" w:eastAsia="MS Mincho" w:hAnsi="Calibri" w:cs="Times New Roman"/>
      <w:b/>
      <w:color w:val="243F60"/>
      <w:spacing w:val="15"/>
    </w:rPr>
  </w:style>
  <w:style w:type="character" w:customStyle="1" w:styleId="Heading4Char">
    <w:name w:val="Heading 4 Char"/>
    <w:aliases w:val="Level 4 Heading Char"/>
    <w:basedOn w:val="DefaultParagraphFont"/>
    <w:link w:val="Heading4"/>
    <w:uiPriority w:val="9"/>
    <w:rsid w:val="00CA1227"/>
    <w:rPr>
      <w:rFonts w:ascii="Calibri" w:eastAsia="MS Mincho" w:hAnsi="Calibri" w:cs="Times New Roman"/>
      <w:color w:val="365F91"/>
      <w:spacing w:val="10"/>
    </w:rPr>
  </w:style>
  <w:style w:type="character" w:customStyle="1" w:styleId="Heading5Char">
    <w:name w:val="Heading 5 Char"/>
    <w:basedOn w:val="DefaultParagraphFont"/>
    <w:link w:val="Heading5"/>
    <w:uiPriority w:val="9"/>
    <w:rsid w:val="00CA1227"/>
    <w:rPr>
      <w:rFonts w:ascii="Calibri" w:eastAsia="MS Mincho" w:hAnsi="Calibri" w:cs="Times New Roman"/>
      <w:caps/>
      <w:color w:val="365F91"/>
      <w:spacing w:val="10"/>
    </w:rPr>
  </w:style>
  <w:style w:type="character" w:customStyle="1" w:styleId="Heading6Char">
    <w:name w:val="Heading 6 Char"/>
    <w:basedOn w:val="DefaultParagraphFont"/>
    <w:link w:val="Heading6"/>
    <w:uiPriority w:val="9"/>
    <w:rsid w:val="00CA1227"/>
    <w:rPr>
      <w:rFonts w:ascii="Calibri" w:eastAsia="MS Mincho" w:hAnsi="Calibri" w:cs="Times New Roman"/>
      <w:caps/>
      <w:color w:val="365F91"/>
      <w:spacing w:val="10"/>
    </w:rPr>
  </w:style>
  <w:style w:type="character" w:customStyle="1" w:styleId="Heading7Char">
    <w:name w:val="Heading 7 Char"/>
    <w:basedOn w:val="DefaultParagraphFont"/>
    <w:link w:val="Heading7"/>
    <w:uiPriority w:val="9"/>
    <w:semiHidden/>
    <w:rsid w:val="00CA1227"/>
    <w:rPr>
      <w:rFonts w:ascii="Calibri" w:eastAsia="MS Mincho" w:hAnsi="Calibri" w:cs="Times New Roman"/>
      <w:caps/>
      <w:color w:val="365F91"/>
      <w:spacing w:val="10"/>
    </w:rPr>
  </w:style>
  <w:style w:type="character" w:customStyle="1" w:styleId="Heading8Char">
    <w:name w:val="Heading 8 Char"/>
    <w:basedOn w:val="DefaultParagraphFont"/>
    <w:link w:val="Heading8"/>
    <w:uiPriority w:val="9"/>
    <w:semiHidden/>
    <w:rsid w:val="00CA1227"/>
    <w:rPr>
      <w:rFonts w:ascii="Calibri" w:eastAsia="MS Mincho" w:hAnsi="Calibri" w:cs="Times New Roman"/>
      <w:caps/>
      <w:spacing w:val="10"/>
      <w:sz w:val="18"/>
      <w:szCs w:val="18"/>
    </w:rPr>
  </w:style>
  <w:style w:type="character" w:customStyle="1" w:styleId="Heading9Char">
    <w:name w:val="Heading 9 Char"/>
    <w:basedOn w:val="DefaultParagraphFont"/>
    <w:link w:val="Heading9"/>
    <w:uiPriority w:val="9"/>
    <w:semiHidden/>
    <w:rsid w:val="00CA1227"/>
    <w:rPr>
      <w:rFonts w:ascii="Calibri" w:eastAsia="MS Mincho" w:hAnsi="Calibri" w:cs="Times New Roman"/>
      <w:i/>
      <w:caps/>
      <w:spacing w:val="10"/>
      <w:sz w:val="18"/>
      <w:szCs w:val="18"/>
    </w:rPr>
  </w:style>
  <w:style w:type="table" w:styleId="TableGrid">
    <w:name w:val="Table Grid"/>
    <w:basedOn w:val="TableNormal"/>
    <w:rsid w:val="00CA1227"/>
    <w:pPr>
      <w:spacing w:before="200" w:after="200" w:line="276" w:lineRule="auto"/>
    </w:pPr>
    <w:rPr>
      <w:rFonts w:ascii="Cambria" w:eastAsia="MS Mincho"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CA1227"/>
    <w:pPr>
      <w:tabs>
        <w:tab w:val="center" w:pos="4320"/>
        <w:tab w:val="right" w:pos="8640"/>
      </w:tabs>
      <w:spacing w:before="200" w:after="200" w:line="276" w:lineRule="auto"/>
    </w:pPr>
    <w:rPr>
      <w:rFonts w:eastAsia="MS Mincho"/>
      <w:szCs w:val="20"/>
    </w:rPr>
  </w:style>
  <w:style w:type="character" w:customStyle="1" w:styleId="HeaderChar">
    <w:name w:val="Header Char"/>
    <w:basedOn w:val="DefaultParagraphFont"/>
    <w:link w:val="Header"/>
    <w:uiPriority w:val="99"/>
    <w:rsid w:val="00CA1227"/>
    <w:rPr>
      <w:rFonts w:ascii="Calibri" w:eastAsia="MS Mincho" w:hAnsi="Calibri" w:cs="Times New Roman"/>
      <w:szCs w:val="20"/>
    </w:rPr>
  </w:style>
  <w:style w:type="paragraph" w:styleId="Footer">
    <w:name w:val="footer"/>
    <w:basedOn w:val="Normal"/>
    <w:link w:val="FooterChar"/>
    <w:uiPriority w:val="99"/>
    <w:unhideWhenUsed/>
    <w:rsid w:val="00372999"/>
    <w:pPr>
      <w:tabs>
        <w:tab w:val="center" w:pos="4680"/>
        <w:tab w:val="right" w:pos="9360"/>
      </w:tabs>
    </w:pPr>
  </w:style>
  <w:style w:type="character" w:customStyle="1" w:styleId="FooterChar">
    <w:name w:val="Footer Char"/>
    <w:basedOn w:val="DefaultParagraphFont"/>
    <w:link w:val="Footer"/>
    <w:uiPriority w:val="99"/>
    <w:rsid w:val="00372999"/>
    <w:rPr>
      <w:rFonts w:ascii="Calibri" w:hAnsi="Calibri" w:cs="Times New Roman"/>
    </w:rPr>
  </w:style>
  <w:style w:type="paragraph" w:styleId="Title">
    <w:name w:val="Title"/>
    <w:basedOn w:val="Normal"/>
    <w:next w:val="Normal"/>
    <w:link w:val="TitleChar"/>
    <w:uiPriority w:val="10"/>
    <w:qFormat/>
    <w:rsid w:val="007A6254"/>
    <w:pPr>
      <w:spacing w:before="200" w:after="200" w:line="276" w:lineRule="auto"/>
    </w:pPr>
    <w:rPr>
      <w:rFonts w:eastAsia="MS Mincho"/>
      <w:b/>
      <w:caps/>
      <w:color w:val="1F497D"/>
      <w:spacing w:val="10"/>
      <w:kern w:val="28"/>
      <w:sz w:val="32"/>
      <w:szCs w:val="52"/>
    </w:rPr>
  </w:style>
  <w:style w:type="character" w:customStyle="1" w:styleId="TitleChar">
    <w:name w:val="Title Char"/>
    <w:basedOn w:val="DefaultParagraphFont"/>
    <w:link w:val="Title"/>
    <w:uiPriority w:val="10"/>
    <w:rsid w:val="007A6254"/>
    <w:rPr>
      <w:rFonts w:ascii="Calibri" w:eastAsia="MS Mincho" w:hAnsi="Calibri" w:cs="Times New Roman"/>
      <w:b/>
      <w:caps/>
      <w:color w:val="1F497D"/>
      <w:spacing w:val="10"/>
      <w:kern w:val="28"/>
      <w:sz w:val="32"/>
      <w:szCs w:val="52"/>
    </w:rPr>
  </w:style>
  <w:style w:type="character" w:styleId="Hyperlink">
    <w:name w:val="Hyperlink"/>
    <w:rsid w:val="009A0B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737992">
      <w:bodyDiv w:val="1"/>
      <w:marLeft w:val="0"/>
      <w:marRight w:val="0"/>
      <w:marTop w:val="0"/>
      <w:marBottom w:val="0"/>
      <w:divBdr>
        <w:top w:val="none" w:sz="0" w:space="0" w:color="auto"/>
        <w:left w:val="none" w:sz="0" w:space="0" w:color="auto"/>
        <w:bottom w:val="none" w:sz="0" w:space="0" w:color="auto"/>
        <w:right w:val="none" w:sz="0" w:space="0" w:color="auto"/>
      </w:divBdr>
    </w:div>
    <w:div w:id="1231885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1040</Words>
  <Characters>5933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6960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Lein, Rebecca (DOT)</dc:creator>
  <cp:keywords/>
  <dc:description/>
  <cp:lastModifiedBy>Worel, Benjamin (DOT)</cp:lastModifiedBy>
  <cp:revision>2</cp:revision>
  <dcterms:created xsi:type="dcterms:W3CDTF">2019-02-28T15:38:00Z</dcterms:created>
  <dcterms:modified xsi:type="dcterms:W3CDTF">2019-02-28T15:38:00Z</dcterms:modified>
</cp:coreProperties>
</file>