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eastAsiaTheme="majorEastAsia" w:hAnsiTheme="minorHAnsi" w:cs="Arial"/>
          <w:b/>
          <w:color w:val="003865"/>
          <w:sz w:val="24"/>
          <w:szCs w:val="24"/>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DE7682" w:rsidP="009E2725">
          <w:pPr>
            <w:pStyle w:val="Heading2"/>
            <w:rPr>
              <w:lang w:bidi="ar-SA"/>
            </w:rPr>
          </w:pPr>
          <w:r>
            <w:rPr>
              <w:lang w:bidi="ar-SA"/>
            </w:rPr>
            <w:t>11.</w:t>
          </w:r>
          <w:r w:rsidR="001120C0">
            <w:rPr>
              <w:lang w:bidi="ar-SA"/>
            </w:rPr>
            <w:t>7 Construction Contract Administration and Management</w:t>
          </w:r>
        </w:p>
        <w:p w:rsidR="00BE3444" w:rsidRPr="00BE3444" w:rsidRDefault="009E2725" w:rsidP="00197518">
          <w:pPr>
            <w:pStyle w:val="Heading3"/>
            <w:rPr>
              <w:lang w:bidi="ar-SA"/>
            </w:rPr>
          </w:pPr>
          <w:r>
            <w:rPr>
              <w:lang w:bidi="ar-SA"/>
            </w:rPr>
            <w:t>Description</w:t>
          </w:r>
        </w:p>
      </w:sdtContent>
    </w:sdt>
    <w:p w:rsidR="001120C0" w:rsidRDefault="001120C0" w:rsidP="001120C0">
      <w:pPr>
        <w:pStyle w:val="BodyText"/>
        <w:spacing w:before="0" w:after="0"/>
        <w:rPr>
          <w:lang w:bidi="ar-SA"/>
        </w:rPr>
      </w:pPr>
      <w:r>
        <w:rPr>
          <w:lang w:bidi="ar-SA"/>
        </w:rPr>
        <w:t>Construction Contract Administration and Management includes the services necessary to assure that proper coordination and management of the construction inspection, surveying, materials sampling &amp; testing and contract administration activities are coordinated with all parties involved in accomplishing completion of a Minnesota Department of Transportation (</w:t>
      </w:r>
      <w:proofErr w:type="spellStart"/>
      <w:r>
        <w:rPr>
          <w:lang w:bidi="ar-SA"/>
        </w:rPr>
        <w:t>MnDOT</w:t>
      </w:r>
      <w:proofErr w:type="spellEnd"/>
      <w:r>
        <w:rPr>
          <w:lang w:bidi="ar-SA"/>
        </w:rPr>
        <w:t xml:space="preserve">) construction project. This may include some or all of the following: </w:t>
      </w:r>
    </w:p>
    <w:p w:rsidR="001120C0" w:rsidRPr="001120C0" w:rsidRDefault="001120C0" w:rsidP="001120C0">
      <w:pPr>
        <w:pStyle w:val="BodyText"/>
        <w:numPr>
          <w:ilvl w:val="0"/>
          <w:numId w:val="2"/>
        </w:numPr>
        <w:spacing w:before="0" w:after="0"/>
        <w:rPr>
          <w:lang w:bidi="ar-SA"/>
        </w:rPr>
      </w:pPr>
      <w:r w:rsidRPr="001120C0">
        <w:rPr>
          <w:lang w:bidi="ar-SA"/>
        </w:rPr>
        <w:t xml:space="preserve">Ensure that Contractor performs all work in accordance with the Contract. </w:t>
      </w:r>
    </w:p>
    <w:p w:rsidR="001120C0" w:rsidRPr="001120C0" w:rsidRDefault="001120C0" w:rsidP="001120C0">
      <w:pPr>
        <w:pStyle w:val="BodyText"/>
        <w:numPr>
          <w:ilvl w:val="0"/>
          <w:numId w:val="2"/>
        </w:numPr>
        <w:spacing w:before="0" w:after="0"/>
        <w:rPr>
          <w:lang w:bidi="ar-SA"/>
        </w:rPr>
      </w:pPr>
      <w:r w:rsidRPr="001120C0">
        <w:rPr>
          <w:lang w:bidi="ar-SA"/>
        </w:rPr>
        <w:t xml:space="preserve">Maintenance of complete, accurate records of the activities and events relating to a project. </w:t>
      </w:r>
    </w:p>
    <w:p w:rsidR="001120C0" w:rsidRPr="001120C0" w:rsidRDefault="001120C0" w:rsidP="001120C0">
      <w:pPr>
        <w:pStyle w:val="BodyText"/>
        <w:numPr>
          <w:ilvl w:val="0"/>
          <w:numId w:val="2"/>
        </w:numPr>
        <w:spacing w:before="0" w:after="0"/>
        <w:rPr>
          <w:lang w:bidi="ar-SA"/>
        </w:rPr>
      </w:pPr>
      <w:r w:rsidRPr="001120C0">
        <w:rPr>
          <w:lang w:bidi="ar-SA"/>
        </w:rPr>
        <w:t xml:space="preserve">Serve as Compliance Officer to ensure Contactor’s compliance with Contract requirements, including Equal Employment Opportunity (EEO) Affirmative Action plans and Disadvantaged Business Enterprise (DBE) requirements. </w:t>
      </w:r>
    </w:p>
    <w:p w:rsidR="001120C0" w:rsidRPr="001120C0" w:rsidRDefault="001120C0" w:rsidP="001120C0">
      <w:pPr>
        <w:pStyle w:val="BodyText"/>
        <w:numPr>
          <w:ilvl w:val="0"/>
          <w:numId w:val="2"/>
        </w:numPr>
        <w:spacing w:before="0" w:after="0"/>
        <w:rPr>
          <w:lang w:bidi="ar-SA"/>
        </w:rPr>
      </w:pPr>
      <w:r w:rsidRPr="001120C0">
        <w:rPr>
          <w:lang w:bidi="ar-SA"/>
        </w:rPr>
        <w:t xml:space="preserve">Proper documentation of significant changes to a project. </w:t>
      </w:r>
    </w:p>
    <w:p w:rsidR="001120C0" w:rsidRPr="001120C0" w:rsidRDefault="001120C0" w:rsidP="001120C0">
      <w:pPr>
        <w:pStyle w:val="BodyText"/>
        <w:numPr>
          <w:ilvl w:val="0"/>
          <w:numId w:val="2"/>
        </w:numPr>
        <w:spacing w:before="0" w:after="0"/>
        <w:rPr>
          <w:lang w:bidi="ar-SA"/>
        </w:rPr>
      </w:pPr>
      <w:r w:rsidRPr="001120C0">
        <w:rPr>
          <w:lang w:bidi="ar-SA"/>
        </w:rPr>
        <w:t xml:space="preserve">Interpretation of plans, specifications and contract provisions of a project. </w:t>
      </w:r>
    </w:p>
    <w:p w:rsidR="001120C0" w:rsidRPr="001120C0" w:rsidRDefault="001120C0" w:rsidP="001120C0">
      <w:pPr>
        <w:pStyle w:val="BodyText"/>
        <w:numPr>
          <w:ilvl w:val="0"/>
          <w:numId w:val="2"/>
        </w:numPr>
        <w:spacing w:before="0" w:after="0"/>
        <w:rPr>
          <w:lang w:bidi="ar-SA"/>
        </w:rPr>
      </w:pPr>
      <w:r w:rsidRPr="001120C0">
        <w:rPr>
          <w:lang w:bidi="ar-SA"/>
        </w:rPr>
        <w:t xml:space="preserve">Making recommendations to </w:t>
      </w:r>
      <w:proofErr w:type="spellStart"/>
      <w:r w:rsidRPr="001120C0">
        <w:rPr>
          <w:lang w:bidi="ar-SA"/>
        </w:rPr>
        <w:t>MnDOT</w:t>
      </w:r>
      <w:proofErr w:type="spellEnd"/>
      <w:r w:rsidRPr="001120C0">
        <w:rPr>
          <w:lang w:bidi="ar-SA"/>
        </w:rPr>
        <w:t xml:space="preserve"> to resolve disputes which arise in relation to the Contracts. </w:t>
      </w:r>
    </w:p>
    <w:p w:rsidR="001120C0" w:rsidRPr="001120C0" w:rsidRDefault="001120C0" w:rsidP="001120C0">
      <w:pPr>
        <w:pStyle w:val="BodyText"/>
        <w:numPr>
          <w:ilvl w:val="0"/>
          <w:numId w:val="2"/>
        </w:numPr>
        <w:spacing w:before="0" w:after="0"/>
        <w:rPr>
          <w:lang w:bidi="ar-SA"/>
        </w:rPr>
      </w:pPr>
      <w:r w:rsidRPr="001120C0">
        <w:rPr>
          <w:lang w:bidi="ar-SA"/>
        </w:rPr>
        <w:t xml:space="preserve">Resolution of field problems, including situations such as: out of place piling, out tolerance work, out of specification materials, structural defects, accidental damage, underground obstructions, etc. </w:t>
      </w:r>
    </w:p>
    <w:p w:rsidR="001120C0" w:rsidRPr="001120C0" w:rsidRDefault="001120C0" w:rsidP="001120C0">
      <w:pPr>
        <w:pStyle w:val="BodyText"/>
        <w:numPr>
          <w:ilvl w:val="0"/>
          <w:numId w:val="2"/>
        </w:numPr>
        <w:spacing w:before="0" w:after="0"/>
        <w:rPr>
          <w:lang w:bidi="ar-SA"/>
        </w:rPr>
      </w:pPr>
      <w:r w:rsidRPr="001120C0">
        <w:rPr>
          <w:lang w:bidi="ar-SA"/>
        </w:rPr>
        <w:t xml:space="preserve">Hiring and managing of qualified sub-consultants in some or all of the following work types: Grading &amp; Base, Bituminous and Concrete Inspection; Bridge Inspection; Construction Surveying; Materials Sampling &amp; Testing – Field, Plant Inspection/Bituminous, and Plant Inspection/Concrete and Public Involvement. </w:t>
      </w:r>
    </w:p>
    <w:p w:rsidR="001120C0" w:rsidRPr="001120C0" w:rsidRDefault="001120C0" w:rsidP="001120C0">
      <w:pPr>
        <w:pStyle w:val="BodyText"/>
        <w:numPr>
          <w:ilvl w:val="0"/>
          <w:numId w:val="2"/>
        </w:numPr>
        <w:spacing w:before="0" w:after="0"/>
        <w:rPr>
          <w:lang w:bidi="ar-SA"/>
        </w:rPr>
      </w:pPr>
      <w:r w:rsidRPr="001120C0">
        <w:rPr>
          <w:lang w:bidi="ar-SA"/>
        </w:rPr>
        <w:t xml:space="preserve">Evaluation of Value Engineering Proposals and analysis of Project Changes. </w:t>
      </w:r>
    </w:p>
    <w:p w:rsidR="001120C0" w:rsidRPr="001120C0" w:rsidRDefault="001120C0" w:rsidP="001120C0">
      <w:pPr>
        <w:pStyle w:val="BodyText"/>
        <w:numPr>
          <w:ilvl w:val="0"/>
          <w:numId w:val="2"/>
        </w:numPr>
        <w:spacing w:before="0" w:after="0"/>
        <w:rPr>
          <w:lang w:bidi="ar-SA"/>
        </w:rPr>
      </w:pPr>
      <w:r w:rsidRPr="001120C0">
        <w:rPr>
          <w:lang w:bidi="ar-SA"/>
        </w:rPr>
        <w:t xml:space="preserve">Assist </w:t>
      </w:r>
      <w:proofErr w:type="spellStart"/>
      <w:r w:rsidRPr="001120C0">
        <w:rPr>
          <w:lang w:bidi="ar-SA"/>
        </w:rPr>
        <w:t>MnDOT</w:t>
      </w:r>
      <w:proofErr w:type="spellEnd"/>
      <w:r w:rsidRPr="001120C0">
        <w:rPr>
          <w:lang w:bidi="ar-SA"/>
        </w:rPr>
        <w:t xml:space="preserve"> in preparing for dispute resolution or litigation regarding the Project. </w:t>
      </w:r>
    </w:p>
    <w:p w:rsidR="009E2725" w:rsidRDefault="009E2725" w:rsidP="001120C0">
      <w:pPr>
        <w:pStyle w:val="Heading3"/>
        <w:rPr>
          <w:lang w:bidi="ar-SA"/>
        </w:rPr>
      </w:pPr>
      <w:r>
        <w:rPr>
          <w:lang w:bidi="ar-SA"/>
        </w:rPr>
        <w:t>Standards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rsidR="001120C0" w:rsidRPr="001120C0" w:rsidRDefault="001120C0" w:rsidP="001120C0">
      <w:pPr>
        <w:pStyle w:val="BodyText"/>
        <w:numPr>
          <w:ilvl w:val="0"/>
          <w:numId w:val="12"/>
        </w:numPr>
        <w:spacing w:before="0" w:after="0"/>
        <w:rPr>
          <w:lang w:bidi="ar-SA"/>
        </w:rPr>
      </w:pPr>
      <w:r w:rsidRPr="001120C0">
        <w:rPr>
          <w:lang w:bidi="ar-SA"/>
        </w:rPr>
        <w:t xml:space="preserve">All work is in compliance with </w:t>
      </w:r>
      <w:proofErr w:type="spellStart"/>
      <w:r w:rsidRPr="001120C0">
        <w:rPr>
          <w:lang w:bidi="ar-SA"/>
        </w:rPr>
        <w:t>MnDOT</w:t>
      </w:r>
      <w:proofErr w:type="spellEnd"/>
      <w:r w:rsidRPr="001120C0">
        <w:rPr>
          <w:lang w:bidi="ar-SA"/>
        </w:rPr>
        <w:t xml:space="preserve"> Contract Administration Manual and </w:t>
      </w:r>
      <w:proofErr w:type="spellStart"/>
      <w:r w:rsidRPr="001120C0">
        <w:rPr>
          <w:lang w:bidi="ar-SA"/>
        </w:rPr>
        <w:t>MnDOT</w:t>
      </w:r>
      <w:proofErr w:type="spellEnd"/>
      <w:r w:rsidRPr="001120C0">
        <w:rPr>
          <w:lang w:bidi="ar-SA"/>
        </w:rPr>
        <w:t xml:space="preserve"> Standard Specifications for Construction. </w:t>
      </w:r>
    </w:p>
    <w:p w:rsidR="001120C0" w:rsidRPr="001120C0" w:rsidRDefault="001120C0" w:rsidP="001120C0">
      <w:pPr>
        <w:pStyle w:val="BodyText"/>
        <w:numPr>
          <w:ilvl w:val="0"/>
          <w:numId w:val="12"/>
        </w:numPr>
        <w:spacing w:before="0" w:after="0"/>
        <w:rPr>
          <w:lang w:bidi="ar-SA"/>
        </w:rPr>
      </w:pPr>
      <w:r w:rsidRPr="001120C0">
        <w:rPr>
          <w:lang w:bidi="ar-SA"/>
        </w:rPr>
        <w:t xml:space="preserve">The work must comply with all project specific requirements and include sufficient level of detail, as dictated by the project scope, size, geographic location, &amp; background conditions. </w:t>
      </w:r>
    </w:p>
    <w:p w:rsidR="00F3499A" w:rsidRDefault="00F3499A" w:rsidP="00F3499A">
      <w:pPr>
        <w:pStyle w:val="Heading3"/>
      </w:pPr>
      <w:r>
        <w:t xml:space="preserve">Provided by </w:t>
      </w:r>
      <w:proofErr w:type="spellStart"/>
      <w:r>
        <w:t>MnDOT</w:t>
      </w:r>
      <w:proofErr w:type="spellEnd"/>
    </w:p>
    <w:p w:rsidR="001120C0" w:rsidRPr="001120C0" w:rsidRDefault="00F3499A" w:rsidP="001120C0">
      <w:pPr>
        <w:pStyle w:val="BodyText"/>
        <w:spacing w:before="0" w:after="0"/>
        <w:rPr>
          <w:lang w:bidi="ar-SA"/>
        </w:rPr>
      </w:pPr>
      <w:r w:rsidRPr="00A0792E">
        <w:rPr>
          <w:lang w:bidi="ar-SA"/>
        </w:rPr>
        <w:t xml:space="preserve">Information to be supplied by </w:t>
      </w:r>
      <w:proofErr w:type="spellStart"/>
      <w:r w:rsidRPr="00A0792E">
        <w:rPr>
          <w:lang w:bidi="ar-SA"/>
        </w:rPr>
        <w:t>MnDOT</w:t>
      </w:r>
      <w:proofErr w:type="spellEnd"/>
      <w:r w:rsidRPr="00A0792E">
        <w:rPr>
          <w:lang w:bidi="ar-SA"/>
        </w:rPr>
        <w:t xml:space="preserve"> for a project may include the following:</w:t>
      </w:r>
    </w:p>
    <w:p w:rsidR="001120C0" w:rsidRPr="001120C0" w:rsidRDefault="001120C0" w:rsidP="00C4205E">
      <w:pPr>
        <w:pStyle w:val="BodyText"/>
        <w:numPr>
          <w:ilvl w:val="0"/>
          <w:numId w:val="13"/>
        </w:numPr>
        <w:spacing w:before="0" w:after="0"/>
        <w:rPr>
          <w:lang w:bidi="ar-SA"/>
        </w:rPr>
      </w:pPr>
      <w:r w:rsidRPr="001120C0">
        <w:rPr>
          <w:lang w:bidi="ar-SA"/>
        </w:rPr>
        <w:t xml:space="preserve"> Contract Documents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Standard Specifications for Construction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Bituminous Manual </w:t>
      </w:r>
    </w:p>
    <w:p w:rsid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Concrete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lastRenderedPageBreak/>
        <w:t>MnDOT</w:t>
      </w:r>
      <w:proofErr w:type="spellEnd"/>
      <w:r w:rsidRPr="001120C0">
        <w:rPr>
          <w:lang w:bidi="ar-SA"/>
        </w:rPr>
        <w:t xml:space="preserve"> Laboratory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Contract Administration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Grading and Base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Bridge Construction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Bridge Details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Erosion Control Handbook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Bridge Standard Plans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Standard Plans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Standard Plates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Standard Signs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Survey and Mapping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Technical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Traffic Engineering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Labor Compliance Manual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Technical Certification Handbook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Technical Memorandums </w:t>
      </w:r>
    </w:p>
    <w:p w:rsidR="001120C0" w:rsidRPr="001120C0" w:rsidRDefault="001120C0" w:rsidP="001120C0">
      <w:pPr>
        <w:pStyle w:val="BodyText"/>
        <w:numPr>
          <w:ilvl w:val="0"/>
          <w:numId w:val="13"/>
        </w:numPr>
        <w:spacing w:before="0" w:after="0"/>
        <w:rPr>
          <w:lang w:bidi="ar-SA"/>
        </w:rPr>
      </w:pPr>
      <w:r w:rsidRPr="001120C0">
        <w:rPr>
          <w:lang w:bidi="ar-SA"/>
        </w:rPr>
        <w:t xml:space="preserve">Staking Information Sheets </w:t>
      </w:r>
    </w:p>
    <w:p w:rsidR="001120C0" w:rsidRPr="001120C0" w:rsidRDefault="001120C0" w:rsidP="001120C0">
      <w:pPr>
        <w:pStyle w:val="BodyText"/>
        <w:numPr>
          <w:ilvl w:val="0"/>
          <w:numId w:val="13"/>
        </w:numPr>
        <w:spacing w:before="0" w:after="0"/>
        <w:rPr>
          <w:lang w:bidi="ar-SA"/>
        </w:rPr>
      </w:pPr>
      <w:proofErr w:type="spellStart"/>
      <w:r w:rsidRPr="001120C0">
        <w:rPr>
          <w:lang w:bidi="ar-SA"/>
        </w:rPr>
        <w:t>MnDOT</w:t>
      </w:r>
      <w:proofErr w:type="spellEnd"/>
      <w:r w:rsidRPr="001120C0">
        <w:rPr>
          <w:lang w:bidi="ar-SA"/>
        </w:rPr>
        <w:t xml:space="preserve"> Landscape Projects Manual </w:t>
      </w:r>
    </w:p>
    <w:p w:rsidR="001120C0" w:rsidRPr="001120C0" w:rsidRDefault="001120C0" w:rsidP="001120C0">
      <w:pPr>
        <w:pStyle w:val="BodyText"/>
        <w:numPr>
          <w:ilvl w:val="0"/>
          <w:numId w:val="13"/>
        </w:numPr>
        <w:spacing w:before="0" w:after="0"/>
        <w:rPr>
          <w:lang w:bidi="ar-SA"/>
        </w:rPr>
      </w:pPr>
      <w:r w:rsidRPr="001120C0">
        <w:rPr>
          <w:lang w:bidi="ar-SA"/>
        </w:rPr>
        <w:t xml:space="preserve">Minnesota Manual of Uniform Traffic Control Devices (MN MUTCD) </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1120C0" w:rsidRPr="001120C0" w:rsidRDefault="001120C0" w:rsidP="001120C0">
      <w:pPr>
        <w:pStyle w:val="BodyText"/>
        <w:numPr>
          <w:ilvl w:val="0"/>
          <w:numId w:val="14"/>
        </w:numPr>
        <w:spacing w:before="0" w:after="0"/>
        <w:rPr>
          <w:lang w:bidi="ar-SA"/>
        </w:rPr>
      </w:pPr>
      <w:r w:rsidRPr="001120C0">
        <w:rPr>
          <w:lang w:bidi="ar-SA"/>
        </w:rPr>
        <w:t xml:space="preserve">Daily diaries, logs and records of all activities and events relating to the Project; </w:t>
      </w:r>
    </w:p>
    <w:p w:rsidR="001120C0" w:rsidRPr="001120C0" w:rsidRDefault="001120C0" w:rsidP="001120C0">
      <w:pPr>
        <w:pStyle w:val="BodyText"/>
        <w:numPr>
          <w:ilvl w:val="0"/>
          <w:numId w:val="14"/>
        </w:numPr>
        <w:spacing w:before="0" w:after="0"/>
        <w:rPr>
          <w:lang w:bidi="ar-SA"/>
        </w:rPr>
      </w:pPr>
      <w:r w:rsidRPr="001120C0">
        <w:rPr>
          <w:lang w:bidi="ar-SA"/>
        </w:rPr>
        <w:t xml:space="preserve">Records of Work completed by the Contractor; </w:t>
      </w:r>
    </w:p>
    <w:p w:rsidR="001120C0" w:rsidRPr="001120C0" w:rsidRDefault="001120C0" w:rsidP="001120C0">
      <w:pPr>
        <w:pStyle w:val="BodyText"/>
        <w:numPr>
          <w:ilvl w:val="0"/>
          <w:numId w:val="14"/>
        </w:numPr>
        <w:spacing w:before="0" w:after="0"/>
        <w:rPr>
          <w:lang w:bidi="ar-SA"/>
        </w:rPr>
      </w:pPr>
      <w:r w:rsidRPr="001120C0">
        <w:rPr>
          <w:lang w:bidi="ar-SA"/>
        </w:rPr>
        <w:t xml:space="preserve">Issue partial payment vouchers based on work satisfactorily completed by the Contractor; </w:t>
      </w:r>
    </w:p>
    <w:p w:rsidR="001120C0" w:rsidRPr="001120C0" w:rsidRDefault="001120C0" w:rsidP="001120C0">
      <w:pPr>
        <w:pStyle w:val="BodyText"/>
        <w:numPr>
          <w:ilvl w:val="0"/>
          <w:numId w:val="14"/>
        </w:numPr>
        <w:spacing w:before="0" w:after="0"/>
        <w:rPr>
          <w:lang w:bidi="ar-SA"/>
        </w:rPr>
      </w:pPr>
      <w:r w:rsidRPr="001120C0">
        <w:rPr>
          <w:lang w:bidi="ar-SA"/>
        </w:rPr>
        <w:t xml:space="preserve">Pre-construction conference minutes, meeting notes, documentation of significant information revealed and decisions made; </w:t>
      </w:r>
    </w:p>
    <w:p w:rsidR="001120C0" w:rsidRPr="001120C0" w:rsidRDefault="001120C0" w:rsidP="001120C0">
      <w:pPr>
        <w:pStyle w:val="BodyText"/>
        <w:numPr>
          <w:ilvl w:val="0"/>
          <w:numId w:val="14"/>
        </w:numPr>
        <w:spacing w:before="0" w:after="0"/>
        <w:rPr>
          <w:lang w:bidi="ar-SA"/>
        </w:rPr>
      </w:pPr>
      <w:r w:rsidRPr="001120C0">
        <w:rPr>
          <w:lang w:bidi="ar-SA"/>
        </w:rPr>
        <w:t xml:space="preserve">Material log of all materials entering into the work; </w:t>
      </w:r>
    </w:p>
    <w:p w:rsidR="001120C0" w:rsidRPr="001120C0" w:rsidRDefault="001120C0" w:rsidP="001120C0">
      <w:pPr>
        <w:pStyle w:val="BodyText"/>
        <w:numPr>
          <w:ilvl w:val="0"/>
          <w:numId w:val="14"/>
        </w:numPr>
        <w:spacing w:before="0" w:after="0"/>
        <w:rPr>
          <w:lang w:bidi="ar-SA"/>
        </w:rPr>
      </w:pPr>
      <w:r w:rsidRPr="001120C0">
        <w:rPr>
          <w:lang w:bidi="ar-SA"/>
        </w:rPr>
        <w:t xml:space="preserve">Videotape and photo record of Project activities; </w:t>
      </w:r>
    </w:p>
    <w:p w:rsidR="001120C0" w:rsidRPr="001120C0" w:rsidRDefault="001120C0" w:rsidP="001120C0">
      <w:pPr>
        <w:pStyle w:val="BodyText"/>
        <w:numPr>
          <w:ilvl w:val="0"/>
          <w:numId w:val="14"/>
        </w:numPr>
        <w:spacing w:before="0" w:after="0"/>
        <w:rPr>
          <w:lang w:bidi="ar-SA"/>
        </w:rPr>
      </w:pPr>
      <w:r w:rsidRPr="001120C0">
        <w:rPr>
          <w:lang w:bidi="ar-SA"/>
        </w:rPr>
        <w:t xml:space="preserve">Records of all sampling and testing accomplished and analysis of such records required to ascertain acceptability of materials and completed work items. </w:t>
      </w:r>
    </w:p>
    <w:p w:rsidR="001120C0" w:rsidRPr="001120C0" w:rsidRDefault="001120C0" w:rsidP="001120C0">
      <w:pPr>
        <w:pStyle w:val="BodyText"/>
        <w:numPr>
          <w:ilvl w:val="0"/>
          <w:numId w:val="14"/>
        </w:numPr>
        <w:spacing w:before="0" w:after="0"/>
        <w:rPr>
          <w:lang w:bidi="ar-SA"/>
        </w:rPr>
      </w:pPr>
      <w:r w:rsidRPr="001120C0">
        <w:rPr>
          <w:lang w:bidi="ar-SA"/>
        </w:rPr>
        <w:t xml:space="preserve">Final Voucher and Final Documentation and one set of As-Built plans. </w:t>
      </w:r>
    </w:p>
    <w:p w:rsidR="009E2725" w:rsidRDefault="009E2725" w:rsidP="00BF2EC3">
      <w:pPr>
        <w:pStyle w:val="Heading1"/>
      </w:pPr>
      <w:r>
        <w:t>Work Type Submittal Requirements</w:t>
      </w:r>
    </w:p>
    <w:p w:rsidR="00BF2EC3" w:rsidRDefault="00BF2EC3" w:rsidP="002C46F8">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A4212A" w:rsidRDefault="00EB187D" w:rsidP="00A4212A">
            <w:pPr>
              <w:pStyle w:val="List"/>
              <w:spacing w:before="0"/>
              <w:ind w:left="247" w:hanging="203"/>
              <w:rPr>
                <w:sz w:val="23"/>
                <w:szCs w:val="23"/>
              </w:rPr>
            </w:pPr>
            <w:r>
              <w:rPr>
                <w:sz w:val="23"/>
                <w:szCs w:val="23"/>
              </w:rPr>
              <w:t>At least two Civil Engineers (on</w:t>
            </w:r>
            <w:r w:rsidR="00CA39AF">
              <w:rPr>
                <w:sz w:val="23"/>
                <w:szCs w:val="23"/>
              </w:rPr>
              <w:t>e</w:t>
            </w:r>
            <w:r>
              <w:rPr>
                <w:sz w:val="23"/>
                <w:szCs w:val="23"/>
              </w:rPr>
              <w:t xml:space="preserve"> Senior Project Engineer and one Project Engineer*) with the proper professional certification, licensure, degree and/or experience</w:t>
            </w:r>
          </w:p>
          <w:p w:rsidR="00EB187D" w:rsidRDefault="00EB187D" w:rsidP="00EB187D">
            <w:pPr>
              <w:pStyle w:val="List"/>
              <w:numPr>
                <w:ilvl w:val="0"/>
                <w:numId w:val="0"/>
              </w:numPr>
              <w:ind w:left="247"/>
            </w:pPr>
            <w:r>
              <w:t>*A Project Supervisor with qualifying experience may serve as Project Engineer.</w:t>
            </w:r>
          </w:p>
          <w:p w:rsidR="004A6217" w:rsidRPr="00EB187D" w:rsidRDefault="00EB187D" w:rsidP="00A4212A">
            <w:pPr>
              <w:pStyle w:val="List"/>
              <w:spacing w:before="0"/>
              <w:ind w:left="247" w:hanging="203"/>
            </w:pPr>
            <w:r>
              <w:rPr>
                <w:sz w:val="23"/>
                <w:szCs w:val="23"/>
              </w:rPr>
              <w:lastRenderedPageBreak/>
              <w:t xml:space="preserve">At least one Office Manager </w:t>
            </w:r>
          </w:p>
          <w:p w:rsidR="00EB187D" w:rsidRPr="003125D1" w:rsidRDefault="00EB187D" w:rsidP="00EB187D">
            <w:pPr>
              <w:pStyle w:val="List"/>
              <w:numPr>
                <w:ilvl w:val="0"/>
                <w:numId w:val="0"/>
              </w:numPr>
              <w:spacing w:before="0"/>
              <w:ind w:left="247"/>
            </w:pPr>
          </w:p>
          <w:p w:rsidR="003125D1" w:rsidRPr="00EB187D" w:rsidRDefault="003224D6" w:rsidP="009317E0">
            <w:pPr>
              <w:pStyle w:val="List"/>
              <w:numPr>
                <w:ilvl w:val="0"/>
                <w:numId w:val="0"/>
              </w:numPr>
              <w:spacing w:before="0"/>
              <w:rPr>
                <w:i/>
              </w:rPr>
            </w:pPr>
            <w:r w:rsidRPr="00EB187D">
              <w:rPr>
                <w:i/>
              </w:rPr>
              <w:t xml:space="preserve">Note: the </w:t>
            </w:r>
            <w:r w:rsidR="009317E0">
              <w:rPr>
                <w:i/>
              </w:rPr>
              <w:t>3</w:t>
            </w:r>
            <w:r w:rsidR="00EB187D" w:rsidRPr="00EB187D">
              <w:rPr>
                <w:i/>
              </w:rPr>
              <w:t xml:space="preserve"> minimum key staff positions must be identified as to which position the proposed key personnel would be fulfilling (i.e. Sr. Project Engineer, Project Engineer (or Supervisor),</w:t>
            </w:r>
            <w:r w:rsidR="009317E0">
              <w:rPr>
                <w:i/>
              </w:rPr>
              <w:t xml:space="preserve"> and</w:t>
            </w:r>
            <w:r w:rsidR="00EB187D" w:rsidRPr="00EB187D">
              <w:rPr>
                <w:i/>
              </w:rPr>
              <w:t xml:space="preserve"> Office Manager.</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lastRenderedPageBreak/>
              <w:t>Professional Certification / Licensure</w:t>
            </w:r>
          </w:p>
        </w:tc>
        <w:tc>
          <w:tcPr>
            <w:tcW w:w="6205" w:type="dxa"/>
          </w:tcPr>
          <w:p w:rsidR="00EB187D" w:rsidRDefault="00EB187D" w:rsidP="00EB187D">
            <w:pPr>
              <w:pStyle w:val="List"/>
              <w:spacing w:before="0"/>
              <w:ind w:left="247" w:hanging="203"/>
            </w:pPr>
            <w:r>
              <w:t xml:space="preserve">The qualified engineering personnel must have engineering training, experience, knowledge, and expertise in the appropriate areas necessary to do the project in accordance with AASHTO, FHWA, </w:t>
            </w:r>
            <w:proofErr w:type="spellStart"/>
            <w:r>
              <w:t>MnDOT</w:t>
            </w:r>
            <w:proofErr w:type="spellEnd"/>
            <w:r>
              <w:t xml:space="preserve">, and all other applicable construction policies, procedures, practices and standards. </w:t>
            </w:r>
          </w:p>
          <w:p w:rsidR="00EB187D" w:rsidRDefault="00EB187D" w:rsidP="00EB187D">
            <w:pPr>
              <w:pStyle w:val="List"/>
              <w:spacing w:before="0"/>
              <w:ind w:left="247" w:hanging="203"/>
            </w:pPr>
            <w:r>
              <w:t xml:space="preserve">At least one of the engineers must be a Minnesota Board Licensed Professional Civil Engineer and possess a civil engineering degree. </w:t>
            </w:r>
          </w:p>
          <w:p w:rsidR="00EB187D" w:rsidRDefault="00EB187D" w:rsidP="00EB187D">
            <w:pPr>
              <w:pStyle w:val="List"/>
              <w:spacing w:before="0"/>
              <w:ind w:left="247" w:hanging="203"/>
            </w:pPr>
            <w:r>
              <w:t xml:space="preserve">The Office Manager must have a High School graduation degree. </w:t>
            </w:r>
          </w:p>
          <w:p w:rsidR="00521FF6" w:rsidRPr="00DC37C9" w:rsidRDefault="00EB187D" w:rsidP="00EB187D">
            <w:pPr>
              <w:pStyle w:val="List"/>
              <w:spacing w:before="0"/>
              <w:ind w:left="247" w:hanging="203"/>
            </w:pPr>
            <w:r>
              <w:t xml:space="preserve">If the firm does not have experienced staff in all the associated Construction Inspection Work types (Grading &amp; Base, Bituminous and Concrete Inspection; Bridge Inspection; Construction Surveying; Materials Sampling &amp; Testing – Field, Plant Inspection/Bituminous, and Plant Inspection/Concrete) and Public Involvement, they must have a demonstrated ability to hire and manage qualified sub-consultants </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DC37C9" w:rsidRDefault="00521FF6" w:rsidP="00521FF6">
            <w:pPr>
              <w:pStyle w:val="List"/>
              <w:numPr>
                <w:ilvl w:val="0"/>
                <w:numId w:val="0"/>
              </w:numPr>
            </w:pPr>
            <w:r w:rsidRPr="00DC37C9">
              <w:t xml:space="preserve">Complete Parts 1, 1A, </w:t>
            </w:r>
            <w:r w:rsidR="00B33469">
              <w:t xml:space="preserve">and </w:t>
            </w:r>
            <w:r w:rsidRPr="00DC37C9">
              <w:t xml:space="preserve">2 of Form PQ1 </w:t>
            </w:r>
          </w:p>
          <w:p w:rsidR="00B33469" w:rsidRPr="00B33469" w:rsidRDefault="00521FF6" w:rsidP="00913487">
            <w:pPr>
              <w:pStyle w:val="List"/>
              <w:spacing w:before="0"/>
              <w:ind w:left="247" w:hanging="203"/>
              <w:rPr>
                <w:rFonts w:asciiTheme="minorHAnsi" w:hAnsiTheme="minorHAnsi" w:cstheme="minorHAnsi"/>
                <w:spacing w:val="-2"/>
              </w:rPr>
            </w:pPr>
            <w:r w:rsidRPr="00B33469">
              <w:rPr>
                <w:rFonts w:asciiTheme="minorHAnsi" w:hAnsiTheme="minorHAnsi" w:cstheme="minorHAnsi"/>
                <w:b/>
                <w:spacing w:val="-2"/>
              </w:rPr>
              <w:t>Part</w:t>
            </w:r>
            <w:r w:rsidRPr="00B33469">
              <w:rPr>
                <w:rFonts w:asciiTheme="minorHAnsi" w:hAnsiTheme="minorHAnsi" w:cstheme="minorHAnsi"/>
                <w:b/>
                <w:spacing w:val="3"/>
              </w:rPr>
              <w:t xml:space="preserve"> </w:t>
            </w:r>
            <w:r w:rsidRPr="00B33469">
              <w:rPr>
                <w:rFonts w:asciiTheme="minorHAnsi" w:hAnsiTheme="minorHAnsi" w:cstheme="minorHAnsi"/>
                <w:b/>
                <w:spacing w:val="-2"/>
              </w:rPr>
              <w:t xml:space="preserve">1: </w:t>
            </w:r>
            <w:r w:rsidRPr="00B33469">
              <w:rPr>
                <w:rFonts w:asciiTheme="minorHAnsi" w:hAnsiTheme="minorHAnsi" w:cstheme="minorHAnsi"/>
                <w:spacing w:val="-2"/>
              </w:rPr>
              <w:t>Fill</w:t>
            </w:r>
            <w:r w:rsidRPr="00B33469">
              <w:rPr>
                <w:rFonts w:asciiTheme="minorHAnsi" w:hAnsiTheme="minorHAnsi" w:cstheme="minorHAnsi"/>
                <w:spacing w:val="-4"/>
              </w:rPr>
              <w:t xml:space="preserve"> </w:t>
            </w:r>
            <w:r w:rsidRPr="00B33469">
              <w:rPr>
                <w:rFonts w:asciiTheme="minorHAnsi" w:hAnsiTheme="minorHAnsi" w:cstheme="minorHAnsi"/>
                <w:spacing w:val="-1"/>
              </w:rPr>
              <w:t>out</w:t>
            </w:r>
            <w:r w:rsidRPr="00B33469">
              <w:rPr>
                <w:rFonts w:asciiTheme="minorHAnsi" w:hAnsiTheme="minorHAnsi" w:cstheme="minorHAnsi"/>
                <w:spacing w:val="1"/>
              </w:rPr>
              <w:t xml:space="preserve"> </w:t>
            </w:r>
            <w:r w:rsidRPr="00B33469">
              <w:rPr>
                <w:rFonts w:asciiTheme="minorHAnsi" w:hAnsiTheme="minorHAnsi" w:cstheme="minorHAnsi"/>
                <w:spacing w:val="-3"/>
              </w:rPr>
              <w:t>general</w:t>
            </w:r>
            <w:r w:rsidRPr="00B33469">
              <w:rPr>
                <w:rFonts w:asciiTheme="minorHAnsi" w:hAnsiTheme="minorHAnsi" w:cstheme="minorHAnsi"/>
                <w:spacing w:val="-4"/>
              </w:rPr>
              <w:t xml:space="preserve"> </w:t>
            </w:r>
            <w:r w:rsidRPr="00B33469">
              <w:rPr>
                <w:rFonts w:asciiTheme="minorHAnsi" w:hAnsiTheme="minorHAnsi" w:cstheme="minorHAnsi"/>
                <w:spacing w:val="-2"/>
              </w:rPr>
              <w:t>information</w:t>
            </w:r>
            <w:r w:rsidRPr="00B33469">
              <w:rPr>
                <w:rFonts w:asciiTheme="minorHAnsi" w:hAnsiTheme="minorHAnsi" w:cstheme="minorHAnsi"/>
                <w:spacing w:val="-3"/>
              </w:rPr>
              <w:t>,</w:t>
            </w:r>
            <w:r w:rsidRPr="00B33469">
              <w:rPr>
                <w:rFonts w:asciiTheme="minorHAnsi" w:hAnsiTheme="minorHAnsi" w:cstheme="minorHAnsi"/>
                <w:spacing w:val="55"/>
              </w:rPr>
              <w:t xml:space="preserve"> </w:t>
            </w:r>
            <w:r w:rsidRPr="00B33469">
              <w:rPr>
                <w:rFonts w:asciiTheme="minorHAnsi" w:hAnsiTheme="minorHAnsi" w:cstheme="minorHAnsi"/>
                <w:spacing w:val="-2"/>
              </w:rPr>
              <w:t>name(s)</w:t>
            </w:r>
            <w:r w:rsidRPr="00B33469">
              <w:rPr>
                <w:rFonts w:asciiTheme="minorHAnsi" w:hAnsiTheme="minorHAnsi" w:cstheme="minorHAnsi"/>
              </w:rPr>
              <w:t xml:space="preserve"> </w:t>
            </w:r>
            <w:r w:rsidRPr="00B33469">
              <w:rPr>
                <w:rFonts w:asciiTheme="minorHAnsi" w:hAnsiTheme="minorHAnsi" w:cstheme="minorHAnsi"/>
                <w:spacing w:val="-2"/>
              </w:rPr>
              <w:t xml:space="preserve">of personnel, </w:t>
            </w:r>
            <w:r w:rsidR="00B33469" w:rsidRPr="00B33469">
              <w:rPr>
                <w:rFonts w:asciiTheme="minorHAnsi" w:hAnsiTheme="minorHAnsi" w:cstheme="minorHAnsi"/>
                <w:spacing w:val="-2"/>
              </w:rPr>
              <w:t xml:space="preserve">including other professional and technical support personnel. </w:t>
            </w:r>
          </w:p>
          <w:p w:rsidR="00521FF6" w:rsidRPr="00B3346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1"/>
              </w:rPr>
              <w:t xml:space="preserve"> </w:t>
            </w:r>
            <w:r w:rsidRPr="00DC37C9">
              <w:rPr>
                <w:rFonts w:asciiTheme="minorHAnsi" w:hAnsiTheme="minorHAnsi" w:cstheme="minorHAnsi"/>
                <w:b/>
                <w:spacing w:val="-3"/>
              </w:rPr>
              <w:t>1A</w:t>
            </w:r>
            <w:r w:rsidRPr="00DC37C9">
              <w:rPr>
                <w:rFonts w:asciiTheme="minorHAnsi" w:hAnsiTheme="minorHAnsi" w:cstheme="minorHAnsi"/>
                <w:spacing w:val="-3"/>
              </w:rPr>
              <w:t>:</w:t>
            </w:r>
            <w:r w:rsidRPr="00DC37C9">
              <w:rPr>
                <w:rFonts w:asciiTheme="minorHAnsi" w:hAnsiTheme="minorHAnsi" w:cstheme="minorHAnsi"/>
                <w:spacing w:val="-2"/>
              </w:rPr>
              <w:t xml:space="preserve"> </w:t>
            </w:r>
            <w:r w:rsidR="00B33469">
              <w:rPr>
                <w:rFonts w:asciiTheme="minorHAnsi" w:hAnsiTheme="minorHAnsi" w:cstheme="minorHAnsi"/>
                <w:spacing w:val="-2"/>
              </w:rPr>
              <w:t>Fill out for each</w:t>
            </w:r>
            <w:r w:rsidR="00C968DD">
              <w:rPr>
                <w:rFonts w:asciiTheme="minorHAnsi" w:hAnsiTheme="minorHAnsi" w:cstheme="minorHAnsi"/>
                <w:spacing w:val="-2"/>
              </w:rPr>
              <w:t xml:space="preserve"> person listed in Part 1. Key personnel must demonstrate the following experience:</w:t>
            </w:r>
            <w:r w:rsidRPr="00DC37C9">
              <w:rPr>
                <w:rFonts w:asciiTheme="minorHAnsi" w:hAnsiTheme="minorHAnsi" w:cstheme="minorHAnsi"/>
                <w:spacing w:val="-5"/>
              </w:rPr>
              <w:t xml:space="preserve"> </w:t>
            </w:r>
          </w:p>
          <w:p w:rsidR="00C968DD" w:rsidRPr="00C968DD" w:rsidRDefault="00C968DD" w:rsidP="009C5384">
            <w:pPr>
              <w:pStyle w:val="List"/>
              <w:numPr>
                <w:ilvl w:val="0"/>
                <w:numId w:val="11"/>
              </w:numPr>
              <w:spacing w:before="0"/>
              <w:rPr>
                <w:sz w:val="23"/>
                <w:szCs w:val="23"/>
              </w:rPr>
            </w:pPr>
            <w:r w:rsidRPr="00C968DD">
              <w:rPr>
                <w:rFonts w:asciiTheme="minorHAnsi" w:hAnsiTheme="minorHAnsi" w:cstheme="minorHAnsi"/>
                <w:b/>
                <w:spacing w:val="-2"/>
              </w:rPr>
              <w:t>Senior Project Engineer</w:t>
            </w:r>
            <w:r w:rsidR="00B33469" w:rsidRPr="00C968DD">
              <w:rPr>
                <w:rFonts w:asciiTheme="minorHAnsi" w:hAnsiTheme="minorHAnsi" w:cstheme="minorHAnsi"/>
                <w:b/>
              </w:rPr>
              <w:t>:</w:t>
            </w:r>
            <w:r w:rsidR="00B33469" w:rsidRPr="00C968DD">
              <w:rPr>
                <w:rFonts w:asciiTheme="minorHAnsi" w:hAnsiTheme="minorHAnsi" w:cstheme="minorHAnsi"/>
              </w:rPr>
              <w:t xml:space="preserve"> </w:t>
            </w:r>
            <w:r>
              <w:rPr>
                <w:sz w:val="23"/>
                <w:szCs w:val="23"/>
              </w:rPr>
              <w:t>8</w:t>
            </w:r>
            <w:r w:rsidRPr="00C968DD">
              <w:rPr>
                <w:sz w:val="23"/>
                <w:szCs w:val="23"/>
              </w:rPr>
              <w:t xml:space="preserve"> years of recent engineering experience with</w:t>
            </w:r>
            <w:r>
              <w:rPr>
                <w:sz w:val="23"/>
                <w:szCs w:val="23"/>
              </w:rPr>
              <w:t xml:space="preserve"> </w:t>
            </w:r>
            <w:r w:rsidRPr="00C968DD">
              <w:rPr>
                <w:sz w:val="23"/>
                <w:szCs w:val="23"/>
              </w:rPr>
              <w:t xml:space="preserve">4 years in major road and/or bridge construction. </w:t>
            </w:r>
          </w:p>
          <w:p w:rsidR="00C968DD" w:rsidRPr="00C968DD" w:rsidRDefault="00C968DD" w:rsidP="00C968DD">
            <w:pPr>
              <w:pStyle w:val="List"/>
              <w:numPr>
                <w:ilvl w:val="0"/>
                <w:numId w:val="11"/>
              </w:numPr>
              <w:spacing w:before="0"/>
              <w:rPr>
                <w:sz w:val="23"/>
                <w:szCs w:val="23"/>
              </w:rPr>
            </w:pPr>
            <w:r w:rsidRPr="00C968DD">
              <w:rPr>
                <w:rFonts w:asciiTheme="minorHAnsi" w:hAnsiTheme="minorHAnsi" w:cstheme="minorHAnsi"/>
                <w:b/>
                <w:spacing w:val="-2"/>
              </w:rPr>
              <w:t>Project Engineer</w:t>
            </w:r>
            <w:r w:rsidRPr="00C968DD">
              <w:rPr>
                <w:rFonts w:asciiTheme="minorHAnsi" w:hAnsiTheme="minorHAnsi" w:cstheme="minorHAnsi"/>
                <w:b/>
              </w:rPr>
              <w:t xml:space="preserve">: </w:t>
            </w:r>
            <w:r>
              <w:rPr>
                <w:rFonts w:asciiTheme="minorHAnsi" w:hAnsiTheme="minorHAnsi" w:cstheme="minorHAnsi"/>
              </w:rPr>
              <w:t>4</w:t>
            </w:r>
            <w:r w:rsidRPr="00C968DD">
              <w:rPr>
                <w:sz w:val="23"/>
                <w:szCs w:val="23"/>
              </w:rPr>
              <w:t xml:space="preserve"> years of recent engineering experience </w:t>
            </w:r>
            <w:r>
              <w:rPr>
                <w:sz w:val="23"/>
                <w:szCs w:val="23"/>
              </w:rPr>
              <w:t>(including construction of major road and/or bridge structures).</w:t>
            </w:r>
            <w:r w:rsidRPr="00C968DD">
              <w:rPr>
                <w:sz w:val="23"/>
                <w:szCs w:val="23"/>
              </w:rPr>
              <w:t xml:space="preserve"> </w:t>
            </w:r>
          </w:p>
          <w:p w:rsidR="00C968DD" w:rsidRPr="00C968DD" w:rsidRDefault="00C968DD" w:rsidP="00C968DD">
            <w:pPr>
              <w:pStyle w:val="List"/>
              <w:numPr>
                <w:ilvl w:val="0"/>
                <w:numId w:val="11"/>
              </w:numPr>
              <w:spacing w:before="0"/>
              <w:rPr>
                <w:sz w:val="23"/>
                <w:szCs w:val="23"/>
              </w:rPr>
            </w:pPr>
            <w:r>
              <w:rPr>
                <w:rFonts w:asciiTheme="minorHAnsi" w:hAnsiTheme="minorHAnsi" w:cstheme="minorHAnsi"/>
                <w:b/>
                <w:spacing w:val="-2"/>
              </w:rPr>
              <w:t>Supervisor:</w:t>
            </w:r>
            <w:r w:rsidRPr="00C968DD">
              <w:rPr>
                <w:rFonts w:asciiTheme="minorHAnsi" w:hAnsiTheme="minorHAnsi" w:cstheme="minorHAnsi"/>
              </w:rPr>
              <w:t xml:space="preserve"> </w:t>
            </w:r>
            <w:r>
              <w:rPr>
                <w:rFonts w:asciiTheme="minorHAnsi" w:hAnsiTheme="minorHAnsi" w:cstheme="minorHAnsi"/>
              </w:rPr>
              <w:t>10</w:t>
            </w:r>
            <w:r w:rsidRPr="00C968DD">
              <w:rPr>
                <w:sz w:val="23"/>
                <w:szCs w:val="23"/>
              </w:rPr>
              <w:t xml:space="preserve"> years of </w:t>
            </w:r>
            <w:r>
              <w:rPr>
                <w:sz w:val="23"/>
                <w:szCs w:val="23"/>
              </w:rPr>
              <w:t xml:space="preserve">responsible and related engineering experience (4 years of which involved construction of major road and/or bridge structures). </w:t>
            </w:r>
          </w:p>
          <w:p w:rsidR="00C968DD" w:rsidRPr="00C968DD" w:rsidRDefault="00C968DD" w:rsidP="00C968DD">
            <w:pPr>
              <w:pStyle w:val="List"/>
              <w:numPr>
                <w:ilvl w:val="0"/>
                <w:numId w:val="0"/>
              </w:numPr>
              <w:spacing w:before="0"/>
              <w:ind w:left="247"/>
              <w:rPr>
                <w:b/>
                <w:sz w:val="23"/>
                <w:szCs w:val="23"/>
                <w:u w:val="single"/>
              </w:rPr>
            </w:pPr>
            <w:r w:rsidRPr="00C968DD">
              <w:rPr>
                <w:b/>
                <w:sz w:val="23"/>
                <w:szCs w:val="23"/>
                <w:u w:val="single"/>
              </w:rPr>
              <w:lastRenderedPageBreak/>
              <w:t xml:space="preserve">For the technical personnel listed above: </w:t>
            </w:r>
          </w:p>
          <w:p w:rsidR="00C968DD" w:rsidRPr="00C968DD" w:rsidRDefault="00C968DD" w:rsidP="00C968DD">
            <w:pPr>
              <w:pStyle w:val="List"/>
              <w:numPr>
                <w:ilvl w:val="0"/>
                <w:numId w:val="11"/>
              </w:numPr>
              <w:spacing w:before="0"/>
              <w:rPr>
                <w:sz w:val="23"/>
                <w:szCs w:val="23"/>
              </w:rPr>
            </w:pPr>
            <w:r w:rsidRPr="00C968DD">
              <w:rPr>
                <w:sz w:val="23"/>
                <w:szCs w:val="23"/>
              </w:rPr>
              <w:t xml:space="preserve">Satisfactory experience must be demonstrated on a minimum of </w:t>
            </w:r>
            <w:r>
              <w:rPr>
                <w:sz w:val="23"/>
                <w:szCs w:val="23"/>
              </w:rPr>
              <w:t>2</w:t>
            </w:r>
            <w:r w:rsidRPr="00C968DD">
              <w:rPr>
                <w:sz w:val="23"/>
                <w:szCs w:val="23"/>
              </w:rPr>
              <w:t xml:space="preserve"> projects in the last </w:t>
            </w:r>
            <w:r>
              <w:rPr>
                <w:sz w:val="23"/>
                <w:szCs w:val="23"/>
              </w:rPr>
              <w:t>8</w:t>
            </w:r>
            <w:r w:rsidRPr="00C968DD">
              <w:rPr>
                <w:sz w:val="23"/>
                <w:szCs w:val="23"/>
              </w:rPr>
              <w:t xml:space="preserve"> years in the activities required for this work type. </w:t>
            </w:r>
          </w:p>
          <w:p w:rsidR="00C968DD" w:rsidRPr="00C968DD" w:rsidRDefault="00C968DD" w:rsidP="00C968DD">
            <w:pPr>
              <w:pStyle w:val="List"/>
              <w:numPr>
                <w:ilvl w:val="0"/>
                <w:numId w:val="11"/>
              </w:numPr>
              <w:spacing w:before="0"/>
              <w:rPr>
                <w:sz w:val="23"/>
                <w:szCs w:val="23"/>
              </w:rPr>
            </w:pPr>
            <w:r w:rsidRPr="00C968DD">
              <w:rPr>
                <w:sz w:val="23"/>
                <w:szCs w:val="23"/>
              </w:rPr>
              <w:t>Documentation must include reference to qualifying projects, including a description of the project(s), the individual roles and responsibilities on the project(s), and the duration of involvement in Construction Contract Administration (mo</w:t>
            </w:r>
            <w:r w:rsidR="00E05763">
              <w:rPr>
                <w:sz w:val="23"/>
                <w:szCs w:val="23"/>
              </w:rPr>
              <w:t>nth</w:t>
            </w:r>
            <w:r w:rsidRPr="00C968DD">
              <w:rPr>
                <w:sz w:val="23"/>
                <w:szCs w:val="23"/>
              </w:rPr>
              <w:t>/y</w:t>
            </w:r>
            <w:r w:rsidR="00E05763">
              <w:rPr>
                <w:sz w:val="23"/>
                <w:szCs w:val="23"/>
              </w:rPr>
              <w:t>ear</w:t>
            </w:r>
            <w:r w:rsidRPr="00C968DD">
              <w:rPr>
                <w:sz w:val="23"/>
                <w:szCs w:val="23"/>
              </w:rPr>
              <w:t xml:space="preserve"> to mo</w:t>
            </w:r>
            <w:r w:rsidR="00E05763">
              <w:rPr>
                <w:sz w:val="23"/>
                <w:szCs w:val="23"/>
              </w:rPr>
              <w:t>nth</w:t>
            </w:r>
            <w:r w:rsidRPr="00C968DD">
              <w:rPr>
                <w:sz w:val="23"/>
                <w:szCs w:val="23"/>
              </w:rPr>
              <w:t>/y</w:t>
            </w:r>
            <w:r w:rsidR="00E05763">
              <w:rPr>
                <w:sz w:val="23"/>
                <w:szCs w:val="23"/>
              </w:rPr>
              <w:t>ea</w:t>
            </w:r>
            <w:r w:rsidRPr="00C968DD">
              <w:rPr>
                <w:sz w:val="23"/>
                <w:szCs w:val="23"/>
              </w:rPr>
              <w:t xml:space="preserve">r). </w:t>
            </w:r>
          </w:p>
          <w:p w:rsidR="00C968DD" w:rsidRPr="00C968DD" w:rsidRDefault="00C968DD" w:rsidP="00C968DD">
            <w:pPr>
              <w:pStyle w:val="List"/>
              <w:numPr>
                <w:ilvl w:val="0"/>
                <w:numId w:val="0"/>
              </w:numPr>
              <w:spacing w:before="0"/>
              <w:ind w:left="607"/>
              <w:rPr>
                <w:sz w:val="23"/>
                <w:szCs w:val="23"/>
              </w:rPr>
            </w:pPr>
          </w:p>
          <w:p w:rsidR="00C968DD" w:rsidRPr="00C968DD" w:rsidRDefault="00C968DD" w:rsidP="00C20CF5">
            <w:pPr>
              <w:pStyle w:val="List"/>
              <w:numPr>
                <w:ilvl w:val="0"/>
                <w:numId w:val="11"/>
              </w:numPr>
              <w:spacing w:before="0"/>
              <w:rPr>
                <w:sz w:val="23"/>
                <w:szCs w:val="23"/>
              </w:rPr>
            </w:pPr>
            <w:r w:rsidRPr="00C968DD">
              <w:rPr>
                <w:b/>
                <w:sz w:val="23"/>
                <w:szCs w:val="23"/>
              </w:rPr>
              <w:t xml:space="preserve">Office Manager:  </w:t>
            </w:r>
            <w:r w:rsidRPr="00C968DD">
              <w:rPr>
                <w:sz w:val="23"/>
                <w:szCs w:val="23"/>
              </w:rPr>
              <w:t xml:space="preserve">3 years of clerical experience plus 2 years’ experience in construction office management having performed duties including processing of Supplemental Agreements, final estimates, weekly and monthly reports, EEO compliance, etc. Must be familiar with the State Contract Administration Manual and with the current State specifications. Experienced in the use of standard word processing software. </w:t>
            </w:r>
          </w:p>
          <w:p w:rsidR="00B33469" w:rsidRPr="00B33469" w:rsidRDefault="00B33469" w:rsidP="00CA39AF">
            <w:pPr>
              <w:pStyle w:val="List"/>
              <w:numPr>
                <w:ilvl w:val="0"/>
                <w:numId w:val="0"/>
              </w:numPr>
              <w:spacing w:before="0"/>
              <w:ind w:left="607"/>
              <w:rPr>
                <w:rFonts w:asciiTheme="minorHAnsi" w:hAnsiTheme="minorHAnsi" w:cstheme="minorHAnsi"/>
              </w:rPr>
            </w:pPr>
          </w:p>
          <w:p w:rsidR="004A6217" w:rsidRPr="00DC37C9" w:rsidRDefault="00521FF6" w:rsidP="00B33469">
            <w:pPr>
              <w:pStyle w:val="List"/>
              <w:spacing w:before="0"/>
              <w:ind w:left="247" w:hanging="203"/>
              <w:rPr>
                <w:rFonts w:asciiTheme="minorHAnsi" w:hAnsiTheme="minorHAnsi" w:cstheme="minorHAnsi"/>
              </w:rPr>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 xml:space="preserve">Examples </w:t>
            </w:r>
            <w:r w:rsidR="00B33469">
              <w:rPr>
                <w:rFonts w:asciiTheme="minorHAnsi" w:hAnsiTheme="minorHAnsi" w:cstheme="minorHAnsi"/>
                <w:spacing w:val="-2"/>
              </w:rPr>
              <w:t>are not applicable to this work type.  Qualifying experience of staff in the category/level of work must be documented in Part 1A.</w:t>
            </w:r>
          </w:p>
        </w:tc>
      </w:tr>
      <w:tr w:rsidR="002C46F8" w:rsidTr="00521FF6">
        <w:tc>
          <w:tcPr>
            <w:tcW w:w="3865" w:type="dxa"/>
          </w:tcPr>
          <w:p w:rsidR="002C46F8" w:rsidRPr="00DC37C9" w:rsidRDefault="002C46F8" w:rsidP="00521FF6">
            <w:pPr>
              <w:pStyle w:val="List"/>
              <w:numPr>
                <w:ilvl w:val="0"/>
                <w:numId w:val="0"/>
              </w:numPr>
              <w:spacing w:before="0"/>
              <w:rPr>
                <w:b/>
                <w:lang w:bidi="ar-SA"/>
              </w:rPr>
            </w:pPr>
            <w:r w:rsidRPr="00DC37C9">
              <w:rPr>
                <w:b/>
                <w:lang w:bidi="ar-SA"/>
              </w:rPr>
              <w:lastRenderedPageBreak/>
              <w:t xml:space="preserve">Proof of Certification / Licensure </w:t>
            </w:r>
            <w:r w:rsidRPr="00DC37C9">
              <w:rPr>
                <w:lang w:bidi="ar-SA"/>
              </w:rPr>
              <w:t>[Submit in PDF format]</w:t>
            </w:r>
          </w:p>
        </w:tc>
        <w:tc>
          <w:tcPr>
            <w:tcW w:w="6205" w:type="dxa"/>
          </w:tcPr>
          <w:p w:rsidR="002C46F8" w:rsidRPr="00DC37C9" w:rsidRDefault="002C46F8" w:rsidP="00521FF6">
            <w:pPr>
              <w:pStyle w:val="BodyText"/>
              <w:spacing w:before="0" w:after="0"/>
              <w:rPr>
                <w:rFonts w:asciiTheme="majorHAnsi" w:hAnsiTheme="majorHAnsi" w:cstheme="majorHAnsi"/>
                <w:spacing w:val="-2"/>
              </w:rPr>
            </w:pPr>
            <w:r w:rsidRPr="00B33469">
              <w:rPr>
                <w:rFonts w:asciiTheme="majorHAnsi" w:hAnsiTheme="majorHAnsi" w:cstheme="majorHAnsi"/>
                <w:spacing w:val="-1"/>
              </w:rPr>
              <w:t>Provide a current copy of the applicable Professional Certification/ Licensure.</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5"/>
      <w:headerReference w:type="default" r:id="rId16"/>
      <w:footerReference w:type="even" r:id="rId17"/>
      <w:headerReference w:type="first" r:id="rId18"/>
      <w:footerReference w:type="first" r:id="rId19"/>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AE2A80">
      <w:rPr>
        <w:sz w:val="18"/>
        <w:szCs w:val="18"/>
      </w:rPr>
      <w:t>June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A86A14">
      <w:rPr>
        <w:noProof/>
        <w:sz w:val="18"/>
        <w:szCs w:val="18"/>
      </w:rPr>
      <w:t>4</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AE2A80">
      <w:rPr>
        <w:sz w:val="18"/>
        <w:szCs w:val="18"/>
      </w:rPr>
      <w:t>June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AA26ED">
      <w:rPr>
        <w:noProof/>
        <w:sz w:val="18"/>
        <w:szCs w:val="18"/>
      </w:rPr>
      <w:t>1</w:t>
    </w:r>
    <w:r w:rsidR="001E5573" w:rsidRPr="00BE3444">
      <w:rPr>
        <w:noProof/>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5D8" w:rsidRDefault="00B765D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FA4921"/>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EA3A26"/>
    <w:multiLevelType w:val="hybridMultilevel"/>
    <w:tmpl w:val="E17CDB08"/>
    <w:lvl w:ilvl="0" w:tplc="B296CE40">
      <w:start w:val="8"/>
      <w:numFmt w:val="bullet"/>
      <w:lvlText w:val="-"/>
      <w:lvlJc w:val="left"/>
      <w:pPr>
        <w:ind w:left="607" w:hanging="360"/>
      </w:pPr>
      <w:rPr>
        <w:rFonts w:ascii="Calibri" w:eastAsia="Times New Roman" w:hAnsi="Calibri" w:cs="Calibri" w:hint="default"/>
      </w:rPr>
    </w:lvl>
    <w:lvl w:ilvl="1" w:tplc="04090003" w:tentative="1">
      <w:start w:val="1"/>
      <w:numFmt w:val="bullet"/>
      <w:lvlText w:val="o"/>
      <w:lvlJc w:val="left"/>
      <w:pPr>
        <w:ind w:left="1327" w:hanging="360"/>
      </w:pPr>
      <w:rPr>
        <w:rFonts w:ascii="Courier New" w:hAnsi="Courier New" w:cs="Courier New" w:hint="default"/>
      </w:rPr>
    </w:lvl>
    <w:lvl w:ilvl="2" w:tplc="04090005" w:tentative="1">
      <w:start w:val="1"/>
      <w:numFmt w:val="bullet"/>
      <w:lvlText w:val=""/>
      <w:lvlJc w:val="left"/>
      <w:pPr>
        <w:ind w:left="2047" w:hanging="360"/>
      </w:pPr>
      <w:rPr>
        <w:rFonts w:ascii="Wingdings" w:hAnsi="Wingdings" w:hint="default"/>
      </w:rPr>
    </w:lvl>
    <w:lvl w:ilvl="3" w:tplc="04090001" w:tentative="1">
      <w:start w:val="1"/>
      <w:numFmt w:val="bullet"/>
      <w:lvlText w:val=""/>
      <w:lvlJc w:val="left"/>
      <w:pPr>
        <w:ind w:left="2767" w:hanging="360"/>
      </w:pPr>
      <w:rPr>
        <w:rFonts w:ascii="Symbol" w:hAnsi="Symbol" w:hint="default"/>
      </w:rPr>
    </w:lvl>
    <w:lvl w:ilvl="4" w:tplc="04090003" w:tentative="1">
      <w:start w:val="1"/>
      <w:numFmt w:val="bullet"/>
      <w:lvlText w:val="o"/>
      <w:lvlJc w:val="left"/>
      <w:pPr>
        <w:ind w:left="3487" w:hanging="360"/>
      </w:pPr>
      <w:rPr>
        <w:rFonts w:ascii="Courier New" w:hAnsi="Courier New" w:cs="Courier New" w:hint="default"/>
      </w:rPr>
    </w:lvl>
    <w:lvl w:ilvl="5" w:tplc="04090005" w:tentative="1">
      <w:start w:val="1"/>
      <w:numFmt w:val="bullet"/>
      <w:lvlText w:val=""/>
      <w:lvlJc w:val="left"/>
      <w:pPr>
        <w:ind w:left="4207" w:hanging="360"/>
      </w:pPr>
      <w:rPr>
        <w:rFonts w:ascii="Wingdings" w:hAnsi="Wingdings" w:hint="default"/>
      </w:rPr>
    </w:lvl>
    <w:lvl w:ilvl="6" w:tplc="04090001" w:tentative="1">
      <w:start w:val="1"/>
      <w:numFmt w:val="bullet"/>
      <w:lvlText w:val=""/>
      <w:lvlJc w:val="left"/>
      <w:pPr>
        <w:ind w:left="4927" w:hanging="360"/>
      </w:pPr>
      <w:rPr>
        <w:rFonts w:ascii="Symbol" w:hAnsi="Symbol" w:hint="default"/>
      </w:rPr>
    </w:lvl>
    <w:lvl w:ilvl="7" w:tplc="04090003" w:tentative="1">
      <w:start w:val="1"/>
      <w:numFmt w:val="bullet"/>
      <w:lvlText w:val="o"/>
      <w:lvlJc w:val="left"/>
      <w:pPr>
        <w:ind w:left="5647" w:hanging="360"/>
      </w:pPr>
      <w:rPr>
        <w:rFonts w:ascii="Courier New" w:hAnsi="Courier New" w:cs="Courier New" w:hint="default"/>
      </w:rPr>
    </w:lvl>
    <w:lvl w:ilvl="8" w:tplc="04090005" w:tentative="1">
      <w:start w:val="1"/>
      <w:numFmt w:val="bullet"/>
      <w:lvlText w:val=""/>
      <w:lvlJc w:val="left"/>
      <w:pPr>
        <w:ind w:left="6367" w:hanging="360"/>
      </w:pPr>
      <w:rPr>
        <w:rFonts w:ascii="Wingdings" w:hAnsi="Wingdings" w:hint="default"/>
      </w:rPr>
    </w:lvl>
  </w:abstractNum>
  <w:abstractNum w:abstractNumId="2" w15:restartNumberingAfterBreak="0">
    <w:nsid w:val="23A35ACA"/>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CDDBF2"/>
    <w:multiLevelType w:val="hybridMultilevel"/>
    <w:tmpl w:val="2C90FE2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77C0142"/>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504A41"/>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591141"/>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8"/>
  </w:num>
  <w:num w:numId="3">
    <w:abstractNumId w:val="5"/>
  </w:num>
  <w:num w:numId="4">
    <w:abstractNumId w:val="6"/>
  </w:num>
  <w:num w:numId="5">
    <w:abstractNumId w:val="3"/>
  </w:num>
  <w:num w:numId="6">
    <w:abstractNumId w:val="7"/>
  </w:num>
  <w:num w:numId="7">
    <w:abstractNumId w:val="7"/>
  </w:num>
  <w:num w:numId="8">
    <w:abstractNumId w:val="7"/>
  </w:num>
  <w:num w:numId="9">
    <w:abstractNumId w:val="7"/>
  </w:num>
  <w:num w:numId="10">
    <w:abstractNumId w:val="7"/>
  </w:num>
  <w:num w:numId="11">
    <w:abstractNumId w:val="1"/>
  </w:num>
  <w:num w:numId="12">
    <w:abstractNumId w:val="2"/>
  </w:num>
  <w:num w:numId="13">
    <w:abstractNumId w:val="4"/>
  </w:num>
  <w:num w:numId="14">
    <w:abstractNumId w:val="0"/>
  </w:num>
  <w:num w:numId="15">
    <w:abstractNumId w:val="7"/>
  </w:num>
  <w:num w:numId="16">
    <w:abstractNumId w:val="7"/>
  </w:num>
  <w:num w:numId="17">
    <w:abstractNumId w:val="7"/>
  </w:num>
  <w:num w:numId="18">
    <w:abstractNumId w:val="7"/>
  </w:num>
  <w:num w:numId="19">
    <w:abstractNumId w:val="7"/>
  </w:num>
  <w:num w:numId="20">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374A"/>
    <w:rsid w:val="00075176"/>
    <w:rsid w:val="00080404"/>
    <w:rsid w:val="00084742"/>
    <w:rsid w:val="000B0A75"/>
    <w:rsid w:val="000B2E68"/>
    <w:rsid w:val="000C3708"/>
    <w:rsid w:val="000C3761"/>
    <w:rsid w:val="000C5221"/>
    <w:rsid w:val="000C7373"/>
    <w:rsid w:val="000E313B"/>
    <w:rsid w:val="000E3E9D"/>
    <w:rsid w:val="000F2931"/>
    <w:rsid w:val="000F4BB1"/>
    <w:rsid w:val="001120C0"/>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2E3F"/>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F1947"/>
    <w:rsid w:val="00306D94"/>
    <w:rsid w:val="003100B5"/>
    <w:rsid w:val="003125D1"/>
    <w:rsid w:val="003125DF"/>
    <w:rsid w:val="003224D6"/>
    <w:rsid w:val="00330A0B"/>
    <w:rsid w:val="00335736"/>
    <w:rsid w:val="00347A5F"/>
    <w:rsid w:val="00350A3E"/>
    <w:rsid w:val="003563D2"/>
    <w:rsid w:val="00376FA5"/>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13E02"/>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5443"/>
    <w:rsid w:val="008C7EEB"/>
    <w:rsid w:val="008D0DEF"/>
    <w:rsid w:val="008D2256"/>
    <w:rsid w:val="008D5E3D"/>
    <w:rsid w:val="0090737A"/>
    <w:rsid w:val="00917E38"/>
    <w:rsid w:val="00925466"/>
    <w:rsid w:val="009317E0"/>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4212A"/>
    <w:rsid w:val="00A52E46"/>
    <w:rsid w:val="00A57FE8"/>
    <w:rsid w:val="00A64ECE"/>
    <w:rsid w:val="00A66185"/>
    <w:rsid w:val="00A71CAD"/>
    <w:rsid w:val="00A731A2"/>
    <w:rsid w:val="00A827B0"/>
    <w:rsid w:val="00A827C1"/>
    <w:rsid w:val="00A86A14"/>
    <w:rsid w:val="00A93F40"/>
    <w:rsid w:val="00A96F93"/>
    <w:rsid w:val="00AA26ED"/>
    <w:rsid w:val="00AA79B2"/>
    <w:rsid w:val="00AC6EB8"/>
    <w:rsid w:val="00AD39DA"/>
    <w:rsid w:val="00AE2A80"/>
    <w:rsid w:val="00AE5772"/>
    <w:rsid w:val="00AF22AD"/>
    <w:rsid w:val="00AF5107"/>
    <w:rsid w:val="00B06264"/>
    <w:rsid w:val="00B07C8F"/>
    <w:rsid w:val="00B225BD"/>
    <w:rsid w:val="00B275D4"/>
    <w:rsid w:val="00B33469"/>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968DD"/>
    <w:rsid w:val="00CA39AF"/>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DE7682"/>
    <w:rsid w:val="00DF702E"/>
    <w:rsid w:val="00E05763"/>
    <w:rsid w:val="00E206AE"/>
    <w:rsid w:val="00E229C1"/>
    <w:rsid w:val="00E23397"/>
    <w:rsid w:val="00E32CD7"/>
    <w:rsid w:val="00E44EE1"/>
    <w:rsid w:val="00E5241D"/>
    <w:rsid w:val="00E5680C"/>
    <w:rsid w:val="00E61A16"/>
    <w:rsid w:val="00E76267"/>
    <w:rsid w:val="00EA535B"/>
    <w:rsid w:val="00EA6DC0"/>
    <w:rsid w:val="00EB187D"/>
    <w:rsid w:val="00EC579D"/>
    <w:rsid w:val="00ED5BDC"/>
    <w:rsid w:val="00ED7DAC"/>
    <w:rsid w:val="00F067A6"/>
    <w:rsid w:val="00F20B25"/>
    <w:rsid w:val="00F212F3"/>
    <w:rsid w:val="00F3499A"/>
    <w:rsid w:val="00F70C03"/>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customStyle="1" w:styleId="Default">
    <w:name w:val="Default"/>
    <w:rsid w:val="00DE7682"/>
    <w:pPr>
      <w:autoSpaceDE w:val="0"/>
      <w:autoSpaceDN w:val="0"/>
      <w:adjustRightInd w:val="0"/>
      <w:spacing w:before="0" w:line="240" w:lineRule="auto"/>
    </w:pPr>
    <w:rPr>
      <w:rFonts w:ascii="Times New Roman" w:hAnsi="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E5A5AB-AED9-4EFA-B3A7-67D3C0EF4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4</Pages>
  <Words>1157</Words>
  <Characters>6934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8075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2019-06-12T20:08:00Z</dcterms:created>
  <dcterms:modified xsi:type="dcterms:W3CDTF">2019-06-12T20:08:00Z</dcterms:modified>
  <cp:category>template</cp:category>
  <cp:contentStatus>active</cp:contentStatus>
</cp:coreProperties>
</file>