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710" w:type="dxa"/>
        <w:tblInd w:w="-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30"/>
        <w:gridCol w:w="3060"/>
        <w:gridCol w:w="3150"/>
        <w:gridCol w:w="2970"/>
      </w:tblGrid>
      <w:tr w:rsidR="00B34283" w:rsidRPr="0063023C" w:rsidTr="00B34283">
        <w:trPr>
          <w:trHeight w:val="360"/>
        </w:trPr>
        <w:tc>
          <w:tcPr>
            <w:tcW w:w="1530" w:type="dxa"/>
            <w:shd w:val="clear" w:color="auto" w:fill="auto"/>
            <w:vAlign w:val="center"/>
          </w:tcPr>
          <w:p w:rsidR="00B34283" w:rsidRPr="0063023C" w:rsidRDefault="00B34283" w:rsidP="001A72C9">
            <w:pPr>
              <w:spacing w:after="0" w:line="240" w:lineRule="auto"/>
              <w:rPr>
                <w:sz w:val="18"/>
                <w:szCs w:val="18"/>
              </w:rPr>
            </w:pPr>
            <w:r w:rsidRPr="0063023C">
              <w:rPr>
                <w:sz w:val="18"/>
                <w:szCs w:val="18"/>
              </w:rPr>
              <w:t>7:30 – 8:00</w:t>
            </w:r>
          </w:p>
        </w:tc>
        <w:tc>
          <w:tcPr>
            <w:tcW w:w="9180" w:type="dxa"/>
            <w:gridSpan w:val="3"/>
            <w:vAlign w:val="center"/>
          </w:tcPr>
          <w:p w:rsidR="00B34283" w:rsidRPr="0063023C" w:rsidRDefault="00B34283" w:rsidP="007E7F46">
            <w:pPr>
              <w:spacing w:after="0" w:line="240" w:lineRule="auto"/>
              <w:ind w:right="3098"/>
              <w:rPr>
                <w:b/>
                <w:sz w:val="18"/>
                <w:szCs w:val="18"/>
              </w:rPr>
            </w:pPr>
            <w:r w:rsidRPr="0063023C">
              <w:rPr>
                <w:b/>
                <w:sz w:val="18"/>
                <w:szCs w:val="18"/>
              </w:rPr>
              <w:t>Registration and Continental Breakfast</w:t>
            </w:r>
          </w:p>
        </w:tc>
      </w:tr>
      <w:tr w:rsidR="002144A7" w:rsidRPr="0063023C" w:rsidTr="00B34283">
        <w:trPr>
          <w:trHeight w:val="360"/>
        </w:trPr>
        <w:tc>
          <w:tcPr>
            <w:tcW w:w="1530" w:type="dxa"/>
            <w:shd w:val="clear" w:color="auto" w:fill="auto"/>
            <w:vAlign w:val="center"/>
          </w:tcPr>
          <w:p w:rsidR="002144A7" w:rsidRPr="0063023C" w:rsidRDefault="002144A7" w:rsidP="001A72C9">
            <w:pPr>
              <w:spacing w:after="0" w:line="240" w:lineRule="auto"/>
              <w:rPr>
                <w:sz w:val="18"/>
                <w:szCs w:val="18"/>
              </w:rPr>
            </w:pPr>
            <w:r w:rsidRPr="0063023C">
              <w:rPr>
                <w:sz w:val="18"/>
                <w:szCs w:val="18"/>
              </w:rPr>
              <w:t>8:00 – 8:</w:t>
            </w:r>
            <w:r w:rsidR="00BB0539" w:rsidRPr="0063023C">
              <w:rPr>
                <w:sz w:val="18"/>
                <w:szCs w:val="18"/>
              </w:rPr>
              <w:t>30</w:t>
            </w:r>
          </w:p>
        </w:tc>
        <w:tc>
          <w:tcPr>
            <w:tcW w:w="9180" w:type="dxa"/>
            <w:gridSpan w:val="3"/>
            <w:vAlign w:val="center"/>
          </w:tcPr>
          <w:p w:rsidR="002144A7" w:rsidRPr="0063023C" w:rsidRDefault="002144A7" w:rsidP="00702087">
            <w:pPr>
              <w:spacing w:after="0" w:line="240" w:lineRule="auto"/>
              <w:rPr>
                <w:b/>
                <w:sz w:val="18"/>
                <w:szCs w:val="18"/>
              </w:rPr>
            </w:pPr>
            <w:r w:rsidRPr="0063023C">
              <w:rPr>
                <w:b/>
                <w:sz w:val="18"/>
                <w:szCs w:val="18"/>
              </w:rPr>
              <w:t>Welcome and Opening Remarks</w:t>
            </w:r>
          </w:p>
          <w:p w:rsidR="00C460AC" w:rsidRPr="0063023C" w:rsidRDefault="00C460AC" w:rsidP="00702087">
            <w:pPr>
              <w:spacing w:after="0" w:line="240" w:lineRule="auto"/>
              <w:rPr>
                <w:sz w:val="18"/>
                <w:szCs w:val="18"/>
              </w:rPr>
            </w:pPr>
            <w:r w:rsidRPr="0063023C">
              <w:rPr>
                <w:sz w:val="18"/>
                <w:szCs w:val="18"/>
              </w:rPr>
              <w:t>Jeff Rhoda</w:t>
            </w:r>
            <w:r w:rsidR="00A00E46">
              <w:rPr>
                <w:sz w:val="18"/>
                <w:szCs w:val="18"/>
              </w:rPr>
              <w:t>, Stanley Consultants</w:t>
            </w:r>
            <w:r w:rsidRPr="0063023C">
              <w:rPr>
                <w:sz w:val="18"/>
                <w:szCs w:val="18"/>
              </w:rPr>
              <w:t xml:space="preserve"> &amp; Brad Hamilton</w:t>
            </w:r>
            <w:r w:rsidR="00A00E46">
              <w:rPr>
                <w:sz w:val="18"/>
                <w:szCs w:val="18"/>
              </w:rPr>
              <w:t>, Mn/DOT</w:t>
            </w:r>
          </w:p>
          <w:p w:rsidR="00B930F2" w:rsidRPr="0063023C" w:rsidRDefault="00B930F2" w:rsidP="00B930F2">
            <w:pPr>
              <w:spacing w:after="0" w:line="240" w:lineRule="auto"/>
              <w:rPr>
                <w:sz w:val="18"/>
                <w:szCs w:val="18"/>
              </w:rPr>
            </w:pPr>
            <w:r w:rsidRPr="0063023C">
              <w:rPr>
                <w:sz w:val="18"/>
                <w:szCs w:val="18"/>
              </w:rPr>
              <w:t>Tom Sorel, Mn/DOT Commissioner</w:t>
            </w:r>
          </w:p>
          <w:p w:rsidR="00C460AC" w:rsidRPr="0063023C" w:rsidRDefault="00C460AC" w:rsidP="00B930F2">
            <w:pPr>
              <w:spacing w:after="0" w:line="240" w:lineRule="auto"/>
              <w:rPr>
                <w:sz w:val="18"/>
                <w:szCs w:val="18"/>
              </w:rPr>
            </w:pPr>
            <w:r w:rsidRPr="0063023C">
              <w:rPr>
                <w:sz w:val="18"/>
                <w:szCs w:val="18"/>
              </w:rPr>
              <w:t>Bernie Arseneau</w:t>
            </w:r>
            <w:r w:rsidR="00B930F2" w:rsidRPr="0063023C">
              <w:rPr>
                <w:sz w:val="18"/>
                <w:szCs w:val="18"/>
              </w:rPr>
              <w:t>, Mn/DOT Deputy Commissioner</w:t>
            </w:r>
          </w:p>
          <w:p w:rsidR="00B930F2" w:rsidRPr="0063023C" w:rsidRDefault="00B930F2" w:rsidP="00B930F2">
            <w:pPr>
              <w:spacing w:after="0" w:line="240" w:lineRule="auto"/>
              <w:rPr>
                <w:sz w:val="18"/>
                <w:szCs w:val="18"/>
              </w:rPr>
            </w:pPr>
            <w:r w:rsidRPr="0063023C">
              <w:rPr>
                <w:sz w:val="18"/>
                <w:szCs w:val="18"/>
              </w:rPr>
              <w:t>Glenn Schreiner, ACEC/MN President</w:t>
            </w:r>
          </w:p>
        </w:tc>
      </w:tr>
      <w:tr w:rsidR="002144A7" w:rsidRPr="0063023C" w:rsidTr="00B34283">
        <w:trPr>
          <w:trHeight w:val="269"/>
        </w:trPr>
        <w:tc>
          <w:tcPr>
            <w:tcW w:w="1530" w:type="dxa"/>
            <w:shd w:val="clear" w:color="auto" w:fill="auto"/>
          </w:tcPr>
          <w:p w:rsidR="002144A7" w:rsidRPr="0063023C" w:rsidRDefault="00BB0539" w:rsidP="001A72C9">
            <w:pPr>
              <w:spacing w:after="0" w:line="240" w:lineRule="auto"/>
              <w:rPr>
                <w:sz w:val="18"/>
                <w:szCs w:val="18"/>
              </w:rPr>
            </w:pPr>
            <w:r w:rsidRPr="0063023C">
              <w:rPr>
                <w:sz w:val="18"/>
                <w:szCs w:val="18"/>
              </w:rPr>
              <w:t>8:30</w:t>
            </w:r>
            <w:r w:rsidR="002144A7" w:rsidRPr="0063023C">
              <w:rPr>
                <w:sz w:val="18"/>
                <w:szCs w:val="18"/>
              </w:rPr>
              <w:t xml:space="preserve"> – 9:</w:t>
            </w:r>
            <w:r w:rsidRPr="0063023C">
              <w:rPr>
                <w:sz w:val="18"/>
                <w:szCs w:val="18"/>
              </w:rPr>
              <w:t>15</w:t>
            </w:r>
          </w:p>
        </w:tc>
        <w:tc>
          <w:tcPr>
            <w:tcW w:w="9180" w:type="dxa"/>
            <w:gridSpan w:val="3"/>
          </w:tcPr>
          <w:p w:rsidR="003C5636" w:rsidRDefault="002144A7" w:rsidP="003C5636">
            <w:pPr>
              <w:spacing w:after="0" w:line="240" w:lineRule="auto"/>
              <w:rPr>
                <w:sz w:val="18"/>
                <w:szCs w:val="18"/>
              </w:rPr>
            </w:pPr>
            <w:r w:rsidRPr="003C5636">
              <w:rPr>
                <w:b/>
                <w:sz w:val="18"/>
                <w:szCs w:val="18"/>
              </w:rPr>
              <w:t>Keynote Speaker:</w:t>
            </w:r>
            <w:r w:rsidRPr="003C5636">
              <w:rPr>
                <w:sz w:val="18"/>
                <w:szCs w:val="18"/>
              </w:rPr>
              <w:t xml:space="preserve"> </w:t>
            </w:r>
            <w:r w:rsidR="001A72C9" w:rsidRPr="003C5636">
              <w:rPr>
                <w:sz w:val="18"/>
                <w:szCs w:val="18"/>
              </w:rPr>
              <w:t xml:space="preserve"> </w:t>
            </w:r>
            <w:r w:rsidRPr="0063023C">
              <w:rPr>
                <w:sz w:val="18"/>
                <w:szCs w:val="18"/>
              </w:rPr>
              <w:t>Tom Warne</w:t>
            </w:r>
            <w:r w:rsidR="00A00E46">
              <w:rPr>
                <w:sz w:val="18"/>
                <w:szCs w:val="18"/>
              </w:rPr>
              <w:t>, Tom Warne and Associates</w:t>
            </w:r>
          </w:p>
          <w:p w:rsidR="00C460AC" w:rsidRPr="0063023C" w:rsidRDefault="003C5636" w:rsidP="003C5636">
            <w:pPr>
              <w:spacing w:after="0" w:line="240" w:lineRule="auto"/>
              <w:rPr>
                <w:b/>
                <w:bCs/>
                <w:i/>
                <w:iCs/>
                <w:sz w:val="18"/>
                <w:szCs w:val="18"/>
              </w:rPr>
            </w:pPr>
            <w:r w:rsidRPr="003C5636">
              <w:rPr>
                <w:b/>
                <w:i/>
                <w:sz w:val="18"/>
                <w:szCs w:val="18"/>
              </w:rPr>
              <w:t>Partnering Relationships in a Dynamic Marketplace</w:t>
            </w:r>
            <w:r>
              <w:rPr>
                <w:b/>
                <w:i/>
                <w:sz w:val="18"/>
                <w:szCs w:val="18"/>
              </w:rPr>
              <w:t xml:space="preserve"> - </w:t>
            </w:r>
            <w:r w:rsidRPr="003C5636">
              <w:rPr>
                <w:sz w:val="18"/>
                <w:szCs w:val="18"/>
              </w:rPr>
              <w:t>New investments in partnerships will be essential to the collective success of our industry</w:t>
            </w:r>
            <w:r>
              <w:rPr>
                <w:sz w:val="18"/>
                <w:szCs w:val="18"/>
              </w:rPr>
              <w:t>.</w:t>
            </w:r>
          </w:p>
        </w:tc>
      </w:tr>
      <w:tr w:rsidR="00E77797" w:rsidRPr="0063023C" w:rsidTr="000B7FAA">
        <w:trPr>
          <w:trHeight w:val="773"/>
        </w:trPr>
        <w:tc>
          <w:tcPr>
            <w:tcW w:w="1530" w:type="dxa"/>
            <w:shd w:val="clear" w:color="auto" w:fill="auto"/>
            <w:vAlign w:val="center"/>
          </w:tcPr>
          <w:p w:rsidR="00E77797" w:rsidRPr="0063023C" w:rsidRDefault="00BB0539" w:rsidP="001A72C9">
            <w:pPr>
              <w:spacing w:after="0" w:line="240" w:lineRule="auto"/>
              <w:rPr>
                <w:sz w:val="18"/>
                <w:szCs w:val="18"/>
              </w:rPr>
            </w:pPr>
            <w:r w:rsidRPr="0063023C">
              <w:rPr>
                <w:sz w:val="18"/>
                <w:szCs w:val="18"/>
              </w:rPr>
              <w:t>9:15</w:t>
            </w:r>
            <w:r w:rsidR="00E77797" w:rsidRPr="0063023C">
              <w:rPr>
                <w:sz w:val="18"/>
                <w:szCs w:val="18"/>
              </w:rPr>
              <w:t xml:space="preserve"> – 10:</w:t>
            </w:r>
            <w:r w:rsidR="0095795D" w:rsidRPr="0063023C">
              <w:rPr>
                <w:sz w:val="18"/>
                <w:szCs w:val="18"/>
              </w:rPr>
              <w:t>00</w:t>
            </w:r>
          </w:p>
        </w:tc>
        <w:tc>
          <w:tcPr>
            <w:tcW w:w="9180" w:type="dxa"/>
            <w:gridSpan w:val="3"/>
            <w:tcBorders>
              <w:bottom w:val="single" w:sz="4" w:space="0" w:color="000000"/>
            </w:tcBorders>
            <w:vAlign w:val="center"/>
          </w:tcPr>
          <w:p w:rsidR="00E77797" w:rsidRPr="0063023C" w:rsidRDefault="00E77797" w:rsidP="00DD6DF1">
            <w:pPr>
              <w:spacing w:after="0" w:line="240" w:lineRule="auto"/>
              <w:rPr>
                <w:b/>
                <w:bCs/>
                <w:sz w:val="18"/>
                <w:szCs w:val="18"/>
              </w:rPr>
            </w:pPr>
            <w:r w:rsidRPr="0063023C">
              <w:rPr>
                <w:b/>
                <w:bCs/>
                <w:sz w:val="18"/>
                <w:szCs w:val="18"/>
              </w:rPr>
              <w:t>Mn/DOT – ACEC Update</w:t>
            </w:r>
          </w:p>
          <w:p w:rsidR="00E77797" w:rsidRPr="0063023C" w:rsidRDefault="00186706" w:rsidP="00DC279C">
            <w:pPr>
              <w:spacing w:after="0" w:line="240" w:lineRule="auto"/>
              <w:rPr>
                <w:b/>
                <w:i/>
                <w:sz w:val="18"/>
                <w:szCs w:val="18"/>
              </w:rPr>
            </w:pPr>
            <w:hyperlink r:id="rId8" w:history="1">
              <w:r w:rsidR="001868A8" w:rsidRPr="00186706">
                <w:rPr>
                  <w:rStyle w:val="Hyperlink"/>
                  <w:b/>
                  <w:i/>
                  <w:sz w:val="18"/>
                  <w:szCs w:val="18"/>
                </w:rPr>
                <w:t>Disadvantage</w:t>
              </w:r>
              <w:r w:rsidR="00CC4972" w:rsidRPr="00186706">
                <w:rPr>
                  <w:rStyle w:val="Hyperlink"/>
                  <w:b/>
                  <w:i/>
                  <w:sz w:val="18"/>
                  <w:szCs w:val="18"/>
                </w:rPr>
                <w:t>d</w:t>
              </w:r>
              <w:r w:rsidR="001868A8" w:rsidRPr="00186706">
                <w:rPr>
                  <w:rStyle w:val="Hyperlink"/>
                  <w:b/>
                  <w:i/>
                  <w:sz w:val="18"/>
                  <w:szCs w:val="18"/>
                </w:rPr>
                <w:t xml:space="preserve"> Business Enterprise  (</w:t>
              </w:r>
              <w:r w:rsidR="00E77797" w:rsidRPr="00186706">
                <w:rPr>
                  <w:rStyle w:val="Hyperlink"/>
                  <w:b/>
                  <w:i/>
                  <w:sz w:val="18"/>
                  <w:szCs w:val="18"/>
                </w:rPr>
                <w:t>DBE</w:t>
              </w:r>
              <w:r w:rsidR="001868A8" w:rsidRPr="00186706">
                <w:rPr>
                  <w:rStyle w:val="Hyperlink"/>
                  <w:b/>
                  <w:i/>
                  <w:sz w:val="18"/>
                  <w:szCs w:val="18"/>
                </w:rPr>
                <w:t>) Program</w:t>
              </w:r>
              <w:r w:rsidR="00E77797" w:rsidRPr="00186706">
                <w:rPr>
                  <w:rStyle w:val="Hyperlink"/>
                  <w:b/>
                  <w:i/>
                  <w:sz w:val="18"/>
                  <w:szCs w:val="18"/>
                </w:rPr>
                <w:t xml:space="preserve"> Initiatives</w:t>
              </w:r>
            </w:hyperlink>
            <w:r w:rsidR="00796D17" w:rsidRPr="0063023C">
              <w:rPr>
                <w:b/>
                <w:i/>
                <w:sz w:val="18"/>
                <w:szCs w:val="18"/>
              </w:rPr>
              <w:t xml:space="preserve"> – </w:t>
            </w:r>
            <w:r w:rsidR="00796D17" w:rsidRPr="0063023C">
              <w:rPr>
                <w:sz w:val="18"/>
                <w:szCs w:val="18"/>
              </w:rPr>
              <w:t>Mary Prescott</w:t>
            </w:r>
            <w:r w:rsidR="00A00E46">
              <w:rPr>
                <w:sz w:val="18"/>
                <w:szCs w:val="18"/>
              </w:rPr>
              <w:t>, Mn/DOT</w:t>
            </w:r>
          </w:p>
          <w:p w:rsidR="00E77797" w:rsidRPr="0063023C" w:rsidRDefault="00560062" w:rsidP="00DC279C">
            <w:pPr>
              <w:spacing w:after="0" w:line="240" w:lineRule="auto"/>
              <w:rPr>
                <w:b/>
                <w:bCs/>
                <w:sz w:val="18"/>
                <w:szCs w:val="18"/>
              </w:rPr>
            </w:pPr>
            <w:hyperlink r:id="rId9" w:history="1">
              <w:proofErr w:type="spellStart"/>
              <w:r w:rsidR="00E77797" w:rsidRPr="00560062">
                <w:rPr>
                  <w:rStyle w:val="Hyperlink"/>
                  <w:b/>
                  <w:i/>
                  <w:sz w:val="18"/>
                  <w:szCs w:val="18"/>
                </w:rPr>
                <w:t>Mn</w:t>
              </w:r>
              <w:proofErr w:type="spellEnd"/>
              <w:r w:rsidR="00D840CF" w:rsidRPr="00560062">
                <w:rPr>
                  <w:rStyle w:val="Hyperlink"/>
                  <w:b/>
                  <w:i/>
                  <w:sz w:val="18"/>
                  <w:szCs w:val="18"/>
                </w:rPr>
                <w:t>/</w:t>
              </w:r>
              <w:r w:rsidR="00E77797" w:rsidRPr="00560062">
                <w:rPr>
                  <w:rStyle w:val="Hyperlink"/>
                  <w:b/>
                  <w:i/>
                  <w:sz w:val="18"/>
                  <w:szCs w:val="18"/>
                </w:rPr>
                <w:t>DOT-A</w:t>
              </w:r>
              <w:r w:rsidR="00D64EF8" w:rsidRPr="00560062">
                <w:rPr>
                  <w:rStyle w:val="Hyperlink"/>
                  <w:b/>
                  <w:i/>
                  <w:sz w:val="18"/>
                  <w:szCs w:val="18"/>
                </w:rPr>
                <w:t>CEC Collaboration Update</w:t>
              </w:r>
            </w:hyperlink>
            <w:r w:rsidR="00796D17" w:rsidRPr="0063023C">
              <w:rPr>
                <w:b/>
                <w:i/>
                <w:sz w:val="18"/>
                <w:szCs w:val="18"/>
              </w:rPr>
              <w:t xml:space="preserve"> – </w:t>
            </w:r>
            <w:r w:rsidR="00796D17" w:rsidRPr="0063023C">
              <w:rPr>
                <w:sz w:val="18"/>
                <w:szCs w:val="18"/>
              </w:rPr>
              <w:t>Debra Brisk</w:t>
            </w:r>
            <w:r w:rsidR="00DC279C">
              <w:rPr>
                <w:sz w:val="18"/>
                <w:szCs w:val="18"/>
              </w:rPr>
              <w:t>, Kimley Horn and Associates</w:t>
            </w:r>
            <w:r w:rsidR="00796D17" w:rsidRPr="0063023C">
              <w:rPr>
                <w:sz w:val="18"/>
                <w:szCs w:val="18"/>
              </w:rPr>
              <w:t xml:space="preserve"> &amp; Brad Hamilton</w:t>
            </w:r>
            <w:r w:rsidR="00DC279C">
              <w:rPr>
                <w:sz w:val="18"/>
                <w:szCs w:val="18"/>
              </w:rPr>
              <w:t>, Mn/DOT</w:t>
            </w:r>
          </w:p>
        </w:tc>
      </w:tr>
      <w:tr w:rsidR="00E77797" w:rsidRPr="0063023C" w:rsidTr="00907BBF">
        <w:trPr>
          <w:trHeight w:val="251"/>
        </w:trPr>
        <w:tc>
          <w:tcPr>
            <w:tcW w:w="1530" w:type="dxa"/>
            <w:tcBorders>
              <w:bottom w:val="single" w:sz="4" w:space="0" w:color="000000"/>
            </w:tcBorders>
            <w:shd w:val="clear" w:color="auto" w:fill="auto"/>
            <w:vAlign w:val="center"/>
          </w:tcPr>
          <w:p w:rsidR="00E77797" w:rsidRPr="0063023C" w:rsidRDefault="00E77797" w:rsidP="001A72C9">
            <w:pPr>
              <w:spacing w:after="0" w:line="240" w:lineRule="auto"/>
              <w:rPr>
                <w:sz w:val="18"/>
                <w:szCs w:val="18"/>
              </w:rPr>
            </w:pPr>
            <w:r w:rsidRPr="0063023C">
              <w:rPr>
                <w:sz w:val="18"/>
                <w:szCs w:val="18"/>
              </w:rPr>
              <w:t>10:</w:t>
            </w:r>
            <w:r w:rsidR="0095795D" w:rsidRPr="0063023C">
              <w:rPr>
                <w:sz w:val="18"/>
                <w:szCs w:val="18"/>
              </w:rPr>
              <w:t>00</w:t>
            </w:r>
            <w:r w:rsidRPr="0063023C">
              <w:rPr>
                <w:sz w:val="18"/>
                <w:szCs w:val="18"/>
              </w:rPr>
              <w:t xml:space="preserve"> – 10:30</w:t>
            </w:r>
          </w:p>
        </w:tc>
        <w:tc>
          <w:tcPr>
            <w:tcW w:w="9180" w:type="dxa"/>
            <w:gridSpan w:val="3"/>
            <w:tcBorders>
              <w:bottom w:val="single" w:sz="4" w:space="0" w:color="000000"/>
            </w:tcBorders>
            <w:shd w:val="clear" w:color="auto" w:fill="EAF1DD" w:themeFill="accent3" w:themeFillTint="33"/>
            <w:vAlign w:val="center"/>
          </w:tcPr>
          <w:p w:rsidR="00E77797" w:rsidRPr="0063023C" w:rsidRDefault="00E77797" w:rsidP="00DD6DF1">
            <w:pPr>
              <w:spacing w:after="0" w:line="240" w:lineRule="auto"/>
              <w:rPr>
                <w:b/>
                <w:bCs/>
                <w:sz w:val="18"/>
                <w:szCs w:val="18"/>
              </w:rPr>
            </w:pPr>
            <w:r w:rsidRPr="0063023C">
              <w:rPr>
                <w:b/>
                <w:bCs/>
                <w:sz w:val="18"/>
                <w:szCs w:val="18"/>
              </w:rPr>
              <w:t>Break</w:t>
            </w:r>
          </w:p>
        </w:tc>
      </w:tr>
      <w:tr w:rsidR="00B34283" w:rsidRPr="0063023C" w:rsidTr="00907BBF">
        <w:trPr>
          <w:trHeight w:val="305"/>
        </w:trPr>
        <w:tc>
          <w:tcPr>
            <w:tcW w:w="1530" w:type="dxa"/>
            <w:shd w:val="clear" w:color="auto" w:fill="D9D9D9" w:themeFill="background1" w:themeFillShade="D9"/>
            <w:vAlign w:val="center"/>
          </w:tcPr>
          <w:p w:rsidR="00B34283" w:rsidRPr="0063023C" w:rsidRDefault="00B34283" w:rsidP="001A72C9">
            <w:pPr>
              <w:spacing w:after="0" w:line="240" w:lineRule="auto"/>
              <w:rPr>
                <w:sz w:val="18"/>
                <w:szCs w:val="18"/>
              </w:rPr>
            </w:pPr>
          </w:p>
        </w:tc>
        <w:tc>
          <w:tcPr>
            <w:tcW w:w="3060" w:type="dxa"/>
            <w:shd w:val="clear" w:color="auto" w:fill="D9D9D9" w:themeFill="background1" w:themeFillShade="D9"/>
            <w:vAlign w:val="center"/>
          </w:tcPr>
          <w:p w:rsidR="00B34283" w:rsidRPr="0063023C" w:rsidRDefault="00B34283" w:rsidP="000B7FAA">
            <w:pPr>
              <w:spacing w:after="0" w:line="240" w:lineRule="auto"/>
              <w:jc w:val="center"/>
              <w:rPr>
                <w:b/>
                <w:bCs/>
                <w:iCs/>
                <w:sz w:val="18"/>
                <w:szCs w:val="18"/>
              </w:rPr>
            </w:pPr>
            <w:r w:rsidRPr="0063023C">
              <w:rPr>
                <w:b/>
                <w:bCs/>
                <w:iCs/>
                <w:sz w:val="18"/>
                <w:szCs w:val="18"/>
              </w:rPr>
              <w:t>Track 1</w:t>
            </w:r>
            <w:r w:rsidR="000B7FAA">
              <w:rPr>
                <w:b/>
                <w:bCs/>
                <w:iCs/>
                <w:sz w:val="18"/>
                <w:szCs w:val="18"/>
              </w:rPr>
              <w:t xml:space="preserve"> - </w:t>
            </w:r>
            <w:r w:rsidRPr="0063023C">
              <w:rPr>
                <w:b/>
                <w:bCs/>
                <w:iCs/>
                <w:sz w:val="18"/>
                <w:szCs w:val="18"/>
              </w:rPr>
              <w:t>Partnering</w:t>
            </w:r>
          </w:p>
        </w:tc>
        <w:tc>
          <w:tcPr>
            <w:tcW w:w="3150" w:type="dxa"/>
            <w:shd w:val="clear" w:color="auto" w:fill="D9D9D9" w:themeFill="background1" w:themeFillShade="D9"/>
            <w:vAlign w:val="center"/>
          </w:tcPr>
          <w:p w:rsidR="00B34283" w:rsidRPr="0063023C" w:rsidRDefault="00B34283" w:rsidP="000B7FAA">
            <w:pPr>
              <w:spacing w:after="0" w:line="240" w:lineRule="auto"/>
              <w:jc w:val="center"/>
              <w:rPr>
                <w:b/>
                <w:bCs/>
                <w:iCs/>
                <w:sz w:val="18"/>
                <w:szCs w:val="18"/>
              </w:rPr>
            </w:pPr>
            <w:r w:rsidRPr="0063023C">
              <w:rPr>
                <w:b/>
                <w:bCs/>
                <w:iCs/>
                <w:sz w:val="18"/>
                <w:szCs w:val="18"/>
              </w:rPr>
              <w:t>Track 2</w:t>
            </w:r>
            <w:r w:rsidR="000B7FAA">
              <w:rPr>
                <w:b/>
                <w:bCs/>
                <w:iCs/>
                <w:sz w:val="18"/>
                <w:szCs w:val="18"/>
              </w:rPr>
              <w:t xml:space="preserve"> - </w:t>
            </w:r>
            <w:r w:rsidRPr="0063023C">
              <w:rPr>
                <w:b/>
                <w:bCs/>
                <w:iCs/>
                <w:sz w:val="18"/>
                <w:szCs w:val="18"/>
              </w:rPr>
              <w:t>Innovation</w:t>
            </w:r>
          </w:p>
        </w:tc>
        <w:tc>
          <w:tcPr>
            <w:tcW w:w="2970" w:type="dxa"/>
            <w:shd w:val="clear" w:color="auto" w:fill="D9D9D9" w:themeFill="background1" w:themeFillShade="D9"/>
            <w:vAlign w:val="center"/>
          </w:tcPr>
          <w:p w:rsidR="00B34283" w:rsidRPr="0063023C" w:rsidRDefault="00B34283" w:rsidP="000B7FAA">
            <w:pPr>
              <w:spacing w:after="0" w:line="240" w:lineRule="auto"/>
              <w:jc w:val="center"/>
              <w:rPr>
                <w:b/>
                <w:bCs/>
                <w:iCs/>
                <w:sz w:val="18"/>
                <w:szCs w:val="18"/>
              </w:rPr>
            </w:pPr>
            <w:r w:rsidRPr="0063023C">
              <w:rPr>
                <w:b/>
                <w:bCs/>
                <w:iCs/>
                <w:sz w:val="18"/>
                <w:szCs w:val="18"/>
              </w:rPr>
              <w:t>Track 3</w:t>
            </w:r>
            <w:r w:rsidR="000B7FAA">
              <w:rPr>
                <w:b/>
                <w:bCs/>
                <w:iCs/>
                <w:sz w:val="18"/>
                <w:szCs w:val="18"/>
              </w:rPr>
              <w:t xml:space="preserve"> - </w:t>
            </w:r>
            <w:r w:rsidRPr="0063023C">
              <w:rPr>
                <w:b/>
                <w:bCs/>
                <w:iCs/>
                <w:sz w:val="18"/>
                <w:szCs w:val="18"/>
              </w:rPr>
              <w:t>Multimodal</w:t>
            </w:r>
          </w:p>
        </w:tc>
      </w:tr>
      <w:tr w:rsidR="00B34283" w:rsidRPr="0063023C" w:rsidTr="00BE0690">
        <w:trPr>
          <w:trHeight w:val="1493"/>
        </w:trPr>
        <w:tc>
          <w:tcPr>
            <w:tcW w:w="1530" w:type="dxa"/>
            <w:shd w:val="clear" w:color="auto" w:fill="auto"/>
          </w:tcPr>
          <w:p w:rsidR="00B34283" w:rsidRPr="0063023C" w:rsidRDefault="00B34283" w:rsidP="001A72C9">
            <w:pPr>
              <w:spacing w:after="0" w:line="240" w:lineRule="auto"/>
              <w:rPr>
                <w:sz w:val="18"/>
                <w:szCs w:val="18"/>
              </w:rPr>
            </w:pPr>
            <w:r w:rsidRPr="0063023C">
              <w:rPr>
                <w:sz w:val="18"/>
                <w:szCs w:val="18"/>
              </w:rPr>
              <w:t>10:30 – 12:00</w:t>
            </w:r>
          </w:p>
        </w:tc>
        <w:tc>
          <w:tcPr>
            <w:tcW w:w="3060" w:type="dxa"/>
            <w:tcBorders>
              <w:bottom w:val="single" w:sz="4" w:space="0" w:color="000000"/>
            </w:tcBorders>
          </w:tcPr>
          <w:p w:rsidR="00C460AC" w:rsidRPr="0063023C" w:rsidRDefault="00C460AC" w:rsidP="00BD5FE2">
            <w:pPr>
              <w:spacing w:after="0" w:line="240" w:lineRule="auto"/>
              <w:rPr>
                <w:sz w:val="18"/>
                <w:szCs w:val="18"/>
              </w:rPr>
            </w:pPr>
            <w:r w:rsidRPr="0063023C">
              <w:rPr>
                <w:sz w:val="18"/>
                <w:szCs w:val="18"/>
              </w:rPr>
              <w:t>Moderator:</w:t>
            </w:r>
            <w:r w:rsidR="00214360" w:rsidRPr="0063023C">
              <w:rPr>
                <w:sz w:val="18"/>
                <w:szCs w:val="18"/>
              </w:rPr>
              <w:t xml:space="preserve"> </w:t>
            </w:r>
            <w:r w:rsidR="00A9651D" w:rsidRPr="0063023C">
              <w:rPr>
                <w:sz w:val="18"/>
                <w:szCs w:val="18"/>
              </w:rPr>
              <w:t xml:space="preserve"> Sirish Samba</w:t>
            </w:r>
            <w:r w:rsidR="0008765D" w:rsidRPr="0063023C">
              <w:rPr>
                <w:sz w:val="18"/>
                <w:szCs w:val="18"/>
              </w:rPr>
              <w:t>, MFRA</w:t>
            </w:r>
          </w:p>
          <w:p w:rsidR="00C460AC" w:rsidRPr="0063023C" w:rsidRDefault="00C460AC" w:rsidP="00BD5FE2">
            <w:pPr>
              <w:spacing w:after="0" w:line="240" w:lineRule="auto"/>
              <w:rPr>
                <w:b/>
                <w:i/>
                <w:sz w:val="18"/>
                <w:szCs w:val="18"/>
              </w:rPr>
            </w:pPr>
          </w:p>
          <w:p w:rsidR="000D061D" w:rsidRPr="000D061D" w:rsidRDefault="00F33715" w:rsidP="00214360">
            <w:pPr>
              <w:spacing w:after="0" w:line="240" w:lineRule="auto"/>
              <w:rPr>
                <w:b/>
                <w:i/>
                <w:sz w:val="18"/>
                <w:szCs w:val="18"/>
              </w:rPr>
            </w:pPr>
            <w:hyperlink r:id="rId10" w:history="1">
              <w:proofErr w:type="spellStart"/>
              <w:r w:rsidR="00214360" w:rsidRPr="00F33715">
                <w:rPr>
                  <w:rStyle w:val="Hyperlink"/>
                  <w:b/>
                  <w:i/>
                  <w:sz w:val="18"/>
                  <w:szCs w:val="18"/>
                </w:rPr>
                <w:t>Mn</w:t>
              </w:r>
              <w:proofErr w:type="spellEnd"/>
              <w:r w:rsidR="00214360" w:rsidRPr="00F33715">
                <w:rPr>
                  <w:rStyle w:val="Hyperlink"/>
                  <w:b/>
                  <w:i/>
                  <w:sz w:val="18"/>
                  <w:szCs w:val="18"/>
                </w:rPr>
                <w:t>/DOT’s Online Customer Community (30 min)</w:t>
              </w:r>
            </w:hyperlink>
            <w:r w:rsidR="000D061D" w:rsidRPr="000D061D">
              <w:rPr>
                <w:i/>
                <w:sz w:val="18"/>
                <w:szCs w:val="18"/>
              </w:rPr>
              <w:t xml:space="preserve"> </w:t>
            </w:r>
          </w:p>
          <w:p w:rsidR="00214360" w:rsidRPr="001D0690" w:rsidRDefault="00214360" w:rsidP="00214360">
            <w:pPr>
              <w:spacing w:after="0" w:line="240" w:lineRule="auto"/>
              <w:rPr>
                <w:b/>
                <w:sz w:val="18"/>
                <w:szCs w:val="18"/>
              </w:rPr>
            </w:pPr>
            <w:r w:rsidRPr="001D0690">
              <w:rPr>
                <w:b/>
                <w:sz w:val="18"/>
                <w:szCs w:val="18"/>
              </w:rPr>
              <w:t>Speaker:</w:t>
            </w:r>
          </w:p>
          <w:p w:rsidR="00214360" w:rsidRPr="0063023C" w:rsidRDefault="00214360" w:rsidP="00214360">
            <w:pPr>
              <w:spacing w:after="0" w:line="240" w:lineRule="auto"/>
              <w:rPr>
                <w:sz w:val="18"/>
                <w:szCs w:val="18"/>
              </w:rPr>
            </w:pPr>
            <w:r w:rsidRPr="0063023C">
              <w:rPr>
                <w:sz w:val="18"/>
                <w:szCs w:val="18"/>
              </w:rPr>
              <w:t>Karla Rains</w:t>
            </w:r>
            <w:r w:rsidR="008D4B5F">
              <w:rPr>
                <w:sz w:val="18"/>
                <w:szCs w:val="18"/>
              </w:rPr>
              <w:t>, Mn/DOT</w:t>
            </w:r>
          </w:p>
          <w:p w:rsidR="00214360" w:rsidRPr="0063023C" w:rsidRDefault="00214360" w:rsidP="00214360">
            <w:pPr>
              <w:spacing w:after="0" w:line="240" w:lineRule="auto"/>
              <w:rPr>
                <w:sz w:val="18"/>
                <w:szCs w:val="18"/>
              </w:rPr>
            </w:pPr>
          </w:p>
          <w:p w:rsidR="00214360" w:rsidRPr="001D0690" w:rsidRDefault="00214360" w:rsidP="00214360">
            <w:pPr>
              <w:spacing w:after="0" w:line="240" w:lineRule="auto"/>
              <w:rPr>
                <w:b/>
                <w:sz w:val="18"/>
                <w:szCs w:val="18"/>
              </w:rPr>
            </w:pPr>
            <w:r w:rsidRPr="001D0690">
              <w:rPr>
                <w:b/>
                <w:sz w:val="18"/>
                <w:szCs w:val="18"/>
              </w:rPr>
              <w:t>Description:</w:t>
            </w:r>
          </w:p>
          <w:p w:rsidR="00214360" w:rsidRPr="0063023C" w:rsidRDefault="00214360" w:rsidP="00214360">
            <w:pPr>
              <w:spacing w:after="0" w:line="240" w:lineRule="auto"/>
              <w:rPr>
                <w:b/>
                <w:i/>
                <w:sz w:val="18"/>
                <w:szCs w:val="18"/>
              </w:rPr>
            </w:pPr>
            <w:r w:rsidRPr="0063023C">
              <w:rPr>
                <w:rFonts w:cs="Arial"/>
                <w:color w:val="000000"/>
                <w:sz w:val="18"/>
                <w:szCs w:val="18"/>
              </w:rPr>
              <w:t>Overview of Mn/DOT’s online community which encourages an</w:t>
            </w:r>
            <w:r w:rsidRPr="0063023C">
              <w:rPr>
                <w:rFonts w:cs="Arial"/>
                <w:iCs/>
                <w:sz w:val="18"/>
                <w:szCs w:val="18"/>
              </w:rPr>
              <w:t xml:space="preserve"> open dialogue with customers to better understand their transportation-related needs and issues.</w:t>
            </w:r>
          </w:p>
          <w:p w:rsidR="00214360" w:rsidRPr="0063023C" w:rsidRDefault="00214360" w:rsidP="00BD5FE2">
            <w:pPr>
              <w:spacing w:after="0" w:line="240" w:lineRule="auto"/>
              <w:rPr>
                <w:b/>
                <w:i/>
                <w:sz w:val="18"/>
                <w:szCs w:val="18"/>
              </w:rPr>
            </w:pPr>
          </w:p>
          <w:p w:rsidR="00B34283" w:rsidRPr="0063023C" w:rsidRDefault="00560062" w:rsidP="00BD5FE2">
            <w:pPr>
              <w:spacing w:after="0" w:line="240" w:lineRule="auto"/>
              <w:rPr>
                <w:b/>
                <w:i/>
                <w:sz w:val="18"/>
                <w:szCs w:val="18"/>
                <w:u w:val="single"/>
              </w:rPr>
            </w:pPr>
            <w:hyperlink r:id="rId11" w:history="1">
              <w:r w:rsidR="00B34283" w:rsidRPr="00560062">
                <w:rPr>
                  <w:rStyle w:val="Hyperlink"/>
                  <w:b/>
                  <w:i/>
                  <w:sz w:val="18"/>
                  <w:szCs w:val="18"/>
                </w:rPr>
                <w:t>Developing Partnerships in a Design Build Environment</w:t>
              </w:r>
              <w:r w:rsidR="00C460AC" w:rsidRPr="00560062">
                <w:rPr>
                  <w:rStyle w:val="Hyperlink"/>
                  <w:b/>
                  <w:i/>
                  <w:sz w:val="18"/>
                  <w:szCs w:val="18"/>
                </w:rPr>
                <w:t xml:space="preserve"> (60Min)</w:t>
              </w:r>
            </w:hyperlink>
          </w:p>
          <w:p w:rsidR="00B34283" w:rsidRPr="001D0690" w:rsidRDefault="00C460AC" w:rsidP="00BD5FE2">
            <w:pPr>
              <w:spacing w:after="0" w:line="240" w:lineRule="auto"/>
              <w:rPr>
                <w:b/>
                <w:sz w:val="18"/>
                <w:szCs w:val="18"/>
              </w:rPr>
            </w:pPr>
            <w:r w:rsidRPr="00464E57">
              <w:rPr>
                <w:b/>
                <w:sz w:val="18"/>
                <w:szCs w:val="18"/>
              </w:rPr>
              <w:t>Speakers:</w:t>
            </w:r>
          </w:p>
          <w:p w:rsidR="00C460AC" w:rsidRPr="00464E57" w:rsidRDefault="008B3439" w:rsidP="00BD5FE2">
            <w:pPr>
              <w:spacing w:after="0" w:line="240" w:lineRule="auto"/>
              <w:rPr>
                <w:rFonts w:cs="Arial"/>
                <w:color w:val="000000"/>
                <w:sz w:val="18"/>
                <w:szCs w:val="18"/>
              </w:rPr>
            </w:pPr>
            <w:r w:rsidRPr="00464E57">
              <w:rPr>
                <w:rFonts w:cs="Arial"/>
                <w:color w:val="000000"/>
                <w:sz w:val="18"/>
                <w:szCs w:val="18"/>
              </w:rPr>
              <w:t>Terry Ward</w:t>
            </w:r>
            <w:r w:rsidR="00464E57" w:rsidRPr="00464E57">
              <w:rPr>
                <w:rFonts w:cs="Arial"/>
                <w:color w:val="000000"/>
                <w:sz w:val="18"/>
                <w:szCs w:val="18"/>
              </w:rPr>
              <w:t>, Mn/DOT</w:t>
            </w:r>
          </w:p>
          <w:p w:rsidR="00464E57" w:rsidRDefault="00464E57" w:rsidP="00464E57">
            <w:pPr>
              <w:spacing w:after="0" w:line="240" w:lineRule="auto"/>
              <w:rPr>
                <w:rFonts w:cs="Arial"/>
                <w:color w:val="000000"/>
                <w:sz w:val="18"/>
                <w:szCs w:val="18"/>
              </w:rPr>
            </w:pPr>
            <w:r w:rsidRPr="00464E57">
              <w:rPr>
                <w:rFonts w:cs="Arial"/>
                <w:color w:val="000000"/>
                <w:sz w:val="18"/>
                <w:szCs w:val="18"/>
              </w:rPr>
              <w:t xml:space="preserve">Abraham Algadi, </w:t>
            </w:r>
            <w:r>
              <w:rPr>
                <w:rFonts w:cs="Arial"/>
                <w:color w:val="000000"/>
                <w:sz w:val="18"/>
                <w:szCs w:val="18"/>
              </w:rPr>
              <w:t xml:space="preserve">City of </w:t>
            </w:r>
            <w:r w:rsidRPr="00464E57">
              <w:rPr>
                <w:rFonts w:cs="Arial"/>
                <w:color w:val="000000"/>
                <w:sz w:val="18"/>
                <w:szCs w:val="18"/>
              </w:rPr>
              <w:t>Pine Island</w:t>
            </w:r>
          </w:p>
          <w:p w:rsidR="00464E57" w:rsidRPr="00464E57" w:rsidRDefault="00464E57" w:rsidP="00464E57">
            <w:pPr>
              <w:spacing w:after="0" w:line="240" w:lineRule="auto"/>
              <w:rPr>
                <w:rFonts w:cs="Arial"/>
                <w:color w:val="000000"/>
                <w:sz w:val="18"/>
                <w:szCs w:val="18"/>
              </w:rPr>
            </w:pPr>
            <w:r w:rsidRPr="00464E57">
              <w:rPr>
                <w:rFonts w:cs="Arial"/>
                <w:color w:val="000000"/>
                <w:sz w:val="18"/>
                <w:szCs w:val="18"/>
              </w:rPr>
              <w:t xml:space="preserve">Paul Perry, </w:t>
            </w:r>
            <w:r>
              <w:rPr>
                <w:rFonts w:cs="Arial"/>
                <w:color w:val="000000"/>
                <w:sz w:val="18"/>
                <w:szCs w:val="18"/>
              </w:rPr>
              <w:t xml:space="preserve">City of </w:t>
            </w:r>
            <w:r w:rsidRPr="00464E57">
              <w:rPr>
                <w:rFonts w:cs="Arial"/>
                <w:color w:val="000000"/>
                <w:sz w:val="18"/>
                <w:szCs w:val="18"/>
              </w:rPr>
              <w:t>Pine Island</w:t>
            </w:r>
          </w:p>
          <w:p w:rsidR="00464E57" w:rsidRDefault="00464E57" w:rsidP="00464E57">
            <w:pPr>
              <w:spacing w:after="0" w:line="240" w:lineRule="auto"/>
              <w:rPr>
                <w:rFonts w:cs="Arial"/>
                <w:color w:val="000000"/>
                <w:sz w:val="18"/>
                <w:szCs w:val="18"/>
              </w:rPr>
            </w:pPr>
            <w:r w:rsidRPr="00464E57">
              <w:rPr>
                <w:rFonts w:cs="Arial"/>
                <w:color w:val="000000"/>
                <w:sz w:val="18"/>
                <w:szCs w:val="18"/>
              </w:rPr>
              <w:t xml:space="preserve">Neil Britton, </w:t>
            </w:r>
            <w:r w:rsidR="007C6458">
              <w:rPr>
                <w:rFonts w:cs="Arial"/>
                <w:color w:val="000000"/>
                <w:sz w:val="18"/>
                <w:szCs w:val="18"/>
              </w:rPr>
              <w:t>Widseth Smith Nolting</w:t>
            </w:r>
          </w:p>
          <w:p w:rsidR="00464E57" w:rsidRDefault="00464E57" w:rsidP="00464E57">
            <w:pPr>
              <w:spacing w:after="0" w:line="240" w:lineRule="auto"/>
              <w:rPr>
                <w:rFonts w:cs="Arial"/>
                <w:color w:val="000000"/>
                <w:sz w:val="18"/>
                <w:szCs w:val="18"/>
              </w:rPr>
            </w:pPr>
            <w:r w:rsidRPr="00464E57">
              <w:rPr>
                <w:rFonts w:cs="Arial"/>
                <w:color w:val="000000"/>
                <w:sz w:val="18"/>
                <w:szCs w:val="18"/>
              </w:rPr>
              <w:t>Kaye Bieniek, Olmsted County</w:t>
            </w:r>
          </w:p>
          <w:p w:rsidR="00464E57" w:rsidRPr="00464E57" w:rsidRDefault="00464E57" w:rsidP="00464E57">
            <w:pPr>
              <w:spacing w:after="0" w:line="240" w:lineRule="auto"/>
              <w:rPr>
                <w:rFonts w:cs="Arial"/>
                <w:color w:val="000000"/>
                <w:sz w:val="18"/>
                <w:szCs w:val="18"/>
              </w:rPr>
            </w:pPr>
            <w:r w:rsidRPr="00464E57">
              <w:rPr>
                <w:rFonts w:cs="Arial"/>
                <w:color w:val="000000"/>
                <w:sz w:val="18"/>
                <w:szCs w:val="18"/>
              </w:rPr>
              <w:t>Geoff Griffin, Tower Investment</w:t>
            </w:r>
            <w:r>
              <w:rPr>
                <w:rFonts w:cs="Arial"/>
                <w:color w:val="000000"/>
                <w:sz w:val="18"/>
                <w:szCs w:val="18"/>
              </w:rPr>
              <w:t>s</w:t>
            </w:r>
          </w:p>
          <w:p w:rsidR="002C3B6C" w:rsidRPr="0063023C" w:rsidRDefault="002C3B6C" w:rsidP="00BD5FE2">
            <w:pPr>
              <w:spacing w:after="0" w:line="240" w:lineRule="auto"/>
              <w:rPr>
                <w:sz w:val="18"/>
                <w:szCs w:val="18"/>
              </w:rPr>
            </w:pPr>
          </w:p>
          <w:p w:rsidR="002C3B6C" w:rsidRPr="001D0690" w:rsidRDefault="002C3B6C" w:rsidP="00BD5FE2">
            <w:pPr>
              <w:spacing w:after="0" w:line="240" w:lineRule="auto"/>
              <w:rPr>
                <w:b/>
                <w:sz w:val="18"/>
                <w:szCs w:val="18"/>
              </w:rPr>
            </w:pPr>
            <w:r w:rsidRPr="00684161">
              <w:rPr>
                <w:b/>
                <w:sz w:val="18"/>
                <w:szCs w:val="18"/>
              </w:rPr>
              <w:t>Description:</w:t>
            </w:r>
          </w:p>
          <w:p w:rsidR="00C460AC" w:rsidRPr="0063023C" w:rsidRDefault="00684161" w:rsidP="00684161">
            <w:pPr>
              <w:rPr>
                <w:sz w:val="18"/>
                <w:szCs w:val="18"/>
              </w:rPr>
            </w:pPr>
            <w:r>
              <w:rPr>
                <w:rFonts w:cs="Arial"/>
                <w:color w:val="000000"/>
                <w:sz w:val="18"/>
                <w:szCs w:val="18"/>
              </w:rPr>
              <w:t>P</w:t>
            </w:r>
            <w:r w:rsidRPr="00684161">
              <w:rPr>
                <w:rFonts w:cs="Arial"/>
                <w:color w:val="000000"/>
                <w:sz w:val="18"/>
                <w:szCs w:val="18"/>
              </w:rPr>
              <w:t>resentation and panel discussion on the partnerships developed for the Elk Run Interchange Design-Build project on TH 52 in Pine Island.  This project required a strong Public, Public, Public, Private Partnership and specific job</w:t>
            </w:r>
            <w:r>
              <w:rPr>
                <w:color w:val="1F497D"/>
              </w:rPr>
              <w:t xml:space="preserve"> </w:t>
            </w:r>
            <w:r w:rsidRPr="00684161">
              <w:rPr>
                <w:rFonts w:cs="Arial"/>
                <w:color w:val="000000"/>
                <w:sz w:val="18"/>
                <w:szCs w:val="18"/>
              </w:rPr>
              <w:t xml:space="preserve">creation goals to move the interchange project forward.  </w:t>
            </w:r>
            <w:r>
              <w:rPr>
                <w:rFonts w:cs="Arial"/>
                <w:color w:val="000000"/>
                <w:sz w:val="18"/>
                <w:szCs w:val="18"/>
              </w:rPr>
              <w:t>Presenters will</w:t>
            </w:r>
            <w:r w:rsidRPr="00684161">
              <w:rPr>
                <w:rFonts w:cs="Arial"/>
                <w:color w:val="000000"/>
                <w:sz w:val="18"/>
                <w:szCs w:val="18"/>
              </w:rPr>
              <w:t xml:space="preserve"> discuss the project and partnerships from their various perspectives.</w:t>
            </w:r>
          </w:p>
        </w:tc>
        <w:tc>
          <w:tcPr>
            <w:tcW w:w="3150" w:type="dxa"/>
            <w:tcBorders>
              <w:bottom w:val="single" w:sz="4" w:space="0" w:color="000000"/>
            </w:tcBorders>
          </w:tcPr>
          <w:p w:rsidR="00B8654A" w:rsidRPr="0063023C" w:rsidRDefault="00B8654A" w:rsidP="00B8654A">
            <w:pPr>
              <w:spacing w:after="0" w:line="240" w:lineRule="auto"/>
              <w:rPr>
                <w:sz w:val="18"/>
                <w:szCs w:val="18"/>
              </w:rPr>
            </w:pPr>
            <w:r w:rsidRPr="0063023C">
              <w:rPr>
                <w:sz w:val="18"/>
                <w:szCs w:val="18"/>
              </w:rPr>
              <w:t>Moderator:</w:t>
            </w:r>
            <w:r w:rsidR="00A9651D" w:rsidRPr="0063023C">
              <w:rPr>
                <w:sz w:val="18"/>
                <w:szCs w:val="18"/>
              </w:rPr>
              <w:t xml:space="preserve"> Susan Rani</w:t>
            </w:r>
            <w:r w:rsidR="0008765D" w:rsidRPr="0063023C">
              <w:rPr>
                <w:sz w:val="18"/>
                <w:szCs w:val="18"/>
              </w:rPr>
              <w:t>, Rani Engineering</w:t>
            </w:r>
          </w:p>
          <w:p w:rsidR="00B8654A" w:rsidRPr="0063023C" w:rsidRDefault="00B8654A" w:rsidP="001A72C9">
            <w:pPr>
              <w:spacing w:after="0" w:line="240" w:lineRule="auto"/>
              <w:rPr>
                <w:b/>
                <w:i/>
                <w:sz w:val="18"/>
                <w:szCs w:val="18"/>
              </w:rPr>
            </w:pPr>
          </w:p>
          <w:p w:rsidR="00B34283" w:rsidRPr="0063023C" w:rsidRDefault="00560062" w:rsidP="001A72C9">
            <w:pPr>
              <w:spacing w:after="0" w:line="240" w:lineRule="auto"/>
              <w:rPr>
                <w:b/>
                <w:i/>
                <w:sz w:val="18"/>
                <w:szCs w:val="18"/>
                <w:u w:val="single"/>
              </w:rPr>
            </w:pPr>
            <w:hyperlink r:id="rId12" w:history="1">
              <w:r w:rsidR="00B34283" w:rsidRPr="00560062">
                <w:rPr>
                  <w:rStyle w:val="Hyperlink"/>
                  <w:b/>
                  <w:i/>
                  <w:sz w:val="18"/>
                  <w:szCs w:val="18"/>
                </w:rPr>
                <w:t>FHWA’s Every Day Counts</w:t>
              </w:r>
              <w:r w:rsidR="00E5089C" w:rsidRPr="00560062">
                <w:rPr>
                  <w:rStyle w:val="Hyperlink"/>
                  <w:b/>
                  <w:i/>
                  <w:sz w:val="18"/>
                  <w:szCs w:val="18"/>
                </w:rPr>
                <w:t xml:space="preserve"> </w:t>
              </w:r>
              <w:r w:rsidR="00D5239A" w:rsidRPr="00560062">
                <w:rPr>
                  <w:rStyle w:val="Hyperlink"/>
                  <w:b/>
                  <w:i/>
                  <w:sz w:val="18"/>
                  <w:szCs w:val="18"/>
                </w:rPr>
                <w:t>(30min)</w:t>
              </w:r>
            </w:hyperlink>
          </w:p>
          <w:p w:rsidR="00B34283" w:rsidRPr="001D0690" w:rsidRDefault="00755A18" w:rsidP="001A72C9">
            <w:pPr>
              <w:spacing w:after="0" w:line="240" w:lineRule="auto"/>
              <w:rPr>
                <w:b/>
                <w:bCs/>
                <w:sz w:val="18"/>
                <w:szCs w:val="18"/>
              </w:rPr>
            </w:pPr>
            <w:r w:rsidRPr="00E0798F">
              <w:rPr>
                <w:b/>
                <w:bCs/>
                <w:sz w:val="18"/>
                <w:szCs w:val="18"/>
              </w:rPr>
              <w:t>Speakers:</w:t>
            </w:r>
          </w:p>
          <w:p w:rsidR="00755A18" w:rsidRPr="0063023C" w:rsidRDefault="00B1613C" w:rsidP="001A72C9">
            <w:pPr>
              <w:spacing w:after="0" w:line="240" w:lineRule="auto"/>
              <w:rPr>
                <w:sz w:val="18"/>
                <w:szCs w:val="18"/>
              </w:rPr>
            </w:pPr>
            <w:r>
              <w:rPr>
                <w:sz w:val="18"/>
                <w:szCs w:val="18"/>
              </w:rPr>
              <w:t>Bill Lohr</w:t>
            </w:r>
            <w:r w:rsidR="008D4B5F">
              <w:rPr>
                <w:sz w:val="18"/>
                <w:szCs w:val="18"/>
              </w:rPr>
              <w:t>, FHWA</w:t>
            </w:r>
          </w:p>
          <w:p w:rsidR="00755A18" w:rsidRPr="0063023C" w:rsidRDefault="00755A18" w:rsidP="001A72C9">
            <w:pPr>
              <w:spacing w:after="0" w:line="240" w:lineRule="auto"/>
              <w:rPr>
                <w:b/>
                <w:i/>
                <w:sz w:val="18"/>
                <w:szCs w:val="18"/>
              </w:rPr>
            </w:pPr>
          </w:p>
          <w:p w:rsidR="002C3B6C" w:rsidRPr="001D0690" w:rsidRDefault="002C3B6C" w:rsidP="002C3B6C">
            <w:pPr>
              <w:spacing w:after="0" w:line="240" w:lineRule="auto"/>
              <w:rPr>
                <w:b/>
                <w:sz w:val="18"/>
                <w:szCs w:val="18"/>
              </w:rPr>
            </w:pPr>
            <w:r w:rsidRPr="00E0798F">
              <w:rPr>
                <w:b/>
                <w:sz w:val="18"/>
                <w:szCs w:val="18"/>
              </w:rPr>
              <w:t>Description:</w:t>
            </w:r>
          </w:p>
          <w:p w:rsidR="002C3B6C" w:rsidRPr="00E5089C" w:rsidRDefault="000A708A" w:rsidP="001A72C9">
            <w:pPr>
              <w:spacing w:after="0" w:line="240" w:lineRule="auto"/>
              <w:rPr>
                <w:sz w:val="18"/>
                <w:szCs w:val="18"/>
              </w:rPr>
            </w:pPr>
            <w:r w:rsidRPr="0063023C">
              <w:rPr>
                <w:sz w:val="18"/>
                <w:szCs w:val="18"/>
              </w:rPr>
              <w:t>FHWA initiative f</w:t>
            </w:r>
            <w:r w:rsidR="00EE3B8C">
              <w:rPr>
                <w:sz w:val="18"/>
                <w:szCs w:val="18"/>
              </w:rPr>
              <w:t>or project process efficiencies.  It</w:t>
            </w:r>
            <w:r w:rsidR="00E5089C" w:rsidRPr="00E5089C">
              <w:rPr>
                <w:sz w:val="18"/>
                <w:szCs w:val="18"/>
              </w:rPr>
              <w:t xml:space="preserve"> is designed to identify and deploy innovation aimed at shortening project delivery, enhancing the safety of our roadways, and protecting the environment.</w:t>
            </w:r>
          </w:p>
          <w:p w:rsidR="002C3B6C" w:rsidRPr="0063023C" w:rsidRDefault="002C3B6C" w:rsidP="001A72C9">
            <w:pPr>
              <w:spacing w:after="0" w:line="240" w:lineRule="auto"/>
              <w:rPr>
                <w:b/>
                <w:i/>
                <w:sz w:val="18"/>
                <w:szCs w:val="18"/>
              </w:rPr>
            </w:pPr>
          </w:p>
          <w:p w:rsidR="002C3B6C" w:rsidRPr="0063023C" w:rsidRDefault="002C3B6C" w:rsidP="001A72C9">
            <w:pPr>
              <w:spacing w:after="0" w:line="240" w:lineRule="auto"/>
              <w:rPr>
                <w:b/>
                <w:i/>
                <w:sz w:val="18"/>
                <w:szCs w:val="18"/>
              </w:rPr>
            </w:pPr>
          </w:p>
          <w:p w:rsidR="00B34283" w:rsidRPr="0063023C" w:rsidRDefault="00B34283" w:rsidP="001A72C9">
            <w:pPr>
              <w:spacing w:after="0" w:line="240" w:lineRule="auto"/>
              <w:rPr>
                <w:b/>
                <w:i/>
                <w:sz w:val="18"/>
                <w:szCs w:val="18"/>
                <w:u w:val="single"/>
              </w:rPr>
            </w:pPr>
            <w:r w:rsidRPr="0063023C">
              <w:rPr>
                <w:b/>
                <w:i/>
                <w:sz w:val="18"/>
                <w:szCs w:val="18"/>
                <w:u w:val="single"/>
              </w:rPr>
              <w:t xml:space="preserve">Sustainable Transportation Practices </w:t>
            </w:r>
            <w:r w:rsidR="000D2D21" w:rsidRPr="0063023C">
              <w:rPr>
                <w:b/>
                <w:i/>
                <w:sz w:val="18"/>
                <w:szCs w:val="18"/>
                <w:u w:val="single"/>
              </w:rPr>
              <w:t>(60 min)</w:t>
            </w:r>
          </w:p>
          <w:p w:rsidR="00755A18" w:rsidRPr="001D0690" w:rsidRDefault="00755A18" w:rsidP="00755A18">
            <w:pPr>
              <w:spacing w:after="0" w:line="240" w:lineRule="auto"/>
              <w:rPr>
                <w:b/>
                <w:bCs/>
                <w:sz w:val="18"/>
                <w:szCs w:val="18"/>
              </w:rPr>
            </w:pPr>
            <w:r w:rsidRPr="00E0798F">
              <w:rPr>
                <w:b/>
                <w:bCs/>
                <w:sz w:val="18"/>
                <w:szCs w:val="18"/>
              </w:rPr>
              <w:t>Speakers:</w:t>
            </w:r>
          </w:p>
          <w:p w:rsidR="00755A18" w:rsidRPr="00E0798F" w:rsidRDefault="00560062" w:rsidP="001A72C9">
            <w:pPr>
              <w:spacing w:after="0" w:line="240" w:lineRule="auto"/>
              <w:rPr>
                <w:bCs/>
                <w:sz w:val="18"/>
                <w:szCs w:val="18"/>
              </w:rPr>
            </w:pPr>
            <w:hyperlink r:id="rId13" w:history="1">
              <w:r w:rsidR="00214360" w:rsidRPr="00560062">
                <w:rPr>
                  <w:rStyle w:val="Hyperlink"/>
                  <w:bCs/>
                  <w:sz w:val="18"/>
                  <w:szCs w:val="18"/>
                </w:rPr>
                <w:t xml:space="preserve">Cindy </w:t>
              </w:r>
              <w:proofErr w:type="spellStart"/>
              <w:r w:rsidR="00214360" w:rsidRPr="00560062">
                <w:rPr>
                  <w:rStyle w:val="Hyperlink"/>
                  <w:bCs/>
                  <w:sz w:val="18"/>
                  <w:szCs w:val="18"/>
                </w:rPr>
                <w:t>Carlsson</w:t>
              </w:r>
              <w:proofErr w:type="spellEnd"/>
              <w:r w:rsidR="008D4B5F" w:rsidRPr="00560062">
                <w:rPr>
                  <w:rStyle w:val="Hyperlink"/>
                  <w:bCs/>
                  <w:sz w:val="18"/>
                  <w:szCs w:val="18"/>
                </w:rPr>
                <w:t xml:space="preserve">, </w:t>
              </w:r>
              <w:proofErr w:type="spellStart"/>
              <w:r w:rsidR="008D4B5F" w:rsidRPr="00560062">
                <w:rPr>
                  <w:rStyle w:val="Hyperlink"/>
                  <w:bCs/>
                  <w:sz w:val="18"/>
                  <w:szCs w:val="18"/>
                </w:rPr>
                <w:t>Mn</w:t>
              </w:r>
              <w:proofErr w:type="spellEnd"/>
              <w:r w:rsidR="008D4B5F" w:rsidRPr="00560062">
                <w:rPr>
                  <w:rStyle w:val="Hyperlink"/>
                  <w:bCs/>
                  <w:sz w:val="18"/>
                  <w:szCs w:val="18"/>
                </w:rPr>
                <w:t>/DOT</w:t>
              </w:r>
            </w:hyperlink>
          </w:p>
          <w:p w:rsidR="00214360" w:rsidRPr="0063023C" w:rsidRDefault="00560062" w:rsidP="001A72C9">
            <w:pPr>
              <w:spacing w:after="0" w:line="240" w:lineRule="auto"/>
              <w:rPr>
                <w:bCs/>
                <w:sz w:val="18"/>
                <w:szCs w:val="18"/>
              </w:rPr>
            </w:pPr>
            <w:hyperlink r:id="rId14" w:history="1">
              <w:r w:rsidR="00214360" w:rsidRPr="00560062">
                <w:rPr>
                  <w:rStyle w:val="Hyperlink"/>
                  <w:bCs/>
                  <w:sz w:val="18"/>
                  <w:szCs w:val="18"/>
                </w:rPr>
                <w:t xml:space="preserve">Rick </w:t>
              </w:r>
              <w:proofErr w:type="spellStart"/>
              <w:r w:rsidR="00214360" w:rsidRPr="00560062">
                <w:rPr>
                  <w:rStyle w:val="Hyperlink"/>
                  <w:bCs/>
                  <w:sz w:val="18"/>
                  <w:szCs w:val="18"/>
                </w:rPr>
                <w:t>Osa</w:t>
              </w:r>
              <w:proofErr w:type="spellEnd"/>
              <w:r w:rsidR="008D4B5F" w:rsidRPr="00560062">
                <w:rPr>
                  <w:rStyle w:val="Hyperlink"/>
                  <w:bCs/>
                  <w:sz w:val="18"/>
                  <w:szCs w:val="18"/>
                </w:rPr>
                <w:t xml:space="preserve">, </w:t>
              </w:r>
              <w:proofErr w:type="spellStart"/>
              <w:r w:rsidR="008D4B5F" w:rsidRPr="00560062">
                <w:rPr>
                  <w:rStyle w:val="Hyperlink"/>
                  <w:bCs/>
                  <w:sz w:val="18"/>
                  <w:szCs w:val="18"/>
                </w:rPr>
                <w:t>Bonestroo</w:t>
              </w:r>
              <w:proofErr w:type="spellEnd"/>
            </w:hyperlink>
          </w:p>
          <w:p w:rsidR="00B930F2" w:rsidRPr="0063023C" w:rsidRDefault="00B930F2" w:rsidP="001A72C9">
            <w:pPr>
              <w:spacing w:after="0" w:line="240" w:lineRule="auto"/>
              <w:rPr>
                <w:bCs/>
                <w:sz w:val="18"/>
                <w:szCs w:val="18"/>
              </w:rPr>
            </w:pPr>
          </w:p>
          <w:p w:rsidR="000D2D21" w:rsidRPr="0063023C" w:rsidRDefault="000D2D21" w:rsidP="001A72C9">
            <w:pPr>
              <w:spacing w:after="0" w:line="240" w:lineRule="auto"/>
              <w:rPr>
                <w:bCs/>
                <w:sz w:val="18"/>
                <w:szCs w:val="18"/>
              </w:rPr>
            </w:pPr>
          </w:p>
          <w:p w:rsidR="00B930F2" w:rsidRPr="001D0690" w:rsidRDefault="00B930F2" w:rsidP="00B930F2">
            <w:pPr>
              <w:spacing w:after="0" w:line="240" w:lineRule="auto"/>
              <w:rPr>
                <w:b/>
                <w:sz w:val="18"/>
                <w:szCs w:val="18"/>
              </w:rPr>
            </w:pPr>
            <w:r w:rsidRPr="00E0798F">
              <w:rPr>
                <w:b/>
                <w:sz w:val="18"/>
                <w:szCs w:val="18"/>
              </w:rPr>
              <w:t>Description:</w:t>
            </w:r>
          </w:p>
          <w:p w:rsidR="00E0798F" w:rsidRPr="00E0798F" w:rsidRDefault="00E0798F" w:rsidP="00E0798F">
            <w:pPr>
              <w:spacing w:after="0" w:line="240" w:lineRule="auto"/>
              <w:rPr>
                <w:sz w:val="18"/>
                <w:szCs w:val="18"/>
              </w:rPr>
            </w:pPr>
            <w:r w:rsidRPr="00E0798F">
              <w:rPr>
                <w:sz w:val="18"/>
                <w:szCs w:val="18"/>
              </w:rPr>
              <w:t>Understanding sustainability from the social, economic and environmental perspectives. Explore how it could impac</w:t>
            </w:r>
            <w:r>
              <w:rPr>
                <w:sz w:val="18"/>
                <w:szCs w:val="18"/>
              </w:rPr>
              <w:t>t the future of transportation.</w:t>
            </w:r>
          </w:p>
          <w:p w:rsidR="00B930F2" w:rsidRPr="0063023C" w:rsidRDefault="00B930F2" w:rsidP="001A72C9">
            <w:pPr>
              <w:spacing w:after="0" w:line="240" w:lineRule="auto"/>
              <w:rPr>
                <w:bCs/>
                <w:sz w:val="18"/>
                <w:szCs w:val="18"/>
              </w:rPr>
            </w:pPr>
          </w:p>
          <w:p w:rsidR="00B930F2" w:rsidRPr="0063023C" w:rsidRDefault="00B930F2" w:rsidP="001A72C9">
            <w:pPr>
              <w:spacing w:after="0" w:line="240" w:lineRule="auto"/>
              <w:rPr>
                <w:bCs/>
                <w:sz w:val="18"/>
                <w:szCs w:val="18"/>
              </w:rPr>
            </w:pPr>
          </w:p>
        </w:tc>
        <w:tc>
          <w:tcPr>
            <w:tcW w:w="2970" w:type="dxa"/>
            <w:tcBorders>
              <w:bottom w:val="single" w:sz="4" w:space="0" w:color="000000"/>
            </w:tcBorders>
          </w:tcPr>
          <w:p w:rsidR="00755A18" w:rsidRPr="0063023C" w:rsidRDefault="00755A18" w:rsidP="00755A18">
            <w:pPr>
              <w:spacing w:after="0" w:line="240" w:lineRule="auto"/>
              <w:rPr>
                <w:sz w:val="18"/>
                <w:szCs w:val="18"/>
              </w:rPr>
            </w:pPr>
            <w:r w:rsidRPr="0063023C">
              <w:rPr>
                <w:sz w:val="18"/>
                <w:szCs w:val="18"/>
              </w:rPr>
              <w:t>Moderator:</w:t>
            </w:r>
            <w:r w:rsidR="00A9651D" w:rsidRPr="0063023C">
              <w:rPr>
                <w:sz w:val="18"/>
                <w:szCs w:val="18"/>
              </w:rPr>
              <w:t xml:space="preserve"> Angela Popenhagen</w:t>
            </w:r>
            <w:r w:rsidR="0008765D" w:rsidRPr="0063023C">
              <w:rPr>
                <w:sz w:val="18"/>
                <w:szCs w:val="18"/>
              </w:rPr>
              <w:t>, Stevens Engineers</w:t>
            </w:r>
          </w:p>
          <w:p w:rsidR="0008765D" w:rsidRPr="0063023C" w:rsidRDefault="0008765D" w:rsidP="00755A18">
            <w:pPr>
              <w:spacing w:after="0" w:line="240" w:lineRule="auto"/>
              <w:rPr>
                <w:sz w:val="18"/>
                <w:szCs w:val="18"/>
              </w:rPr>
            </w:pPr>
          </w:p>
          <w:p w:rsidR="00B34283" w:rsidRPr="0063023C" w:rsidRDefault="00560062" w:rsidP="001A72C9">
            <w:pPr>
              <w:spacing w:after="0" w:line="240" w:lineRule="auto"/>
              <w:rPr>
                <w:sz w:val="18"/>
                <w:szCs w:val="18"/>
                <w:u w:val="single"/>
              </w:rPr>
            </w:pPr>
            <w:hyperlink r:id="rId15" w:history="1">
              <w:proofErr w:type="spellStart"/>
              <w:r w:rsidR="00B34283" w:rsidRPr="00560062">
                <w:rPr>
                  <w:rStyle w:val="Hyperlink"/>
                  <w:b/>
                  <w:i/>
                  <w:sz w:val="18"/>
                  <w:szCs w:val="18"/>
                </w:rPr>
                <w:t>Mn</w:t>
              </w:r>
              <w:proofErr w:type="spellEnd"/>
              <w:r w:rsidR="00B34283" w:rsidRPr="00560062">
                <w:rPr>
                  <w:rStyle w:val="Hyperlink"/>
                  <w:b/>
                  <w:i/>
                  <w:sz w:val="18"/>
                  <w:szCs w:val="18"/>
                </w:rPr>
                <w:t xml:space="preserve">/DOT ‘s Multimodal Vision  </w:t>
              </w:r>
              <w:r w:rsidR="000D2D21" w:rsidRPr="00560062">
                <w:rPr>
                  <w:rStyle w:val="Hyperlink"/>
                  <w:b/>
                  <w:i/>
                  <w:sz w:val="18"/>
                  <w:szCs w:val="18"/>
                </w:rPr>
                <w:t>(45 min)</w:t>
              </w:r>
            </w:hyperlink>
          </w:p>
          <w:p w:rsidR="001E79A4" w:rsidRPr="001D0690" w:rsidRDefault="00755A18" w:rsidP="00755A18">
            <w:pPr>
              <w:spacing w:after="0" w:line="240" w:lineRule="auto"/>
              <w:rPr>
                <w:b/>
                <w:bCs/>
                <w:sz w:val="18"/>
                <w:szCs w:val="18"/>
              </w:rPr>
            </w:pPr>
            <w:r w:rsidRPr="00E0798F">
              <w:rPr>
                <w:b/>
                <w:bCs/>
                <w:sz w:val="18"/>
                <w:szCs w:val="18"/>
              </w:rPr>
              <w:t>Speaker:</w:t>
            </w:r>
          </w:p>
          <w:p w:rsidR="00755A18" w:rsidRPr="0063023C" w:rsidRDefault="001E79A4" w:rsidP="00755A18">
            <w:pPr>
              <w:spacing w:after="0" w:line="240" w:lineRule="auto"/>
              <w:rPr>
                <w:bCs/>
                <w:sz w:val="18"/>
                <w:szCs w:val="18"/>
              </w:rPr>
            </w:pPr>
            <w:r w:rsidRPr="0063023C">
              <w:rPr>
                <w:bCs/>
                <w:sz w:val="18"/>
                <w:szCs w:val="18"/>
              </w:rPr>
              <w:t>Mark Nelson</w:t>
            </w:r>
            <w:r w:rsidR="008D4B5F">
              <w:rPr>
                <w:bCs/>
                <w:sz w:val="18"/>
                <w:szCs w:val="18"/>
              </w:rPr>
              <w:t>, Mn/DOT</w:t>
            </w:r>
          </w:p>
          <w:p w:rsidR="00B930F2" w:rsidRPr="0063023C" w:rsidRDefault="00B930F2" w:rsidP="00B930F2">
            <w:pPr>
              <w:spacing w:after="0" w:line="240" w:lineRule="auto"/>
              <w:rPr>
                <w:sz w:val="18"/>
                <w:szCs w:val="18"/>
                <w:highlight w:val="yellow"/>
              </w:rPr>
            </w:pPr>
          </w:p>
          <w:p w:rsidR="00B930F2" w:rsidRPr="001D0690" w:rsidRDefault="00B930F2" w:rsidP="00B930F2">
            <w:pPr>
              <w:spacing w:after="0" w:line="240" w:lineRule="auto"/>
              <w:rPr>
                <w:b/>
                <w:sz w:val="18"/>
                <w:szCs w:val="18"/>
              </w:rPr>
            </w:pPr>
            <w:r w:rsidRPr="00E0798F">
              <w:rPr>
                <w:b/>
                <w:sz w:val="18"/>
                <w:szCs w:val="18"/>
              </w:rPr>
              <w:t>Description:</w:t>
            </w:r>
          </w:p>
          <w:p w:rsidR="00514B4C" w:rsidRPr="00514B4C" w:rsidRDefault="00514B4C" w:rsidP="00514B4C">
            <w:pPr>
              <w:spacing w:after="0" w:line="240" w:lineRule="auto"/>
              <w:rPr>
                <w:sz w:val="18"/>
                <w:szCs w:val="18"/>
              </w:rPr>
            </w:pPr>
            <w:r w:rsidRPr="00514B4C">
              <w:rPr>
                <w:sz w:val="18"/>
                <w:szCs w:val="18"/>
              </w:rPr>
              <w:t>A Visi</w:t>
            </w:r>
            <w:r>
              <w:rPr>
                <w:sz w:val="18"/>
                <w:szCs w:val="18"/>
              </w:rPr>
              <w:t>on for Minnesota Transportation -</w:t>
            </w:r>
            <w:r w:rsidRPr="00514B4C">
              <w:rPr>
                <w:sz w:val="18"/>
                <w:szCs w:val="18"/>
              </w:rPr>
              <w:t xml:space="preserve"> Long-range visioning to better align the transportation system with what Minnesotans expect for their quality of life, economy and natural environment. Will be followed by an update to the statewide multimod</w:t>
            </w:r>
            <w:r>
              <w:rPr>
                <w:sz w:val="18"/>
                <w:szCs w:val="18"/>
              </w:rPr>
              <w:t>al transportation plan in 2012.</w:t>
            </w:r>
          </w:p>
          <w:p w:rsidR="00B930F2" w:rsidRPr="0063023C" w:rsidRDefault="00B930F2" w:rsidP="00B930F2">
            <w:pPr>
              <w:spacing w:after="0" w:line="240" w:lineRule="auto"/>
              <w:rPr>
                <w:sz w:val="18"/>
                <w:szCs w:val="18"/>
              </w:rPr>
            </w:pPr>
          </w:p>
          <w:p w:rsidR="00755A18" w:rsidRPr="0063023C" w:rsidRDefault="00755A18" w:rsidP="000E5A18">
            <w:pPr>
              <w:spacing w:after="0" w:line="240" w:lineRule="auto"/>
              <w:rPr>
                <w:b/>
                <w:i/>
                <w:sz w:val="18"/>
                <w:szCs w:val="18"/>
              </w:rPr>
            </w:pPr>
          </w:p>
          <w:p w:rsidR="00B34283" w:rsidRPr="0063023C" w:rsidRDefault="00560062" w:rsidP="001A72C9">
            <w:pPr>
              <w:spacing w:after="0" w:line="240" w:lineRule="auto"/>
              <w:rPr>
                <w:b/>
                <w:i/>
                <w:sz w:val="18"/>
                <w:szCs w:val="18"/>
                <w:u w:val="single"/>
              </w:rPr>
            </w:pPr>
            <w:hyperlink r:id="rId16" w:history="1">
              <w:r w:rsidR="00B34283" w:rsidRPr="00560062">
                <w:rPr>
                  <w:rStyle w:val="Hyperlink"/>
                  <w:b/>
                  <w:i/>
                  <w:sz w:val="18"/>
                  <w:szCs w:val="18"/>
                </w:rPr>
                <w:t>Regional High Speed Rail Initiative Update</w:t>
              </w:r>
              <w:r w:rsidR="000D2D21" w:rsidRPr="00560062">
                <w:rPr>
                  <w:rStyle w:val="Hyperlink"/>
                  <w:b/>
                  <w:i/>
                  <w:sz w:val="18"/>
                  <w:szCs w:val="18"/>
                </w:rPr>
                <w:t xml:space="preserve"> (45 min)</w:t>
              </w:r>
            </w:hyperlink>
          </w:p>
          <w:p w:rsidR="00755A18" w:rsidRPr="001D0690" w:rsidRDefault="00755A18" w:rsidP="00755A18">
            <w:pPr>
              <w:spacing w:after="0" w:line="240" w:lineRule="auto"/>
              <w:rPr>
                <w:b/>
                <w:bCs/>
                <w:sz w:val="18"/>
                <w:szCs w:val="18"/>
              </w:rPr>
            </w:pPr>
            <w:r w:rsidRPr="00E0798F">
              <w:rPr>
                <w:b/>
                <w:bCs/>
                <w:sz w:val="18"/>
                <w:szCs w:val="18"/>
              </w:rPr>
              <w:t>Speakers:</w:t>
            </w:r>
          </w:p>
          <w:p w:rsidR="00755A18" w:rsidRPr="0063023C" w:rsidRDefault="00214360" w:rsidP="001A72C9">
            <w:pPr>
              <w:spacing w:after="0" w:line="240" w:lineRule="auto"/>
              <w:rPr>
                <w:bCs/>
                <w:sz w:val="18"/>
                <w:szCs w:val="18"/>
              </w:rPr>
            </w:pPr>
            <w:r w:rsidRPr="0063023C">
              <w:rPr>
                <w:bCs/>
                <w:sz w:val="18"/>
                <w:szCs w:val="18"/>
              </w:rPr>
              <w:t>Dan Krom</w:t>
            </w:r>
            <w:r w:rsidR="008D4B5F">
              <w:rPr>
                <w:bCs/>
                <w:sz w:val="18"/>
                <w:szCs w:val="18"/>
              </w:rPr>
              <w:t>, Mn/DOT</w:t>
            </w:r>
          </w:p>
          <w:p w:rsidR="000D2D21" w:rsidRPr="0063023C" w:rsidRDefault="000D2D21" w:rsidP="001A72C9">
            <w:pPr>
              <w:spacing w:after="0" w:line="240" w:lineRule="auto"/>
              <w:rPr>
                <w:b/>
                <w:bCs/>
                <w:sz w:val="18"/>
                <w:szCs w:val="18"/>
              </w:rPr>
            </w:pPr>
          </w:p>
          <w:p w:rsidR="00B930F2" w:rsidRPr="0063023C" w:rsidRDefault="00B930F2" w:rsidP="001A72C9">
            <w:pPr>
              <w:spacing w:after="0" w:line="240" w:lineRule="auto"/>
              <w:rPr>
                <w:b/>
                <w:bCs/>
                <w:sz w:val="18"/>
                <w:szCs w:val="18"/>
              </w:rPr>
            </w:pPr>
          </w:p>
          <w:p w:rsidR="00B930F2" w:rsidRPr="001D0690" w:rsidRDefault="00B930F2" w:rsidP="00B930F2">
            <w:pPr>
              <w:spacing w:after="0" w:line="240" w:lineRule="auto"/>
              <w:rPr>
                <w:b/>
                <w:sz w:val="18"/>
                <w:szCs w:val="18"/>
              </w:rPr>
            </w:pPr>
            <w:r w:rsidRPr="00E0798F">
              <w:rPr>
                <w:b/>
                <w:sz w:val="18"/>
                <w:szCs w:val="18"/>
              </w:rPr>
              <w:t>Description:</w:t>
            </w:r>
          </w:p>
          <w:p w:rsidR="005F06EF" w:rsidRPr="005F06EF" w:rsidRDefault="005F06EF" w:rsidP="005F06EF">
            <w:pPr>
              <w:spacing w:after="0" w:line="240" w:lineRule="auto"/>
              <w:rPr>
                <w:sz w:val="18"/>
                <w:szCs w:val="18"/>
              </w:rPr>
            </w:pPr>
            <w:r>
              <w:rPr>
                <w:sz w:val="18"/>
                <w:szCs w:val="18"/>
              </w:rPr>
              <w:t xml:space="preserve">An update on passenger rail planning activities in Minnesota including </w:t>
            </w:r>
            <w:r w:rsidRPr="005F06EF">
              <w:rPr>
                <w:sz w:val="18"/>
                <w:szCs w:val="18"/>
              </w:rPr>
              <w:t xml:space="preserve">the latest information as federal, regional and state development activities continue to evolve and the impact of the 2010 elections on Implementing the Vision for America.  </w:t>
            </w:r>
          </w:p>
          <w:p w:rsidR="00B930F2" w:rsidRPr="0063023C" w:rsidRDefault="00B930F2" w:rsidP="001A72C9">
            <w:pPr>
              <w:spacing w:after="0" w:line="240" w:lineRule="auto"/>
              <w:rPr>
                <w:b/>
                <w:bCs/>
                <w:sz w:val="18"/>
                <w:szCs w:val="18"/>
              </w:rPr>
            </w:pPr>
          </w:p>
        </w:tc>
      </w:tr>
      <w:tr w:rsidR="00181E7E" w:rsidRPr="0063023C" w:rsidTr="0005762E">
        <w:trPr>
          <w:trHeight w:val="296"/>
        </w:trPr>
        <w:tc>
          <w:tcPr>
            <w:tcW w:w="1530" w:type="dxa"/>
            <w:shd w:val="clear" w:color="auto" w:fill="auto"/>
          </w:tcPr>
          <w:p w:rsidR="00181E7E" w:rsidRPr="0063023C" w:rsidRDefault="00181E7E" w:rsidP="004F534A">
            <w:pPr>
              <w:spacing w:after="0" w:line="240" w:lineRule="auto"/>
              <w:rPr>
                <w:sz w:val="18"/>
                <w:szCs w:val="18"/>
              </w:rPr>
            </w:pPr>
            <w:r w:rsidRPr="0063023C">
              <w:rPr>
                <w:sz w:val="18"/>
                <w:szCs w:val="18"/>
              </w:rPr>
              <w:t>1</w:t>
            </w:r>
            <w:r>
              <w:rPr>
                <w:sz w:val="18"/>
                <w:szCs w:val="18"/>
              </w:rPr>
              <w:t>2</w:t>
            </w:r>
            <w:r w:rsidRPr="0063023C">
              <w:rPr>
                <w:sz w:val="18"/>
                <w:szCs w:val="18"/>
              </w:rPr>
              <w:t>:00 - 1</w:t>
            </w:r>
            <w:r>
              <w:rPr>
                <w:sz w:val="18"/>
                <w:szCs w:val="18"/>
              </w:rPr>
              <w:t>2</w:t>
            </w:r>
            <w:r w:rsidRPr="0063023C">
              <w:rPr>
                <w:sz w:val="18"/>
                <w:szCs w:val="18"/>
              </w:rPr>
              <w:t>:30</w:t>
            </w:r>
          </w:p>
        </w:tc>
        <w:tc>
          <w:tcPr>
            <w:tcW w:w="9180" w:type="dxa"/>
            <w:gridSpan w:val="3"/>
            <w:tcBorders>
              <w:bottom w:val="single" w:sz="4" w:space="0" w:color="000000"/>
            </w:tcBorders>
            <w:shd w:val="clear" w:color="auto" w:fill="FDE9D9" w:themeFill="accent6" w:themeFillTint="33"/>
            <w:vAlign w:val="center"/>
          </w:tcPr>
          <w:p w:rsidR="00181E7E" w:rsidRPr="0063023C" w:rsidRDefault="00181E7E" w:rsidP="00181E7E">
            <w:pPr>
              <w:spacing w:after="0" w:line="240" w:lineRule="auto"/>
              <w:jc w:val="center"/>
              <w:rPr>
                <w:b/>
                <w:i/>
                <w:sz w:val="18"/>
                <w:szCs w:val="18"/>
              </w:rPr>
            </w:pPr>
            <w:r w:rsidRPr="0063023C">
              <w:rPr>
                <w:b/>
                <w:i/>
                <w:sz w:val="18"/>
                <w:szCs w:val="18"/>
              </w:rPr>
              <w:t xml:space="preserve"> </w:t>
            </w:r>
            <w:r>
              <w:rPr>
                <w:b/>
                <w:i/>
                <w:sz w:val="18"/>
                <w:szCs w:val="18"/>
              </w:rPr>
              <w:t xml:space="preserve">Lunch Served + </w:t>
            </w:r>
            <w:hyperlink r:id="rId17" w:history="1">
              <w:r w:rsidRPr="00560062">
                <w:rPr>
                  <w:rStyle w:val="Hyperlink"/>
                  <w:b/>
                  <w:i/>
                  <w:sz w:val="18"/>
                  <w:szCs w:val="18"/>
                </w:rPr>
                <w:t>Minnesota Society of Engineers and Surveyors (MSES) Annual Meeting</w:t>
              </w:r>
            </w:hyperlink>
          </w:p>
        </w:tc>
      </w:tr>
      <w:tr w:rsidR="00181E7E" w:rsidRPr="0063023C" w:rsidTr="0005762E">
        <w:trPr>
          <w:trHeight w:val="296"/>
        </w:trPr>
        <w:tc>
          <w:tcPr>
            <w:tcW w:w="1530" w:type="dxa"/>
            <w:tcBorders>
              <w:bottom w:val="single" w:sz="4" w:space="0" w:color="000000"/>
            </w:tcBorders>
            <w:shd w:val="clear" w:color="auto" w:fill="auto"/>
          </w:tcPr>
          <w:p w:rsidR="00181E7E" w:rsidRPr="0063023C" w:rsidRDefault="00181E7E" w:rsidP="00181E7E">
            <w:pPr>
              <w:spacing w:after="0" w:line="240" w:lineRule="auto"/>
              <w:rPr>
                <w:sz w:val="18"/>
                <w:szCs w:val="18"/>
              </w:rPr>
            </w:pPr>
            <w:r w:rsidRPr="0063023C">
              <w:rPr>
                <w:sz w:val="18"/>
                <w:szCs w:val="18"/>
              </w:rPr>
              <w:t>12:</w:t>
            </w:r>
            <w:r>
              <w:rPr>
                <w:sz w:val="18"/>
                <w:szCs w:val="18"/>
              </w:rPr>
              <w:t>30</w:t>
            </w:r>
            <w:r w:rsidRPr="0063023C">
              <w:rPr>
                <w:sz w:val="18"/>
                <w:szCs w:val="18"/>
              </w:rPr>
              <w:t xml:space="preserve"> – 1:</w:t>
            </w:r>
            <w:r>
              <w:rPr>
                <w:sz w:val="18"/>
                <w:szCs w:val="18"/>
              </w:rPr>
              <w:t>30</w:t>
            </w:r>
          </w:p>
        </w:tc>
        <w:tc>
          <w:tcPr>
            <w:tcW w:w="9180" w:type="dxa"/>
            <w:gridSpan w:val="3"/>
            <w:tcBorders>
              <w:bottom w:val="single" w:sz="4" w:space="0" w:color="000000"/>
            </w:tcBorders>
            <w:shd w:val="clear" w:color="auto" w:fill="B8CCE4" w:themeFill="accent1" w:themeFillTint="66"/>
            <w:vAlign w:val="center"/>
          </w:tcPr>
          <w:p w:rsidR="00907BBF" w:rsidRPr="00907BBF" w:rsidRDefault="00181E7E" w:rsidP="00907BBF">
            <w:pPr>
              <w:spacing w:after="0" w:line="240" w:lineRule="auto"/>
              <w:jc w:val="center"/>
              <w:rPr>
                <w:b/>
                <w:sz w:val="18"/>
                <w:szCs w:val="18"/>
              </w:rPr>
            </w:pPr>
            <w:r w:rsidRPr="00A00E46">
              <w:rPr>
                <w:b/>
                <w:sz w:val="18"/>
                <w:szCs w:val="18"/>
              </w:rPr>
              <w:t xml:space="preserve">Lunch Presentation:  </w:t>
            </w:r>
            <w:r w:rsidR="00A00E46" w:rsidRPr="00A00E46">
              <w:rPr>
                <w:b/>
                <w:sz w:val="18"/>
                <w:szCs w:val="18"/>
              </w:rPr>
              <w:t>Congressman</w:t>
            </w:r>
            <w:r w:rsidRPr="00A00E46">
              <w:rPr>
                <w:b/>
                <w:sz w:val="18"/>
                <w:szCs w:val="18"/>
              </w:rPr>
              <w:t xml:space="preserve"> </w:t>
            </w:r>
            <w:r w:rsidR="00A00E46" w:rsidRPr="00A00E46">
              <w:rPr>
                <w:b/>
                <w:sz w:val="18"/>
                <w:szCs w:val="18"/>
              </w:rPr>
              <w:t xml:space="preserve">James </w:t>
            </w:r>
            <w:r w:rsidRPr="00A00E46">
              <w:rPr>
                <w:b/>
                <w:sz w:val="18"/>
                <w:szCs w:val="18"/>
              </w:rPr>
              <w:t>Oberstar</w:t>
            </w:r>
            <w:r w:rsidR="00A00E46">
              <w:rPr>
                <w:b/>
                <w:i/>
                <w:sz w:val="18"/>
                <w:szCs w:val="18"/>
              </w:rPr>
              <w:t xml:space="preserve"> </w:t>
            </w:r>
            <w:r w:rsidR="00A00E46" w:rsidRPr="003D47F9">
              <w:rPr>
                <w:b/>
                <w:sz w:val="18"/>
                <w:szCs w:val="18"/>
              </w:rPr>
              <w:t xml:space="preserve">– </w:t>
            </w:r>
            <w:r w:rsidR="003D47F9" w:rsidRPr="003D47F9">
              <w:rPr>
                <w:b/>
                <w:sz w:val="18"/>
                <w:szCs w:val="18"/>
              </w:rPr>
              <w:t xml:space="preserve">Transportation in MN: Partnering in </w:t>
            </w:r>
            <w:r w:rsidR="003D47F9">
              <w:rPr>
                <w:b/>
                <w:sz w:val="18"/>
                <w:szCs w:val="18"/>
              </w:rPr>
              <w:t>t</w:t>
            </w:r>
            <w:r w:rsidR="003D47F9" w:rsidRPr="003D47F9">
              <w:rPr>
                <w:b/>
                <w:sz w:val="18"/>
                <w:szCs w:val="18"/>
              </w:rPr>
              <w:t>he Global Community</w:t>
            </w:r>
          </w:p>
        </w:tc>
      </w:tr>
      <w:tr w:rsidR="00907BBF" w:rsidRPr="0063023C" w:rsidTr="00907BBF">
        <w:trPr>
          <w:trHeight w:val="346"/>
        </w:trPr>
        <w:tc>
          <w:tcPr>
            <w:tcW w:w="1530" w:type="dxa"/>
            <w:shd w:val="clear" w:color="auto" w:fill="D9D9D9" w:themeFill="background1" w:themeFillShade="D9"/>
            <w:vAlign w:val="center"/>
          </w:tcPr>
          <w:p w:rsidR="00907BBF" w:rsidRPr="0063023C" w:rsidRDefault="00907BBF" w:rsidP="002715A3">
            <w:pPr>
              <w:spacing w:after="0" w:line="240" w:lineRule="auto"/>
              <w:rPr>
                <w:sz w:val="18"/>
                <w:szCs w:val="18"/>
              </w:rPr>
            </w:pPr>
          </w:p>
        </w:tc>
        <w:tc>
          <w:tcPr>
            <w:tcW w:w="3060" w:type="dxa"/>
            <w:shd w:val="clear" w:color="auto" w:fill="D9D9D9" w:themeFill="background1" w:themeFillShade="D9"/>
            <w:vAlign w:val="center"/>
          </w:tcPr>
          <w:p w:rsidR="00907BBF" w:rsidRPr="0063023C" w:rsidRDefault="00907BBF" w:rsidP="002715A3">
            <w:pPr>
              <w:spacing w:after="0" w:line="240" w:lineRule="auto"/>
              <w:jc w:val="center"/>
              <w:rPr>
                <w:b/>
                <w:bCs/>
                <w:iCs/>
                <w:sz w:val="18"/>
                <w:szCs w:val="18"/>
              </w:rPr>
            </w:pPr>
            <w:r w:rsidRPr="0063023C">
              <w:rPr>
                <w:b/>
                <w:bCs/>
                <w:iCs/>
                <w:sz w:val="18"/>
                <w:szCs w:val="18"/>
              </w:rPr>
              <w:t>Track 1</w:t>
            </w:r>
            <w:r>
              <w:rPr>
                <w:b/>
                <w:bCs/>
                <w:iCs/>
                <w:sz w:val="18"/>
                <w:szCs w:val="18"/>
              </w:rPr>
              <w:t xml:space="preserve"> - </w:t>
            </w:r>
            <w:r w:rsidRPr="0063023C">
              <w:rPr>
                <w:b/>
                <w:bCs/>
                <w:iCs/>
                <w:sz w:val="18"/>
                <w:szCs w:val="18"/>
              </w:rPr>
              <w:t>Partnering</w:t>
            </w:r>
          </w:p>
        </w:tc>
        <w:tc>
          <w:tcPr>
            <w:tcW w:w="3150" w:type="dxa"/>
            <w:shd w:val="clear" w:color="auto" w:fill="D9D9D9" w:themeFill="background1" w:themeFillShade="D9"/>
            <w:vAlign w:val="center"/>
          </w:tcPr>
          <w:p w:rsidR="00907BBF" w:rsidRPr="0063023C" w:rsidRDefault="00907BBF" w:rsidP="002715A3">
            <w:pPr>
              <w:spacing w:after="0" w:line="240" w:lineRule="auto"/>
              <w:jc w:val="center"/>
              <w:rPr>
                <w:b/>
                <w:bCs/>
                <w:iCs/>
                <w:sz w:val="18"/>
                <w:szCs w:val="18"/>
              </w:rPr>
            </w:pPr>
            <w:r w:rsidRPr="0063023C">
              <w:rPr>
                <w:b/>
                <w:bCs/>
                <w:iCs/>
                <w:sz w:val="18"/>
                <w:szCs w:val="18"/>
              </w:rPr>
              <w:t>Track 2</w:t>
            </w:r>
            <w:r>
              <w:rPr>
                <w:b/>
                <w:bCs/>
                <w:iCs/>
                <w:sz w:val="18"/>
                <w:szCs w:val="18"/>
              </w:rPr>
              <w:t xml:space="preserve"> - </w:t>
            </w:r>
            <w:r w:rsidRPr="0063023C">
              <w:rPr>
                <w:b/>
                <w:bCs/>
                <w:iCs/>
                <w:sz w:val="18"/>
                <w:szCs w:val="18"/>
              </w:rPr>
              <w:t>Innovation</w:t>
            </w:r>
          </w:p>
        </w:tc>
        <w:tc>
          <w:tcPr>
            <w:tcW w:w="2970" w:type="dxa"/>
            <w:shd w:val="clear" w:color="auto" w:fill="D9D9D9" w:themeFill="background1" w:themeFillShade="D9"/>
            <w:vAlign w:val="center"/>
          </w:tcPr>
          <w:p w:rsidR="00907BBF" w:rsidRPr="0063023C" w:rsidRDefault="00907BBF" w:rsidP="002715A3">
            <w:pPr>
              <w:spacing w:after="0" w:line="240" w:lineRule="auto"/>
              <w:jc w:val="center"/>
              <w:rPr>
                <w:b/>
                <w:bCs/>
                <w:iCs/>
                <w:sz w:val="18"/>
                <w:szCs w:val="18"/>
              </w:rPr>
            </w:pPr>
            <w:r w:rsidRPr="0063023C">
              <w:rPr>
                <w:b/>
                <w:bCs/>
                <w:iCs/>
                <w:sz w:val="18"/>
                <w:szCs w:val="18"/>
              </w:rPr>
              <w:t>Track 3</w:t>
            </w:r>
            <w:r>
              <w:rPr>
                <w:b/>
                <w:bCs/>
                <w:iCs/>
                <w:sz w:val="18"/>
                <w:szCs w:val="18"/>
              </w:rPr>
              <w:t xml:space="preserve"> - </w:t>
            </w:r>
            <w:r w:rsidRPr="0063023C">
              <w:rPr>
                <w:b/>
                <w:bCs/>
                <w:iCs/>
                <w:sz w:val="18"/>
                <w:szCs w:val="18"/>
              </w:rPr>
              <w:t>Multimodal</w:t>
            </w:r>
          </w:p>
        </w:tc>
      </w:tr>
      <w:tr w:rsidR="00BE0690" w:rsidRPr="0063023C" w:rsidTr="00B34283">
        <w:trPr>
          <w:trHeight w:val="3230"/>
        </w:trPr>
        <w:tc>
          <w:tcPr>
            <w:tcW w:w="1530" w:type="dxa"/>
            <w:shd w:val="clear" w:color="auto" w:fill="auto"/>
          </w:tcPr>
          <w:p w:rsidR="00BE0690" w:rsidRPr="0063023C" w:rsidRDefault="00BE0690" w:rsidP="001A72C9">
            <w:pPr>
              <w:spacing w:after="0" w:line="240" w:lineRule="auto"/>
              <w:rPr>
                <w:sz w:val="18"/>
                <w:szCs w:val="18"/>
              </w:rPr>
            </w:pPr>
            <w:r w:rsidRPr="0063023C">
              <w:rPr>
                <w:sz w:val="18"/>
                <w:szCs w:val="18"/>
              </w:rPr>
              <w:t>1:30 – 3:00</w:t>
            </w:r>
          </w:p>
        </w:tc>
        <w:tc>
          <w:tcPr>
            <w:tcW w:w="3060" w:type="dxa"/>
          </w:tcPr>
          <w:p w:rsidR="0008765D" w:rsidRPr="0063023C" w:rsidRDefault="00BE0690" w:rsidP="0008765D">
            <w:pPr>
              <w:spacing w:after="0" w:line="240" w:lineRule="auto"/>
              <w:rPr>
                <w:bCs/>
                <w:sz w:val="18"/>
                <w:szCs w:val="18"/>
              </w:rPr>
            </w:pPr>
            <w:r w:rsidRPr="0063023C">
              <w:rPr>
                <w:bCs/>
                <w:sz w:val="18"/>
                <w:szCs w:val="18"/>
              </w:rPr>
              <w:t>Moderator:</w:t>
            </w:r>
            <w:r w:rsidR="00A9651D" w:rsidRPr="0063023C">
              <w:rPr>
                <w:bCs/>
                <w:sz w:val="18"/>
                <w:szCs w:val="18"/>
              </w:rPr>
              <w:t xml:space="preserve"> </w:t>
            </w:r>
            <w:r w:rsidR="0008765D" w:rsidRPr="0063023C">
              <w:rPr>
                <w:bCs/>
                <w:sz w:val="18"/>
                <w:szCs w:val="18"/>
              </w:rPr>
              <w:t>Avo Toghramadjian,</w:t>
            </w:r>
          </w:p>
          <w:p w:rsidR="00BE0690" w:rsidRPr="0063023C" w:rsidRDefault="0008765D" w:rsidP="00BD5FE2">
            <w:pPr>
              <w:spacing w:after="0" w:line="240" w:lineRule="auto"/>
              <w:rPr>
                <w:bCs/>
                <w:sz w:val="18"/>
                <w:szCs w:val="18"/>
              </w:rPr>
            </w:pPr>
            <w:r w:rsidRPr="0063023C">
              <w:rPr>
                <w:bCs/>
                <w:sz w:val="18"/>
                <w:szCs w:val="18"/>
              </w:rPr>
              <w:t>Isthmus Engineering, Inc.</w:t>
            </w:r>
            <w:r w:rsidRPr="0063023C">
              <w:rPr>
                <w:bCs/>
                <w:sz w:val="18"/>
                <w:szCs w:val="18"/>
              </w:rPr>
              <w:br/>
            </w:r>
          </w:p>
          <w:p w:rsidR="00BE0690" w:rsidRPr="0063023C" w:rsidRDefault="00BE0690" w:rsidP="00BD5FE2">
            <w:pPr>
              <w:spacing w:after="0" w:line="240" w:lineRule="auto"/>
              <w:rPr>
                <w:b/>
                <w:i/>
                <w:sz w:val="18"/>
                <w:szCs w:val="18"/>
                <w:u w:val="single"/>
              </w:rPr>
            </w:pPr>
            <w:r w:rsidRPr="0063023C">
              <w:rPr>
                <w:b/>
                <w:i/>
                <w:sz w:val="18"/>
                <w:szCs w:val="18"/>
                <w:u w:val="single"/>
              </w:rPr>
              <w:t>Developments in Innovative Contracting Methods (60 min)</w:t>
            </w:r>
          </w:p>
          <w:p w:rsidR="00BE0690" w:rsidRPr="001D0690" w:rsidRDefault="00BE0690" w:rsidP="00755A18">
            <w:pPr>
              <w:spacing w:after="0" w:line="240" w:lineRule="auto"/>
              <w:rPr>
                <w:b/>
                <w:bCs/>
                <w:sz w:val="18"/>
                <w:szCs w:val="18"/>
              </w:rPr>
            </w:pPr>
            <w:r w:rsidRPr="001D0690">
              <w:rPr>
                <w:b/>
                <w:bCs/>
                <w:sz w:val="18"/>
                <w:szCs w:val="18"/>
              </w:rPr>
              <w:t>Speakers:</w:t>
            </w:r>
          </w:p>
          <w:p w:rsidR="00BE0690" w:rsidRPr="0063023C" w:rsidRDefault="001A5402" w:rsidP="00B930F2">
            <w:pPr>
              <w:spacing w:after="0" w:line="240" w:lineRule="auto"/>
              <w:rPr>
                <w:sz w:val="18"/>
                <w:szCs w:val="18"/>
              </w:rPr>
            </w:pPr>
            <w:hyperlink r:id="rId18" w:history="1">
              <w:r w:rsidR="004F4B38" w:rsidRPr="001A5402">
                <w:rPr>
                  <w:rStyle w:val="Hyperlink"/>
                  <w:sz w:val="18"/>
                  <w:szCs w:val="18"/>
                </w:rPr>
                <w:t xml:space="preserve">Tom </w:t>
              </w:r>
              <w:proofErr w:type="spellStart"/>
              <w:r w:rsidR="004F4B38" w:rsidRPr="001A5402">
                <w:rPr>
                  <w:rStyle w:val="Hyperlink"/>
                  <w:sz w:val="18"/>
                  <w:szCs w:val="18"/>
                </w:rPr>
                <w:t>Ravn</w:t>
              </w:r>
              <w:proofErr w:type="spellEnd"/>
              <w:r w:rsidR="008D4B5F" w:rsidRPr="001A5402">
                <w:rPr>
                  <w:rStyle w:val="Hyperlink"/>
                  <w:sz w:val="18"/>
                  <w:szCs w:val="18"/>
                </w:rPr>
                <w:t xml:space="preserve">, </w:t>
              </w:r>
              <w:proofErr w:type="spellStart"/>
              <w:r w:rsidR="008D4B5F" w:rsidRPr="001A5402">
                <w:rPr>
                  <w:rStyle w:val="Hyperlink"/>
                  <w:sz w:val="18"/>
                  <w:szCs w:val="18"/>
                </w:rPr>
                <w:t>Mn</w:t>
              </w:r>
              <w:proofErr w:type="spellEnd"/>
              <w:r w:rsidR="008D4B5F" w:rsidRPr="001A5402">
                <w:rPr>
                  <w:rStyle w:val="Hyperlink"/>
                  <w:sz w:val="18"/>
                  <w:szCs w:val="18"/>
                </w:rPr>
                <w:t>/DOT</w:t>
              </w:r>
            </w:hyperlink>
          </w:p>
          <w:p w:rsidR="00BE0690" w:rsidRPr="0063023C" w:rsidRDefault="001A5402" w:rsidP="00B930F2">
            <w:pPr>
              <w:spacing w:after="0" w:line="240" w:lineRule="auto"/>
              <w:rPr>
                <w:sz w:val="18"/>
                <w:szCs w:val="18"/>
              </w:rPr>
            </w:pPr>
            <w:hyperlink r:id="rId19" w:history="1">
              <w:r w:rsidR="007A28BD" w:rsidRPr="001A5402">
                <w:rPr>
                  <w:rStyle w:val="Hyperlink"/>
                  <w:sz w:val="18"/>
                  <w:szCs w:val="18"/>
                </w:rPr>
                <w:t>Kevin Kosobud</w:t>
              </w:r>
              <w:r w:rsidR="008D4B5F" w:rsidRPr="001A5402">
                <w:rPr>
                  <w:rStyle w:val="Hyperlink"/>
                  <w:sz w:val="18"/>
                  <w:szCs w:val="18"/>
                </w:rPr>
                <w:t xml:space="preserve">, </w:t>
              </w:r>
              <w:proofErr w:type="spellStart"/>
              <w:r w:rsidR="008D4B5F" w:rsidRPr="001A5402">
                <w:rPr>
                  <w:rStyle w:val="Hyperlink"/>
                  <w:sz w:val="18"/>
                  <w:szCs w:val="18"/>
                </w:rPr>
                <w:t>Mn</w:t>
              </w:r>
              <w:proofErr w:type="spellEnd"/>
              <w:r w:rsidR="008D4B5F" w:rsidRPr="001A5402">
                <w:rPr>
                  <w:rStyle w:val="Hyperlink"/>
                  <w:sz w:val="18"/>
                  <w:szCs w:val="18"/>
                </w:rPr>
                <w:t>/DOT</w:t>
              </w:r>
            </w:hyperlink>
          </w:p>
          <w:p w:rsidR="00E42581" w:rsidRPr="0063023C" w:rsidRDefault="001A5402" w:rsidP="00B930F2">
            <w:pPr>
              <w:spacing w:after="0" w:line="240" w:lineRule="auto"/>
              <w:rPr>
                <w:sz w:val="18"/>
                <w:szCs w:val="18"/>
              </w:rPr>
            </w:pPr>
            <w:hyperlink r:id="rId20" w:history="1">
              <w:r w:rsidR="00E42581" w:rsidRPr="001A5402">
                <w:rPr>
                  <w:rStyle w:val="Hyperlink"/>
                  <w:sz w:val="18"/>
                  <w:szCs w:val="18"/>
                </w:rPr>
                <w:t>Keith Shannon</w:t>
              </w:r>
              <w:r w:rsidR="008D4B5F" w:rsidRPr="001A5402">
                <w:rPr>
                  <w:rStyle w:val="Hyperlink"/>
                  <w:sz w:val="18"/>
                  <w:szCs w:val="18"/>
                </w:rPr>
                <w:t xml:space="preserve">, </w:t>
              </w:r>
              <w:proofErr w:type="spellStart"/>
              <w:r w:rsidR="008D4B5F" w:rsidRPr="001A5402">
                <w:rPr>
                  <w:rStyle w:val="Hyperlink"/>
                  <w:sz w:val="18"/>
                  <w:szCs w:val="18"/>
                </w:rPr>
                <w:t>Mn</w:t>
              </w:r>
              <w:proofErr w:type="spellEnd"/>
              <w:r w:rsidR="008D4B5F" w:rsidRPr="001A5402">
                <w:rPr>
                  <w:rStyle w:val="Hyperlink"/>
                  <w:sz w:val="18"/>
                  <w:szCs w:val="18"/>
                </w:rPr>
                <w:t>/DOT</w:t>
              </w:r>
            </w:hyperlink>
          </w:p>
          <w:p w:rsidR="00BE0690" w:rsidRPr="0063023C" w:rsidRDefault="00BE0690" w:rsidP="00B930F2">
            <w:pPr>
              <w:spacing w:after="0" w:line="240" w:lineRule="auto"/>
              <w:rPr>
                <w:sz w:val="18"/>
                <w:szCs w:val="18"/>
                <w:highlight w:val="yellow"/>
              </w:rPr>
            </w:pPr>
          </w:p>
          <w:p w:rsidR="00BE0690" w:rsidRPr="001D0690" w:rsidRDefault="00BE0690" w:rsidP="00B930F2">
            <w:pPr>
              <w:spacing w:after="0" w:line="240" w:lineRule="auto"/>
              <w:rPr>
                <w:b/>
                <w:sz w:val="18"/>
                <w:szCs w:val="18"/>
              </w:rPr>
            </w:pPr>
            <w:r w:rsidRPr="001D0690">
              <w:rPr>
                <w:b/>
                <w:sz w:val="18"/>
                <w:szCs w:val="18"/>
              </w:rPr>
              <w:t>Description:</w:t>
            </w:r>
          </w:p>
          <w:p w:rsidR="00F555ED" w:rsidRPr="0063023C" w:rsidRDefault="00F555ED" w:rsidP="00F555ED">
            <w:pPr>
              <w:spacing w:after="0" w:line="240" w:lineRule="auto"/>
              <w:rPr>
                <w:bCs/>
                <w:sz w:val="18"/>
                <w:szCs w:val="18"/>
              </w:rPr>
            </w:pPr>
            <w:r w:rsidRPr="0063023C">
              <w:rPr>
                <w:bCs/>
                <w:sz w:val="18"/>
                <w:szCs w:val="18"/>
              </w:rPr>
              <w:t xml:space="preserve">Construction Manager/General Contractor (GM/GC) - GM/GC contracting allows the innovation of design-build, but the owner retains the control of the design.  </w:t>
            </w:r>
          </w:p>
          <w:p w:rsidR="00DB6917" w:rsidRPr="0063023C" w:rsidRDefault="00DB6917" w:rsidP="00F555ED">
            <w:pPr>
              <w:spacing w:after="0" w:line="240" w:lineRule="auto"/>
              <w:rPr>
                <w:bCs/>
                <w:sz w:val="18"/>
                <w:szCs w:val="18"/>
              </w:rPr>
            </w:pPr>
          </w:p>
          <w:p w:rsidR="00F555ED" w:rsidRPr="0063023C" w:rsidRDefault="00F555ED" w:rsidP="00F555ED">
            <w:pPr>
              <w:spacing w:after="0" w:line="240" w:lineRule="auto"/>
              <w:rPr>
                <w:bCs/>
                <w:sz w:val="18"/>
                <w:szCs w:val="18"/>
              </w:rPr>
            </w:pPr>
            <w:r w:rsidRPr="0063023C">
              <w:rPr>
                <w:bCs/>
                <w:sz w:val="18"/>
                <w:szCs w:val="18"/>
              </w:rPr>
              <w:t>Indefinite Quantity / Indefinite Delivery (ID/IQ)</w:t>
            </w:r>
          </w:p>
          <w:p w:rsidR="00DB6917" w:rsidRPr="0063023C" w:rsidRDefault="0014671D" w:rsidP="0014671D">
            <w:pPr>
              <w:spacing w:after="0" w:line="240" w:lineRule="auto"/>
              <w:rPr>
                <w:bCs/>
                <w:sz w:val="18"/>
                <w:szCs w:val="18"/>
              </w:rPr>
            </w:pPr>
            <w:r w:rsidRPr="0063023C">
              <w:rPr>
                <w:bCs/>
                <w:sz w:val="18"/>
                <w:szCs w:val="18"/>
              </w:rPr>
              <w:t>ID/IQ use</w:t>
            </w:r>
            <w:r w:rsidR="00F555ED" w:rsidRPr="0063023C">
              <w:rPr>
                <w:bCs/>
                <w:sz w:val="18"/>
                <w:szCs w:val="18"/>
              </w:rPr>
              <w:t xml:space="preserve">s a master contract approach to deliver </w:t>
            </w:r>
            <w:r w:rsidRPr="0063023C">
              <w:rPr>
                <w:bCs/>
                <w:sz w:val="18"/>
                <w:szCs w:val="18"/>
              </w:rPr>
              <w:t>p</w:t>
            </w:r>
            <w:r w:rsidR="00F555ED" w:rsidRPr="0063023C">
              <w:rPr>
                <w:bCs/>
                <w:sz w:val="18"/>
                <w:szCs w:val="18"/>
              </w:rPr>
              <w:t xml:space="preserve">rojects.  </w:t>
            </w:r>
          </w:p>
          <w:p w:rsidR="00DB6917" w:rsidRPr="0063023C" w:rsidRDefault="00DB6917" w:rsidP="0014671D">
            <w:pPr>
              <w:spacing w:after="0" w:line="240" w:lineRule="auto"/>
              <w:rPr>
                <w:bCs/>
                <w:sz w:val="18"/>
                <w:szCs w:val="18"/>
              </w:rPr>
            </w:pPr>
          </w:p>
          <w:p w:rsidR="00DB6917" w:rsidRDefault="00DB6917" w:rsidP="0014671D">
            <w:pPr>
              <w:spacing w:after="0" w:line="240" w:lineRule="auto"/>
              <w:rPr>
                <w:bCs/>
                <w:sz w:val="18"/>
                <w:szCs w:val="18"/>
              </w:rPr>
            </w:pPr>
            <w:r w:rsidRPr="0063023C">
              <w:rPr>
                <w:bCs/>
                <w:sz w:val="18"/>
                <w:szCs w:val="18"/>
              </w:rPr>
              <w:t>Alternate Bid on Pavement Projects Overview</w:t>
            </w:r>
          </w:p>
          <w:p w:rsidR="00D1349B" w:rsidRDefault="00D1349B" w:rsidP="0014671D">
            <w:pPr>
              <w:spacing w:after="0" w:line="240" w:lineRule="auto"/>
              <w:rPr>
                <w:bCs/>
                <w:sz w:val="18"/>
                <w:szCs w:val="18"/>
              </w:rPr>
            </w:pPr>
          </w:p>
          <w:p w:rsidR="00D1349B" w:rsidRPr="0063023C" w:rsidRDefault="001A5402" w:rsidP="00D1349B">
            <w:pPr>
              <w:spacing w:after="0" w:line="240" w:lineRule="auto"/>
              <w:rPr>
                <w:sz w:val="18"/>
                <w:szCs w:val="18"/>
                <w:u w:val="single"/>
              </w:rPr>
            </w:pPr>
            <w:hyperlink r:id="rId21" w:history="1">
              <w:r w:rsidR="00D1349B" w:rsidRPr="001A5402">
                <w:rPr>
                  <w:rStyle w:val="Hyperlink"/>
                  <w:b/>
                  <w:i/>
                  <w:sz w:val="18"/>
                  <w:szCs w:val="18"/>
                </w:rPr>
                <w:t>Scott County Association for Leadership and Efficiency (SCALE)(30min)</w:t>
              </w:r>
            </w:hyperlink>
          </w:p>
          <w:p w:rsidR="00D1349B" w:rsidRPr="001D0690" w:rsidRDefault="00D1349B" w:rsidP="00D1349B">
            <w:pPr>
              <w:spacing w:after="0" w:line="240" w:lineRule="auto"/>
              <w:rPr>
                <w:b/>
                <w:bCs/>
                <w:sz w:val="18"/>
                <w:szCs w:val="18"/>
              </w:rPr>
            </w:pPr>
            <w:r w:rsidRPr="001D0690">
              <w:rPr>
                <w:b/>
                <w:bCs/>
                <w:sz w:val="18"/>
                <w:szCs w:val="18"/>
              </w:rPr>
              <w:t>Speakers:</w:t>
            </w:r>
          </w:p>
          <w:p w:rsidR="006B00A5" w:rsidRPr="006B00A5" w:rsidRDefault="006B00A5" w:rsidP="006B00A5">
            <w:pPr>
              <w:spacing w:after="0" w:line="240" w:lineRule="auto"/>
              <w:rPr>
                <w:bCs/>
                <w:sz w:val="18"/>
                <w:szCs w:val="18"/>
              </w:rPr>
            </w:pPr>
            <w:r w:rsidRPr="006B00A5">
              <w:rPr>
                <w:bCs/>
                <w:sz w:val="18"/>
                <w:szCs w:val="18"/>
              </w:rPr>
              <w:t>Fred Corrigan</w:t>
            </w:r>
            <w:r>
              <w:rPr>
                <w:bCs/>
                <w:sz w:val="18"/>
                <w:szCs w:val="18"/>
              </w:rPr>
              <w:t xml:space="preserve">, </w:t>
            </w:r>
            <w:r w:rsidRPr="006B00A5">
              <w:rPr>
                <w:bCs/>
                <w:sz w:val="18"/>
                <w:szCs w:val="18"/>
              </w:rPr>
              <w:t xml:space="preserve"> Aggregate &amp; Ready Mix Association o</w:t>
            </w:r>
            <w:r>
              <w:rPr>
                <w:bCs/>
                <w:sz w:val="18"/>
                <w:szCs w:val="18"/>
              </w:rPr>
              <w:t>f MN</w:t>
            </w:r>
            <w:r w:rsidRPr="006B00A5">
              <w:rPr>
                <w:bCs/>
                <w:sz w:val="18"/>
                <w:szCs w:val="18"/>
              </w:rPr>
              <w:t xml:space="preserve"> </w:t>
            </w:r>
          </w:p>
          <w:p w:rsidR="006B00A5" w:rsidRPr="006B00A5" w:rsidRDefault="006B00A5" w:rsidP="006B00A5">
            <w:pPr>
              <w:spacing w:after="0" w:line="240" w:lineRule="auto"/>
              <w:rPr>
                <w:bCs/>
                <w:sz w:val="18"/>
                <w:szCs w:val="18"/>
              </w:rPr>
            </w:pPr>
            <w:r w:rsidRPr="006B00A5">
              <w:rPr>
                <w:bCs/>
                <w:sz w:val="18"/>
                <w:szCs w:val="18"/>
              </w:rPr>
              <w:t>Michael Leek</w:t>
            </w:r>
            <w:r>
              <w:rPr>
                <w:bCs/>
                <w:sz w:val="18"/>
                <w:szCs w:val="18"/>
              </w:rPr>
              <w:t xml:space="preserve">, </w:t>
            </w:r>
            <w:r w:rsidRPr="006B00A5">
              <w:rPr>
                <w:bCs/>
                <w:sz w:val="18"/>
                <w:szCs w:val="18"/>
              </w:rPr>
              <w:t xml:space="preserve">City of Shakopee  </w:t>
            </w:r>
          </w:p>
          <w:p w:rsidR="006B00A5" w:rsidRPr="006B00A5" w:rsidRDefault="006B00A5" w:rsidP="006B00A5">
            <w:pPr>
              <w:spacing w:after="0" w:line="240" w:lineRule="auto"/>
              <w:rPr>
                <w:bCs/>
                <w:sz w:val="18"/>
                <w:szCs w:val="18"/>
              </w:rPr>
            </w:pPr>
            <w:r>
              <w:rPr>
                <w:bCs/>
                <w:sz w:val="18"/>
                <w:szCs w:val="18"/>
              </w:rPr>
              <w:t xml:space="preserve">Lisa Freese, </w:t>
            </w:r>
            <w:r w:rsidRPr="006B00A5">
              <w:rPr>
                <w:bCs/>
                <w:sz w:val="18"/>
                <w:szCs w:val="18"/>
              </w:rPr>
              <w:t>Scott County</w:t>
            </w:r>
          </w:p>
          <w:p w:rsidR="006B00A5" w:rsidRDefault="006B00A5" w:rsidP="00D1349B">
            <w:pPr>
              <w:spacing w:after="0" w:line="240" w:lineRule="auto"/>
              <w:rPr>
                <w:bCs/>
                <w:sz w:val="18"/>
                <w:szCs w:val="18"/>
              </w:rPr>
            </w:pPr>
            <w:r w:rsidRPr="006B00A5">
              <w:rPr>
                <w:bCs/>
                <w:sz w:val="18"/>
                <w:szCs w:val="18"/>
              </w:rPr>
              <w:t>Lynn Clarkowski</w:t>
            </w:r>
            <w:r>
              <w:rPr>
                <w:bCs/>
                <w:sz w:val="18"/>
                <w:szCs w:val="18"/>
              </w:rPr>
              <w:t>, Mn/DOT</w:t>
            </w:r>
          </w:p>
          <w:p w:rsidR="006B00A5" w:rsidRDefault="006B00A5" w:rsidP="00D1349B">
            <w:pPr>
              <w:spacing w:after="0" w:line="240" w:lineRule="auto"/>
              <w:rPr>
                <w:bCs/>
                <w:sz w:val="18"/>
                <w:szCs w:val="18"/>
              </w:rPr>
            </w:pPr>
          </w:p>
          <w:p w:rsidR="00D1349B" w:rsidRPr="001D0690" w:rsidRDefault="006B00A5" w:rsidP="00D1349B">
            <w:pPr>
              <w:spacing w:after="0" w:line="240" w:lineRule="auto"/>
              <w:rPr>
                <w:b/>
                <w:sz w:val="18"/>
                <w:szCs w:val="18"/>
              </w:rPr>
            </w:pPr>
            <w:r>
              <w:rPr>
                <w:b/>
                <w:sz w:val="18"/>
                <w:szCs w:val="18"/>
              </w:rPr>
              <w:t>Descrip</w:t>
            </w:r>
            <w:r w:rsidR="00D1349B" w:rsidRPr="001D0690">
              <w:rPr>
                <w:b/>
                <w:sz w:val="18"/>
                <w:szCs w:val="18"/>
              </w:rPr>
              <w:t>tion:</w:t>
            </w:r>
          </w:p>
          <w:p w:rsidR="00D1349B" w:rsidRPr="0063023C" w:rsidRDefault="00D1349B" w:rsidP="00D1349B">
            <w:pPr>
              <w:spacing w:before="60" w:after="100" w:afterAutospacing="1"/>
              <w:rPr>
                <w:bCs/>
                <w:sz w:val="18"/>
                <w:szCs w:val="18"/>
              </w:rPr>
            </w:pPr>
            <w:r w:rsidRPr="0063023C">
              <w:rPr>
                <w:bCs/>
                <w:sz w:val="18"/>
                <w:szCs w:val="18"/>
              </w:rPr>
              <w:t>SCALE was formed to build upon existing partnerships to encourage greater efficiencies and leadership in public service through enhanced communication, collaboration of services, and sharing of resources to maximize the value of taxpayers' money.</w:t>
            </w:r>
          </w:p>
        </w:tc>
        <w:tc>
          <w:tcPr>
            <w:tcW w:w="3150" w:type="dxa"/>
          </w:tcPr>
          <w:p w:rsidR="006669F9" w:rsidRPr="0063023C" w:rsidRDefault="006669F9" w:rsidP="006669F9">
            <w:pPr>
              <w:spacing w:after="0" w:line="240" w:lineRule="auto"/>
              <w:rPr>
                <w:sz w:val="18"/>
                <w:szCs w:val="18"/>
              </w:rPr>
            </w:pPr>
            <w:r w:rsidRPr="0063023C">
              <w:rPr>
                <w:sz w:val="18"/>
                <w:szCs w:val="18"/>
              </w:rPr>
              <w:t>Moderator: Shirley Walker, Walker Engineering</w:t>
            </w:r>
          </w:p>
          <w:p w:rsidR="00BE0690" w:rsidRPr="0063023C" w:rsidRDefault="00BE0690" w:rsidP="001A72C9">
            <w:pPr>
              <w:spacing w:after="0" w:line="240" w:lineRule="auto"/>
              <w:rPr>
                <w:b/>
                <w:i/>
                <w:sz w:val="18"/>
                <w:szCs w:val="18"/>
              </w:rPr>
            </w:pPr>
          </w:p>
          <w:p w:rsidR="00BE0690" w:rsidRPr="0063023C" w:rsidRDefault="00BE0690" w:rsidP="00214360">
            <w:pPr>
              <w:spacing w:after="0" w:line="240" w:lineRule="auto"/>
              <w:rPr>
                <w:b/>
                <w:bCs/>
                <w:i/>
                <w:sz w:val="18"/>
                <w:szCs w:val="18"/>
                <w:u w:val="single"/>
              </w:rPr>
            </w:pPr>
            <w:r w:rsidRPr="0063023C">
              <w:rPr>
                <w:b/>
                <w:bCs/>
                <w:i/>
                <w:sz w:val="18"/>
                <w:szCs w:val="18"/>
                <w:u w:val="single"/>
              </w:rPr>
              <w:t>Research and Program Updates from the Center for Transportation Studies (CTS) (30 min)</w:t>
            </w:r>
          </w:p>
          <w:p w:rsidR="00AA5C0B" w:rsidRDefault="00BE0690" w:rsidP="00214360">
            <w:pPr>
              <w:spacing w:after="0" w:line="240" w:lineRule="auto"/>
              <w:rPr>
                <w:bCs/>
                <w:sz w:val="18"/>
                <w:szCs w:val="18"/>
              </w:rPr>
            </w:pPr>
            <w:r w:rsidRPr="001D0690">
              <w:rPr>
                <w:b/>
                <w:bCs/>
                <w:sz w:val="18"/>
                <w:szCs w:val="18"/>
              </w:rPr>
              <w:t>Speaker</w:t>
            </w:r>
            <w:r w:rsidR="00AA5C0B">
              <w:rPr>
                <w:b/>
                <w:bCs/>
                <w:sz w:val="18"/>
                <w:szCs w:val="18"/>
              </w:rPr>
              <w:t>s</w:t>
            </w:r>
            <w:r w:rsidR="00AA5C0B">
              <w:rPr>
                <w:bCs/>
                <w:sz w:val="18"/>
                <w:szCs w:val="18"/>
              </w:rPr>
              <w:t>:</w:t>
            </w:r>
          </w:p>
          <w:p w:rsidR="00BE0690" w:rsidRDefault="001A5402" w:rsidP="00214360">
            <w:pPr>
              <w:spacing w:after="0" w:line="240" w:lineRule="auto"/>
              <w:rPr>
                <w:bCs/>
                <w:sz w:val="18"/>
                <w:szCs w:val="18"/>
              </w:rPr>
            </w:pPr>
            <w:hyperlink r:id="rId22" w:history="1">
              <w:r w:rsidR="00BE0690" w:rsidRPr="001A5402">
                <w:rPr>
                  <w:rStyle w:val="Hyperlink"/>
                  <w:bCs/>
                  <w:sz w:val="18"/>
                  <w:szCs w:val="18"/>
                </w:rPr>
                <w:t>Laurie McGinnis</w:t>
              </w:r>
              <w:r w:rsidR="008D4B5F" w:rsidRPr="001A5402">
                <w:rPr>
                  <w:rStyle w:val="Hyperlink"/>
                  <w:bCs/>
                  <w:sz w:val="18"/>
                  <w:szCs w:val="18"/>
                </w:rPr>
                <w:t>, CTS</w:t>
              </w:r>
            </w:hyperlink>
          </w:p>
          <w:p w:rsidR="00AA5C0B" w:rsidRPr="0063023C" w:rsidRDefault="001A5402" w:rsidP="00214360">
            <w:pPr>
              <w:spacing w:after="0" w:line="240" w:lineRule="auto"/>
              <w:rPr>
                <w:bCs/>
                <w:sz w:val="18"/>
                <w:szCs w:val="18"/>
              </w:rPr>
            </w:pPr>
            <w:hyperlink r:id="rId23" w:history="1">
              <w:r w:rsidR="00AA5C0B" w:rsidRPr="001A5402">
                <w:rPr>
                  <w:rStyle w:val="Hyperlink"/>
                  <w:bCs/>
                  <w:sz w:val="18"/>
                  <w:szCs w:val="18"/>
                </w:rPr>
                <w:t>Dr. Henry Liu</w:t>
              </w:r>
              <w:r w:rsidR="008D4B5F" w:rsidRPr="001A5402">
                <w:rPr>
                  <w:rStyle w:val="Hyperlink"/>
                  <w:bCs/>
                  <w:sz w:val="18"/>
                  <w:szCs w:val="18"/>
                </w:rPr>
                <w:t>, University of Minnesota</w:t>
              </w:r>
            </w:hyperlink>
          </w:p>
          <w:p w:rsidR="00BE0690" w:rsidRPr="0063023C" w:rsidRDefault="00BE0690" w:rsidP="00214360">
            <w:pPr>
              <w:spacing w:after="0" w:line="240" w:lineRule="auto"/>
              <w:rPr>
                <w:b/>
                <w:i/>
                <w:sz w:val="18"/>
                <w:szCs w:val="18"/>
              </w:rPr>
            </w:pPr>
          </w:p>
          <w:p w:rsidR="00BE0690" w:rsidRPr="001D0690" w:rsidRDefault="00BE0690" w:rsidP="00214360">
            <w:pPr>
              <w:spacing w:after="0" w:line="240" w:lineRule="auto"/>
              <w:rPr>
                <w:b/>
                <w:sz w:val="18"/>
                <w:szCs w:val="18"/>
              </w:rPr>
            </w:pPr>
            <w:r w:rsidRPr="001D0690">
              <w:rPr>
                <w:b/>
                <w:sz w:val="18"/>
                <w:szCs w:val="18"/>
              </w:rPr>
              <w:t>Description:</w:t>
            </w:r>
          </w:p>
          <w:p w:rsidR="00BE0690" w:rsidRPr="0063023C" w:rsidRDefault="00466DDF" w:rsidP="001A72C9">
            <w:pPr>
              <w:spacing w:after="0" w:line="240" w:lineRule="auto"/>
              <w:rPr>
                <w:b/>
                <w:i/>
                <w:sz w:val="18"/>
                <w:szCs w:val="18"/>
                <w:u w:val="single"/>
              </w:rPr>
            </w:pPr>
            <w:r w:rsidRPr="00466DDF">
              <w:rPr>
                <w:bCs/>
                <w:sz w:val="18"/>
                <w:szCs w:val="18"/>
              </w:rPr>
              <w:t xml:space="preserve">Updates on CTS programs and recent innovations in the transportation industry, featuring an arterial data collection and performance monitoring system, named SMART-SIGNAL (Systematic Monitoring of Arterial Road Traffic and Signals). </w:t>
            </w:r>
            <w:r w:rsidRPr="00466DDF">
              <w:rPr>
                <w:bCs/>
                <w:sz w:val="18"/>
                <w:szCs w:val="18"/>
              </w:rPr>
              <w:br/>
            </w:r>
          </w:p>
          <w:p w:rsidR="00BE0690" w:rsidRPr="0063023C" w:rsidRDefault="00BE0690" w:rsidP="001A72C9">
            <w:pPr>
              <w:spacing w:after="0" w:line="240" w:lineRule="auto"/>
              <w:rPr>
                <w:sz w:val="18"/>
                <w:szCs w:val="18"/>
                <w:u w:val="single"/>
              </w:rPr>
            </w:pPr>
            <w:r w:rsidRPr="0063023C">
              <w:rPr>
                <w:b/>
                <w:i/>
                <w:sz w:val="18"/>
                <w:szCs w:val="18"/>
                <w:u w:val="single"/>
              </w:rPr>
              <w:t>Diverging Diamond Interchanges</w:t>
            </w:r>
            <w:r w:rsidR="00D156F1">
              <w:rPr>
                <w:b/>
                <w:i/>
                <w:sz w:val="18"/>
                <w:szCs w:val="18"/>
                <w:u w:val="single"/>
              </w:rPr>
              <w:t xml:space="preserve"> (DDI)</w:t>
            </w:r>
            <w:r w:rsidRPr="0063023C">
              <w:rPr>
                <w:b/>
                <w:i/>
                <w:sz w:val="18"/>
                <w:szCs w:val="18"/>
                <w:u w:val="single"/>
              </w:rPr>
              <w:t xml:space="preserve"> in Minnesota  (60 min)</w:t>
            </w:r>
          </w:p>
          <w:p w:rsidR="00BE0690" w:rsidRPr="001D0690" w:rsidRDefault="00BE0690" w:rsidP="00D5239A">
            <w:pPr>
              <w:spacing w:after="0" w:line="240" w:lineRule="auto"/>
              <w:rPr>
                <w:b/>
                <w:bCs/>
                <w:sz w:val="18"/>
                <w:szCs w:val="18"/>
              </w:rPr>
            </w:pPr>
            <w:r w:rsidRPr="001D0690">
              <w:rPr>
                <w:b/>
                <w:bCs/>
                <w:sz w:val="18"/>
                <w:szCs w:val="18"/>
              </w:rPr>
              <w:t xml:space="preserve">Speakers: </w:t>
            </w:r>
          </w:p>
          <w:p w:rsidR="0063023C" w:rsidRDefault="001A5402" w:rsidP="00D5239A">
            <w:pPr>
              <w:spacing w:after="0" w:line="240" w:lineRule="auto"/>
              <w:rPr>
                <w:bCs/>
                <w:sz w:val="18"/>
                <w:szCs w:val="18"/>
              </w:rPr>
            </w:pPr>
            <w:hyperlink r:id="rId24" w:history="1">
              <w:r w:rsidR="0063023C" w:rsidRPr="001A5402">
                <w:rPr>
                  <w:rStyle w:val="Hyperlink"/>
                  <w:bCs/>
                  <w:sz w:val="18"/>
                  <w:szCs w:val="18"/>
                </w:rPr>
                <w:t xml:space="preserve">Darwin </w:t>
              </w:r>
              <w:proofErr w:type="spellStart"/>
              <w:r w:rsidR="0063023C" w:rsidRPr="001A5402">
                <w:rPr>
                  <w:rStyle w:val="Hyperlink"/>
                  <w:bCs/>
                  <w:sz w:val="18"/>
                  <w:szCs w:val="18"/>
                </w:rPr>
                <w:t>Yasis</w:t>
              </w:r>
              <w:proofErr w:type="spellEnd"/>
              <w:r w:rsidR="0063023C" w:rsidRPr="001A5402">
                <w:rPr>
                  <w:rStyle w:val="Hyperlink"/>
                  <w:bCs/>
                  <w:sz w:val="18"/>
                  <w:szCs w:val="18"/>
                </w:rPr>
                <w:t xml:space="preserve">, </w:t>
              </w:r>
              <w:proofErr w:type="spellStart"/>
              <w:r w:rsidR="0063023C" w:rsidRPr="001A5402">
                <w:rPr>
                  <w:rStyle w:val="Hyperlink"/>
                  <w:bCs/>
                  <w:sz w:val="18"/>
                  <w:szCs w:val="18"/>
                </w:rPr>
                <w:t>Mn</w:t>
              </w:r>
              <w:proofErr w:type="spellEnd"/>
              <w:r w:rsidR="0063023C" w:rsidRPr="001A5402">
                <w:rPr>
                  <w:rStyle w:val="Hyperlink"/>
                  <w:bCs/>
                  <w:sz w:val="18"/>
                  <w:szCs w:val="18"/>
                </w:rPr>
                <w:t>/DOT</w:t>
              </w:r>
            </w:hyperlink>
          </w:p>
          <w:p w:rsidR="00BE0690" w:rsidRPr="0063023C" w:rsidRDefault="001A5402" w:rsidP="00D5239A">
            <w:pPr>
              <w:spacing w:after="0" w:line="240" w:lineRule="auto"/>
              <w:rPr>
                <w:bCs/>
                <w:sz w:val="18"/>
                <w:szCs w:val="18"/>
              </w:rPr>
            </w:pPr>
            <w:hyperlink r:id="rId25" w:history="1">
              <w:r w:rsidR="00BE0690" w:rsidRPr="001A5402">
                <w:rPr>
                  <w:rStyle w:val="Hyperlink"/>
                  <w:bCs/>
                  <w:sz w:val="18"/>
                  <w:szCs w:val="18"/>
                </w:rPr>
                <w:t>Claudia Dumont</w:t>
              </w:r>
              <w:r w:rsidR="0063023C" w:rsidRPr="001A5402">
                <w:rPr>
                  <w:rStyle w:val="Hyperlink"/>
                  <w:bCs/>
                  <w:sz w:val="18"/>
                  <w:szCs w:val="18"/>
                </w:rPr>
                <w:t xml:space="preserve">, </w:t>
              </w:r>
              <w:proofErr w:type="spellStart"/>
              <w:r w:rsidR="0063023C" w:rsidRPr="001A5402">
                <w:rPr>
                  <w:rStyle w:val="Hyperlink"/>
                  <w:bCs/>
                  <w:sz w:val="18"/>
                  <w:szCs w:val="18"/>
                </w:rPr>
                <w:t>Mn</w:t>
              </w:r>
              <w:proofErr w:type="spellEnd"/>
              <w:r w:rsidR="0063023C" w:rsidRPr="001A5402">
                <w:rPr>
                  <w:rStyle w:val="Hyperlink"/>
                  <w:bCs/>
                  <w:sz w:val="18"/>
                  <w:szCs w:val="18"/>
                </w:rPr>
                <w:t>/DOT</w:t>
              </w:r>
            </w:hyperlink>
          </w:p>
          <w:p w:rsidR="00BE0690" w:rsidRPr="0063023C" w:rsidRDefault="00BE0690" w:rsidP="00D5239A">
            <w:pPr>
              <w:spacing w:after="0" w:line="240" w:lineRule="auto"/>
              <w:rPr>
                <w:bCs/>
                <w:sz w:val="18"/>
                <w:szCs w:val="18"/>
              </w:rPr>
            </w:pPr>
          </w:p>
          <w:p w:rsidR="00BE0690" w:rsidRPr="001D0690" w:rsidRDefault="00BE0690" w:rsidP="00B930F2">
            <w:pPr>
              <w:spacing w:after="0" w:line="240" w:lineRule="auto"/>
              <w:rPr>
                <w:b/>
                <w:sz w:val="18"/>
                <w:szCs w:val="18"/>
              </w:rPr>
            </w:pPr>
            <w:r w:rsidRPr="00514B4C">
              <w:rPr>
                <w:b/>
                <w:sz w:val="18"/>
                <w:szCs w:val="18"/>
              </w:rPr>
              <w:t>Description:</w:t>
            </w:r>
          </w:p>
          <w:p w:rsidR="00B80D26" w:rsidRDefault="00510A22" w:rsidP="00510A22">
            <w:pPr>
              <w:rPr>
                <w:sz w:val="18"/>
                <w:szCs w:val="18"/>
              </w:rPr>
            </w:pPr>
            <w:r w:rsidRPr="00510A22">
              <w:rPr>
                <w:sz w:val="18"/>
                <w:szCs w:val="18"/>
              </w:rPr>
              <w:t>A sneak peek at the development of an unconventional interchange configuration design</w:t>
            </w:r>
            <w:r>
              <w:rPr>
                <w:sz w:val="18"/>
                <w:szCs w:val="18"/>
              </w:rPr>
              <w:t xml:space="preserve">. </w:t>
            </w:r>
            <w:r w:rsidRPr="00510A22">
              <w:rPr>
                <w:sz w:val="18"/>
                <w:szCs w:val="18"/>
              </w:rPr>
              <w:t xml:space="preserve"> It seeks to be an alternative solution to the growing congestion problems in metropolitan areas. Discussion will include general design approach, geometric elements, traffic operations, as well as its advantages and disadvantages.</w:t>
            </w:r>
          </w:p>
          <w:p w:rsidR="00BE0690" w:rsidRPr="0063023C" w:rsidRDefault="00D156F1" w:rsidP="001A72C9">
            <w:pPr>
              <w:spacing w:after="0" w:line="240" w:lineRule="auto"/>
              <w:rPr>
                <w:sz w:val="18"/>
                <w:szCs w:val="18"/>
              </w:rPr>
            </w:pPr>
            <w:r w:rsidRPr="00D156F1">
              <w:rPr>
                <w:sz w:val="18"/>
                <w:szCs w:val="18"/>
              </w:rPr>
              <w:t>Mn/DOT District 3 will construct a</w:t>
            </w:r>
            <w:r>
              <w:rPr>
                <w:sz w:val="18"/>
                <w:szCs w:val="18"/>
              </w:rPr>
              <w:t xml:space="preserve"> </w:t>
            </w:r>
            <w:r w:rsidRPr="00D156F1">
              <w:rPr>
                <w:sz w:val="18"/>
                <w:szCs w:val="18"/>
              </w:rPr>
              <w:t>DDI to replace a signalized intersection in a densel</w:t>
            </w:r>
            <w:r>
              <w:rPr>
                <w:sz w:val="18"/>
                <w:szCs w:val="18"/>
              </w:rPr>
              <w:t>y developing area in Sartell &amp;</w:t>
            </w:r>
            <w:r w:rsidRPr="00D156F1">
              <w:rPr>
                <w:sz w:val="18"/>
                <w:szCs w:val="18"/>
              </w:rPr>
              <w:t xml:space="preserve"> St. Cloud. The DDI configuration was selected due to its ability to move more vehicles with fewer lanes, providing a cost effective alternative to other interchange designs.</w:t>
            </w:r>
          </w:p>
        </w:tc>
        <w:tc>
          <w:tcPr>
            <w:tcW w:w="2970" w:type="dxa"/>
          </w:tcPr>
          <w:p w:rsidR="006669F9" w:rsidRPr="0063023C" w:rsidRDefault="006669F9" w:rsidP="006669F9">
            <w:pPr>
              <w:spacing w:after="0" w:line="240" w:lineRule="auto"/>
              <w:rPr>
                <w:sz w:val="18"/>
                <w:szCs w:val="18"/>
              </w:rPr>
            </w:pPr>
            <w:r w:rsidRPr="0063023C">
              <w:rPr>
                <w:sz w:val="18"/>
                <w:szCs w:val="18"/>
              </w:rPr>
              <w:t xml:space="preserve">Moderator: </w:t>
            </w:r>
            <w:r>
              <w:rPr>
                <w:sz w:val="18"/>
                <w:szCs w:val="18"/>
              </w:rPr>
              <w:t>Laurie Johnson, HTPO</w:t>
            </w:r>
          </w:p>
          <w:p w:rsidR="00BE0690" w:rsidRPr="0063023C" w:rsidRDefault="00BE0690" w:rsidP="001A72C9">
            <w:pPr>
              <w:spacing w:after="0" w:line="240" w:lineRule="auto"/>
              <w:rPr>
                <w:b/>
                <w:i/>
                <w:sz w:val="18"/>
                <w:szCs w:val="18"/>
              </w:rPr>
            </w:pPr>
          </w:p>
          <w:p w:rsidR="00BE0690" w:rsidRPr="0063023C" w:rsidRDefault="001A5402" w:rsidP="001A72C9">
            <w:pPr>
              <w:spacing w:after="0" w:line="240" w:lineRule="auto"/>
              <w:rPr>
                <w:sz w:val="18"/>
                <w:szCs w:val="18"/>
                <w:u w:val="single"/>
              </w:rPr>
            </w:pPr>
            <w:hyperlink r:id="rId26" w:history="1">
              <w:r w:rsidR="00BE0690" w:rsidRPr="001A5402">
                <w:rPr>
                  <w:rStyle w:val="Hyperlink"/>
                  <w:b/>
                  <w:i/>
                  <w:sz w:val="18"/>
                  <w:szCs w:val="18"/>
                </w:rPr>
                <w:t>Mississippi</w:t>
              </w:r>
              <w:r w:rsidR="007D26CF" w:rsidRPr="001A5402">
                <w:rPr>
                  <w:rStyle w:val="Hyperlink"/>
                  <w:b/>
                  <w:i/>
                  <w:sz w:val="18"/>
                  <w:szCs w:val="18"/>
                </w:rPr>
                <w:t xml:space="preserve"> River Trail Bikeway Project (45</w:t>
              </w:r>
              <w:r w:rsidR="00BE0690" w:rsidRPr="001A5402">
                <w:rPr>
                  <w:rStyle w:val="Hyperlink"/>
                  <w:b/>
                  <w:i/>
                  <w:sz w:val="18"/>
                  <w:szCs w:val="18"/>
                </w:rPr>
                <w:t xml:space="preserve"> min)</w:t>
              </w:r>
            </w:hyperlink>
          </w:p>
          <w:p w:rsidR="00BE0690" w:rsidRPr="001D0690" w:rsidRDefault="001D0690" w:rsidP="00D5239A">
            <w:pPr>
              <w:spacing w:after="0" w:line="240" w:lineRule="auto"/>
              <w:rPr>
                <w:b/>
                <w:bCs/>
                <w:sz w:val="18"/>
                <w:szCs w:val="18"/>
              </w:rPr>
            </w:pPr>
            <w:r>
              <w:rPr>
                <w:b/>
                <w:bCs/>
                <w:sz w:val="18"/>
                <w:szCs w:val="18"/>
              </w:rPr>
              <w:t>Speaker</w:t>
            </w:r>
            <w:r w:rsidR="00BE0690" w:rsidRPr="001D0690">
              <w:rPr>
                <w:b/>
                <w:bCs/>
                <w:sz w:val="18"/>
                <w:szCs w:val="18"/>
              </w:rPr>
              <w:t>:</w:t>
            </w:r>
          </w:p>
          <w:p w:rsidR="00BE0690" w:rsidRPr="0063023C" w:rsidRDefault="00BE0690" w:rsidP="00B930F2">
            <w:pPr>
              <w:spacing w:after="0" w:line="240" w:lineRule="auto"/>
              <w:rPr>
                <w:sz w:val="18"/>
                <w:szCs w:val="18"/>
              </w:rPr>
            </w:pPr>
            <w:r w:rsidRPr="0063023C">
              <w:rPr>
                <w:sz w:val="18"/>
                <w:szCs w:val="18"/>
              </w:rPr>
              <w:t>Elizabeth Walton</w:t>
            </w:r>
            <w:r w:rsidR="008D4B5F">
              <w:rPr>
                <w:sz w:val="18"/>
                <w:szCs w:val="18"/>
              </w:rPr>
              <w:t>, Mn/DOT</w:t>
            </w:r>
          </w:p>
          <w:p w:rsidR="00BE0690" w:rsidRPr="0063023C" w:rsidRDefault="00BE0690" w:rsidP="00B930F2">
            <w:pPr>
              <w:spacing w:after="0" w:line="240" w:lineRule="auto"/>
              <w:rPr>
                <w:sz w:val="18"/>
                <w:szCs w:val="18"/>
              </w:rPr>
            </w:pPr>
          </w:p>
          <w:p w:rsidR="00BE0690" w:rsidRPr="001D0690" w:rsidRDefault="00BE0690" w:rsidP="000A708A">
            <w:pPr>
              <w:spacing w:after="0" w:line="240" w:lineRule="auto"/>
              <w:rPr>
                <w:b/>
                <w:sz w:val="18"/>
                <w:szCs w:val="18"/>
              </w:rPr>
            </w:pPr>
            <w:r w:rsidRPr="001D0690">
              <w:rPr>
                <w:b/>
                <w:sz w:val="18"/>
                <w:szCs w:val="18"/>
              </w:rPr>
              <w:t>Description:</w:t>
            </w:r>
          </w:p>
          <w:p w:rsidR="00822226" w:rsidRPr="00822226" w:rsidRDefault="00822226" w:rsidP="00822226">
            <w:pPr>
              <w:spacing w:after="0" w:line="240" w:lineRule="auto"/>
              <w:rPr>
                <w:bCs/>
                <w:sz w:val="18"/>
                <w:szCs w:val="18"/>
              </w:rPr>
            </w:pPr>
            <w:r w:rsidRPr="00822226">
              <w:rPr>
                <w:bCs/>
                <w:sz w:val="18"/>
                <w:szCs w:val="18"/>
              </w:rPr>
              <w:t>Minnesota’s bicycle route along the Mississippi River on low-volume paved roads and segments of scenic, state and regional trails.  Learn about the route and its economic, health, &amp; environmental benefits, as well as past &amp; future consultant involvement.</w:t>
            </w:r>
          </w:p>
          <w:p w:rsidR="00BE0690" w:rsidRPr="0063023C" w:rsidRDefault="00BE0690" w:rsidP="001A72C9">
            <w:pPr>
              <w:spacing w:after="0" w:line="240" w:lineRule="auto"/>
              <w:rPr>
                <w:b/>
                <w:i/>
                <w:sz w:val="18"/>
                <w:szCs w:val="18"/>
              </w:rPr>
            </w:pPr>
          </w:p>
          <w:p w:rsidR="00BE0690" w:rsidRPr="0063023C" w:rsidRDefault="001A5402" w:rsidP="001A72C9">
            <w:pPr>
              <w:spacing w:after="0" w:line="240" w:lineRule="auto"/>
              <w:rPr>
                <w:b/>
                <w:i/>
                <w:sz w:val="18"/>
                <w:szCs w:val="18"/>
                <w:u w:val="single"/>
              </w:rPr>
            </w:pPr>
            <w:hyperlink r:id="rId27" w:history="1">
              <w:r w:rsidR="00BE0690" w:rsidRPr="001A5402">
                <w:rPr>
                  <w:rStyle w:val="Hyperlink"/>
                  <w:b/>
                  <w:i/>
                  <w:sz w:val="18"/>
                  <w:szCs w:val="18"/>
                </w:rPr>
                <w:t xml:space="preserve">Updates in Bus Rapid Transit </w:t>
              </w:r>
              <w:r w:rsidR="00A62663" w:rsidRPr="001A5402">
                <w:rPr>
                  <w:rStyle w:val="Hyperlink"/>
                  <w:b/>
                  <w:i/>
                  <w:sz w:val="18"/>
                  <w:szCs w:val="18"/>
                </w:rPr>
                <w:t>(BRT)</w:t>
              </w:r>
              <w:r w:rsidR="007D26CF" w:rsidRPr="001A5402">
                <w:rPr>
                  <w:rStyle w:val="Hyperlink"/>
                  <w:b/>
                  <w:i/>
                  <w:sz w:val="18"/>
                  <w:szCs w:val="18"/>
                </w:rPr>
                <w:t>Operations (45</w:t>
              </w:r>
              <w:r w:rsidR="00BE0690" w:rsidRPr="001A5402">
                <w:rPr>
                  <w:rStyle w:val="Hyperlink"/>
                  <w:b/>
                  <w:i/>
                  <w:sz w:val="18"/>
                  <w:szCs w:val="18"/>
                </w:rPr>
                <w:t xml:space="preserve"> min)</w:t>
              </w:r>
            </w:hyperlink>
          </w:p>
          <w:p w:rsidR="00BE0690" w:rsidRPr="001D0690" w:rsidRDefault="00BE0690" w:rsidP="00D5239A">
            <w:pPr>
              <w:spacing w:after="0" w:line="240" w:lineRule="auto"/>
              <w:rPr>
                <w:b/>
                <w:bCs/>
                <w:sz w:val="18"/>
                <w:szCs w:val="18"/>
              </w:rPr>
            </w:pPr>
            <w:r w:rsidRPr="00304ED8">
              <w:rPr>
                <w:b/>
                <w:bCs/>
                <w:sz w:val="18"/>
                <w:szCs w:val="18"/>
              </w:rPr>
              <w:t>Speakers:</w:t>
            </w:r>
          </w:p>
          <w:p w:rsidR="00BE0690" w:rsidRDefault="00A62663" w:rsidP="001A72C9">
            <w:pPr>
              <w:spacing w:after="0" w:line="240" w:lineRule="auto"/>
              <w:rPr>
                <w:sz w:val="18"/>
                <w:szCs w:val="18"/>
              </w:rPr>
            </w:pPr>
            <w:r>
              <w:rPr>
                <w:sz w:val="18"/>
                <w:szCs w:val="18"/>
              </w:rPr>
              <w:t>Charles Carlson, Metro Transit</w:t>
            </w:r>
          </w:p>
          <w:p w:rsidR="00A62663" w:rsidRPr="0063023C" w:rsidRDefault="00304ED8" w:rsidP="001A72C9">
            <w:pPr>
              <w:spacing w:after="0" w:line="240" w:lineRule="auto"/>
              <w:rPr>
                <w:sz w:val="18"/>
                <w:szCs w:val="18"/>
              </w:rPr>
            </w:pPr>
            <w:r>
              <w:rPr>
                <w:sz w:val="18"/>
                <w:szCs w:val="18"/>
              </w:rPr>
              <w:t>Cole Hiniker, Metropolitan Council</w:t>
            </w:r>
          </w:p>
          <w:p w:rsidR="00BE0690" w:rsidRPr="0063023C" w:rsidRDefault="00BE0690" w:rsidP="001A72C9">
            <w:pPr>
              <w:spacing w:after="0" w:line="240" w:lineRule="auto"/>
              <w:rPr>
                <w:sz w:val="18"/>
                <w:szCs w:val="18"/>
              </w:rPr>
            </w:pPr>
          </w:p>
          <w:p w:rsidR="00BE0690" w:rsidRPr="001D0690" w:rsidRDefault="00BE0690" w:rsidP="00B930F2">
            <w:pPr>
              <w:spacing w:after="0" w:line="240" w:lineRule="auto"/>
              <w:rPr>
                <w:b/>
                <w:sz w:val="18"/>
                <w:szCs w:val="18"/>
              </w:rPr>
            </w:pPr>
            <w:r w:rsidRPr="00A62663">
              <w:rPr>
                <w:b/>
                <w:sz w:val="18"/>
                <w:szCs w:val="18"/>
              </w:rPr>
              <w:t>Description:</w:t>
            </w:r>
          </w:p>
          <w:p w:rsidR="00BE0690" w:rsidRPr="0063023C" w:rsidRDefault="00A62663" w:rsidP="00A62663">
            <w:pPr>
              <w:rPr>
                <w:sz w:val="18"/>
                <w:szCs w:val="18"/>
              </w:rPr>
            </w:pPr>
            <w:r w:rsidRPr="00A62663">
              <w:rPr>
                <w:sz w:val="18"/>
                <w:szCs w:val="18"/>
              </w:rPr>
              <w:t>Information on recent developments for BRT operations across the Twin Cities metro.  Includes Metro Transit’s updates on the I-35W corridor and the recently opened I-35W &amp; 46th Street Transit Station and an overview of Metropolitan Council’s “Transitway</w:t>
            </w:r>
            <w:r>
              <w:t xml:space="preserve"> </w:t>
            </w:r>
            <w:r>
              <w:rPr>
                <w:sz w:val="18"/>
                <w:szCs w:val="18"/>
              </w:rPr>
              <w:t xml:space="preserve">Guidelines” project. </w:t>
            </w:r>
          </w:p>
        </w:tc>
      </w:tr>
      <w:tr w:rsidR="00BE0690" w:rsidRPr="0063023C" w:rsidTr="00B34283">
        <w:trPr>
          <w:trHeight w:val="215"/>
        </w:trPr>
        <w:tc>
          <w:tcPr>
            <w:tcW w:w="1530" w:type="dxa"/>
            <w:shd w:val="clear" w:color="auto" w:fill="auto"/>
          </w:tcPr>
          <w:p w:rsidR="00BE0690" w:rsidRPr="0063023C" w:rsidRDefault="00BE0690" w:rsidP="001A72C9">
            <w:pPr>
              <w:spacing w:after="0" w:line="240" w:lineRule="auto"/>
              <w:rPr>
                <w:sz w:val="18"/>
                <w:szCs w:val="18"/>
              </w:rPr>
            </w:pPr>
            <w:r w:rsidRPr="0063023C">
              <w:rPr>
                <w:sz w:val="18"/>
                <w:szCs w:val="18"/>
              </w:rPr>
              <w:t>3:00 – 4:00</w:t>
            </w:r>
          </w:p>
        </w:tc>
        <w:tc>
          <w:tcPr>
            <w:tcW w:w="9180" w:type="dxa"/>
            <w:gridSpan w:val="3"/>
          </w:tcPr>
          <w:p w:rsidR="00BE0690" w:rsidRPr="0063023C" w:rsidRDefault="00BE0690" w:rsidP="00BD5FE2">
            <w:pPr>
              <w:spacing w:after="0" w:line="240" w:lineRule="auto"/>
              <w:rPr>
                <w:sz w:val="18"/>
                <w:szCs w:val="18"/>
              </w:rPr>
            </w:pPr>
            <w:r w:rsidRPr="0063023C">
              <w:rPr>
                <w:b/>
                <w:i/>
                <w:sz w:val="18"/>
                <w:szCs w:val="18"/>
              </w:rPr>
              <w:t>Closing Session: Informati</w:t>
            </w:r>
            <w:r w:rsidR="00282FBE">
              <w:rPr>
                <w:b/>
                <w:i/>
                <w:sz w:val="18"/>
                <w:szCs w:val="18"/>
              </w:rPr>
              <w:t>onal Open House and Refreshments -</w:t>
            </w:r>
            <w:r w:rsidRPr="0063023C">
              <w:rPr>
                <w:sz w:val="18"/>
                <w:szCs w:val="18"/>
              </w:rPr>
              <w:t xml:space="preserve"> This session will provide an open house format for the review of additional information provided at tables, on poster boards, or simply through networking with your peers.  Refreshments available.</w:t>
            </w:r>
          </w:p>
          <w:p w:rsidR="00BE0690" w:rsidRPr="0063023C" w:rsidRDefault="00BE0690" w:rsidP="0065729F">
            <w:pPr>
              <w:spacing w:after="0" w:line="240" w:lineRule="auto"/>
              <w:rPr>
                <w:b/>
                <w:i/>
                <w:sz w:val="18"/>
                <w:szCs w:val="18"/>
              </w:rPr>
            </w:pPr>
            <w:r w:rsidRPr="00867CC4">
              <w:rPr>
                <w:b/>
                <w:i/>
                <w:sz w:val="18"/>
                <w:szCs w:val="18"/>
              </w:rPr>
              <w:t>Mn/DOT Online Customer Community</w:t>
            </w:r>
            <w:r w:rsidR="0065729F" w:rsidRPr="00867CC4">
              <w:rPr>
                <w:b/>
                <w:i/>
                <w:sz w:val="18"/>
                <w:szCs w:val="18"/>
              </w:rPr>
              <w:t xml:space="preserve">                                                                         </w:t>
            </w:r>
            <w:r w:rsidR="000B7FAA">
              <w:rPr>
                <w:b/>
                <w:i/>
                <w:sz w:val="18"/>
                <w:szCs w:val="18"/>
              </w:rPr>
              <w:t>MSES</w:t>
            </w:r>
          </w:p>
          <w:p w:rsidR="0065729F" w:rsidRPr="0063023C" w:rsidRDefault="00BE0690" w:rsidP="0065729F">
            <w:pPr>
              <w:spacing w:after="0" w:line="240" w:lineRule="auto"/>
              <w:rPr>
                <w:bCs/>
                <w:sz w:val="18"/>
                <w:szCs w:val="18"/>
              </w:rPr>
            </w:pPr>
            <w:r w:rsidRPr="0063023C">
              <w:rPr>
                <w:b/>
                <w:i/>
                <w:sz w:val="18"/>
                <w:szCs w:val="18"/>
              </w:rPr>
              <w:t>Mn/DOT Library</w:t>
            </w:r>
            <w:r w:rsidR="0065729F" w:rsidRPr="0063023C">
              <w:rPr>
                <w:b/>
                <w:i/>
                <w:sz w:val="18"/>
                <w:szCs w:val="18"/>
              </w:rPr>
              <w:t xml:space="preserve">                                                                                                                Multimodal Vision – Minnesota Go</w:t>
            </w:r>
          </w:p>
          <w:p w:rsidR="00BE0690" w:rsidRPr="0063023C" w:rsidRDefault="00BE0690" w:rsidP="0065729F">
            <w:pPr>
              <w:spacing w:after="0" w:line="240" w:lineRule="auto"/>
              <w:rPr>
                <w:b/>
                <w:i/>
                <w:sz w:val="18"/>
                <w:szCs w:val="18"/>
              </w:rPr>
            </w:pPr>
            <w:r w:rsidRPr="0063023C">
              <w:rPr>
                <w:b/>
                <w:i/>
                <w:sz w:val="18"/>
                <w:szCs w:val="18"/>
              </w:rPr>
              <w:t>Mn/DOT Major Project</w:t>
            </w:r>
            <w:r w:rsidR="009905BC">
              <w:rPr>
                <w:b/>
                <w:i/>
                <w:sz w:val="18"/>
                <w:szCs w:val="18"/>
              </w:rPr>
              <w:t>s</w:t>
            </w:r>
            <w:r w:rsidRPr="0063023C">
              <w:rPr>
                <w:b/>
                <w:i/>
                <w:sz w:val="18"/>
                <w:szCs w:val="18"/>
              </w:rPr>
              <w:t xml:space="preserve"> Flagship</w:t>
            </w:r>
            <w:r w:rsidR="0065729F" w:rsidRPr="0063023C">
              <w:rPr>
                <w:b/>
                <w:i/>
                <w:sz w:val="18"/>
                <w:szCs w:val="18"/>
              </w:rPr>
              <w:t xml:space="preserve">                                                   </w:t>
            </w:r>
            <w:r w:rsidR="009905BC">
              <w:rPr>
                <w:b/>
                <w:i/>
                <w:sz w:val="18"/>
                <w:szCs w:val="18"/>
              </w:rPr>
              <w:t xml:space="preserve">                               </w:t>
            </w:r>
            <w:r w:rsidR="0065729F" w:rsidRPr="0063023C">
              <w:rPr>
                <w:b/>
                <w:i/>
                <w:sz w:val="18"/>
                <w:szCs w:val="18"/>
              </w:rPr>
              <w:t>ACEC/MN</w:t>
            </w:r>
          </w:p>
          <w:p w:rsidR="00BE0690" w:rsidRPr="0063023C" w:rsidRDefault="00BE0690" w:rsidP="0065729F">
            <w:pPr>
              <w:spacing w:after="0" w:line="240" w:lineRule="auto"/>
              <w:rPr>
                <w:b/>
                <w:i/>
                <w:sz w:val="18"/>
                <w:szCs w:val="18"/>
              </w:rPr>
            </w:pPr>
            <w:r w:rsidRPr="0063023C">
              <w:rPr>
                <w:b/>
                <w:i/>
                <w:sz w:val="18"/>
                <w:szCs w:val="18"/>
              </w:rPr>
              <w:t>Mn/DOT &amp; Consultant Community Collaboration</w:t>
            </w:r>
            <w:r w:rsidR="0065729F" w:rsidRPr="0063023C">
              <w:rPr>
                <w:b/>
                <w:i/>
                <w:sz w:val="18"/>
                <w:szCs w:val="18"/>
              </w:rPr>
              <w:t xml:space="preserve">                       </w:t>
            </w:r>
            <w:r w:rsidR="009905BC">
              <w:rPr>
                <w:b/>
                <w:i/>
                <w:sz w:val="18"/>
                <w:szCs w:val="18"/>
              </w:rPr>
              <w:t xml:space="preserve">                             Mn</w:t>
            </w:r>
            <w:r w:rsidR="0065729F" w:rsidRPr="0063023C">
              <w:rPr>
                <w:b/>
                <w:i/>
                <w:sz w:val="18"/>
                <w:szCs w:val="18"/>
              </w:rPr>
              <w:t>PASS System Study</w:t>
            </w:r>
            <w:r w:rsidR="003A34FC">
              <w:rPr>
                <w:b/>
                <w:i/>
                <w:sz w:val="18"/>
                <w:szCs w:val="18"/>
              </w:rPr>
              <w:t xml:space="preserve"> 2</w:t>
            </w:r>
          </w:p>
          <w:p w:rsidR="00BE0690" w:rsidRPr="0063023C" w:rsidRDefault="00BE0690" w:rsidP="00282FBE">
            <w:pPr>
              <w:spacing w:after="0" w:line="240" w:lineRule="auto"/>
              <w:rPr>
                <w:bCs/>
                <w:sz w:val="18"/>
                <w:szCs w:val="18"/>
              </w:rPr>
            </w:pPr>
            <w:r w:rsidRPr="0063023C">
              <w:rPr>
                <w:b/>
                <w:i/>
                <w:sz w:val="18"/>
                <w:szCs w:val="18"/>
              </w:rPr>
              <w:t>DBE</w:t>
            </w:r>
            <w:r w:rsidR="009905BC">
              <w:rPr>
                <w:b/>
                <w:i/>
                <w:sz w:val="18"/>
                <w:szCs w:val="18"/>
              </w:rPr>
              <w:t xml:space="preserve"> Business </w:t>
            </w:r>
            <w:r w:rsidR="00867CC4">
              <w:rPr>
                <w:b/>
                <w:i/>
                <w:sz w:val="18"/>
                <w:szCs w:val="18"/>
              </w:rPr>
              <w:t xml:space="preserve">Development &amp; Workforce Programs                                  </w:t>
            </w:r>
          </w:p>
        </w:tc>
      </w:tr>
    </w:tbl>
    <w:p w:rsidR="005B5C81" w:rsidRPr="0063023C" w:rsidRDefault="005B5C81" w:rsidP="0065729F">
      <w:pPr>
        <w:spacing w:after="0" w:line="240" w:lineRule="auto"/>
        <w:rPr>
          <w:b/>
          <w:sz w:val="18"/>
          <w:szCs w:val="18"/>
        </w:rPr>
      </w:pPr>
    </w:p>
    <w:sectPr w:rsidR="005B5C81" w:rsidRPr="0063023C" w:rsidSect="00D0226F">
      <w:headerReference w:type="default" r:id="rId28"/>
      <w:pgSz w:w="12240" w:h="15840" w:code="1"/>
      <w:pgMar w:top="2250" w:right="1152" w:bottom="360" w:left="1152" w:header="45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3075" w:rsidRDefault="00243075" w:rsidP="00586EBF">
      <w:pPr>
        <w:spacing w:after="0" w:line="240" w:lineRule="auto"/>
      </w:pPr>
      <w:r>
        <w:separator/>
      </w:r>
    </w:p>
  </w:endnote>
  <w:endnote w:type="continuationSeparator" w:id="0">
    <w:p w:rsidR="00243075" w:rsidRDefault="00243075" w:rsidP="00586E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3075" w:rsidRDefault="00243075" w:rsidP="00586EBF">
      <w:pPr>
        <w:spacing w:after="0" w:line="240" w:lineRule="auto"/>
      </w:pPr>
      <w:r>
        <w:separator/>
      </w:r>
    </w:p>
  </w:footnote>
  <w:footnote w:type="continuationSeparator" w:id="0">
    <w:p w:rsidR="00243075" w:rsidRDefault="00243075" w:rsidP="00586EB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226F" w:rsidRDefault="00D0226F" w:rsidP="00D0226F">
    <w:pPr>
      <w:pStyle w:val="Header"/>
      <w:rPr>
        <w:sz w:val="28"/>
        <w:szCs w:val="28"/>
      </w:rPr>
    </w:pPr>
    <w:r>
      <w:rPr>
        <w:b/>
        <w:noProof/>
        <w:sz w:val="28"/>
        <w:szCs w:val="28"/>
      </w:rPr>
      <w:drawing>
        <wp:anchor distT="0" distB="0" distL="114300" distR="114300" simplePos="0" relativeHeight="251660288" behindDoc="1" locked="0" layoutInCell="1" allowOverlap="1">
          <wp:simplePos x="0" y="0"/>
          <wp:positionH relativeFrom="column">
            <wp:posOffset>5463540</wp:posOffset>
          </wp:positionH>
          <wp:positionV relativeFrom="paragraph">
            <wp:posOffset>41910</wp:posOffset>
          </wp:positionV>
          <wp:extent cx="1067435" cy="517525"/>
          <wp:effectExtent l="19050" t="0" r="0" b="0"/>
          <wp:wrapTight wrapText="bothSides">
            <wp:wrapPolygon edited="0">
              <wp:start x="-385" y="0"/>
              <wp:lineTo x="-385" y="20672"/>
              <wp:lineTo x="21587" y="20672"/>
              <wp:lineTo x="21587" y="0"/>
              <wp:lineTo x="-385" y="0"/>
            </wp:wrapPolygon>
          </wp:wrapTight>
          <wp:docPr id="1" name="Picture 1" descr="MN_logo_2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N_logo_2bb"/>
                  <pic:cNvPicPr>
                    <a:picLocks noChangeAspect="1" noChangeArrowheads="1"/>
                  </pic:cNvPicPr>
                </pic:nvPicPr>
                <pic:blipFill>
                  <a:blip r:embed="rId1"/>
                  <a:srcRect/>
                  <a:stretch>
                    <a:fillRect/>
                  </a:stretch>
                </pic:blipFill>
                <pic:spPr bwMode="auto">
                  <a:xfrm>
                    <a:off x="0" y="0"/>
                    <a:ext cx="1067435" cy="517525"/>
                  </a:xfrm>
                  <a:prstGeom prst="rect">
                    <a:avLst/>
                  </a:prstGeom>
                  <a:noFill/>
                </pic:spPr>
              </pic:pic>
            </a:graphicData>
          </a:graphic>
        </wp:anchor>
      </w:drawing>
    </w:r>
    <w:r w:rsidRPr="00D0226F">
      <w:rPr>
        <w:b/>
        <w:noProof/>
        <w:sz w:val="28"/>
        <w:szCs w:val="28"/>
      </w:rPr>
      <w:drawing>
        <wp:inline distT="0" distB="0" distL="0" distR="0">
          <wp:extent cx="722187" cy="750499"/>
          <wp:effectExtent l="19050" t="0" r="1713" b="0"/>
          <wp:docPr id="5" name="Picture 1" descr="10mndotlogo-color-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mndotlogo-color-transparent"/>
                  <pic:cNvPicPr>
                    <a:picLocks noChangeAspect="1" noChangeArrowheads="1"/>
                  </pic:cNvPicPr>
                </pic:nvPicPr>
                <pic:blipFill>
                  <a:blip r:embed="rId2">
                    <a:grayscl/>
                    <a:biLevel thresh="50000"/>
                  </a:blip>
                  <a:srcRect/>
                  <a:stretch>
                    <a:fillRect/>
                  </a:stretch>
                </pic:blipFill>
                <pic:spPr bwMode="auto">
                  <a:xfrm>
                    <a:off x="0" y="0"/>
                    <a:ext cx="723315" cy="751671"/>
                  </a:xfrm>
                  <a:prstGeom prst="rect">
                    <a:avLst/>
                  </a:prstGeom>
                  <a:noFill/>
                  <a:ln w="9525">
                    <a:noFill/>
                    <a:miter lim="800000"/>
                    <a:headEnd/>
                    <a:tailEnd/>
                  </a:ln>
                </pic:spPr>
              </pic:pic>
            </a:graphicData>
          </a:graphic>
        </wp:inline>
      </w:drawing>
    </w:r>
  </w:p>
  <w:p w:rsidR="007E195C" w:rsidRPr="00BA3EED" w:rsidRDefault="007E195C" w:rsidP="007E195C">
    <w:pPr>
      <w:pStyle w:val="Header"/>
      <w:jc w:val="center"/>
      <w:rPr>
        <w:b/>
        <w:sz w:val="28"/>
        <w:szCs w:val="28"/>
      </w:rPr>
    </w:pPr>
    <w:r w:rsidRPr="00BA3EED">
      <w:rPr>
        <w:b/>
        <w:sz w:val="28"/>
        <w:szCs w:val="28"/>
      </w:rPr>
      <w:t xml:space="preserve">Mn/DOT – ACEC/MN Annual </w:t>
    </w:r>
    <w:r w:rsidR="0095795D" w:rsidRPr="00BA3EED">
      <w:rPr>
        <w:b/>
        <w:sz w:val="28"/>
        <w:szCs w:val="28"/>
      </w:rPr>
      <w:t xml:space="preserve">Consultant </w:t>
    </w:r>
    <w:r w:rsidRPr="00BA3EED">
      <w:rPr>
        <w:b/>
        <w:sz w:val="28"/>
        <w:szCs w:val="28"/>
      </w:rPr>
      <w:t>Conference</w:t>
    </w:r>
  </w:p>
  <w:p w:rsidR="007E195C" w:rsidRPr="00BA3EED" w:rsidRDefault="00F16FF6" w:rsidP="007E195C">
    <w:pPr>
      <w:pStyle w:val="Header"/>
      <w:jc w:val="center"/>
      <w:rPr>
        <w:i/>
        <w:sz w:val="24"/>
        <w:szCs w:val="24"/>
      </w:rPr>
    </w:pPr>
    <w:r w:rsidRPr="00BA3EED">
      <w:rPr>
        <w:i/>
        <w:sz w:val="24"/>
        <w:szCs w:val="24"/>
      </w:rPr>
      <w:t>Partnering – Innovation – Multim</w:t>
    </w:r>
    <w:r w:rsidR="0095795D" w:rsidRPr="00BA3EED">
      <w:rPr>
        <w:i/>
        <w:sz w:val="24"/>
        <w:szCs w:val="24"/>
      </w:rPr>
      <w:t>odal</w:t>
    </w:r>
  </w:p>
  <w:p w:rsidR="007E195C" w:rsidRPr="00BA3EED" w:rsidRDefault="007E195C" w:rsidP="007E195C">
    <w:pPr>
      <w:pStyle w:val="Header"/>
      <w:jc w:val="center"/>
      <w:rPr>
        <w:sz w:val="24"/>
        <w:szCs w:val="24"/>
      </w:rPr>
    </w:pPr>
    <w:r w:rsidRPr="00BA3EED">
      <w:rPr>
        <w:sz w:val="24"/>
        <w:szCs w:val="24"/>
      </w:rPr>
      <w:t>March 1, 2011</w:t>
    </w:r>
  </w:p>
  <w:p w:rsidR="007E195C" w:rsidRPr="00BA3EED" w:rsidRDefault="007E195C" w:rsidP="007E195C">
    <w:pPr>
      <w:pStyle w:val="Header"/>
      <w:jc w:val="center"/>
      <w:rPr>
        <w:sz w:val="24"/>
        <w:szCs w:val="24"/>
      </w:rPr>
    </w:pPr>
    <w:r w:rsidRPr="00BA3EED">
      <w:rPr>
        <w:sz w:val="24"/>
        <w:szCs w:val="24"/>
      </w:rPr>
      <w:t>Earle Brown Heritage Center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122E0"/>
    <w:multiLevelType w:val="hybridMultilevel"/>
    <w:tmpl w:val="2CBA4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DD0A40"/>
    <w:multiLevelType w:val="hybridMultilevel"/>
    <w:tmpl w:val="531CC8B4"/>
    <w:lvl w:ilvl="0" w:tplc="1B7A875C">
      <w:numFmt w:val="bullet"/>
      <w:lvlText w:val="-"/>
      <w:lvlJc w:val="left"/>
      <w:pPr>
        <w:tabs>
          <w:tab w:val="num" w:pos="720"/>
        </w:tabs>
        <w:ind w:left="720" w:hanging="360"/>
      </w:pPr>
      <w:rPr>
        <w:rFonts w:ascii="Calibri" w:eastAsia="Times New Roman" w:hAnsi="Calibri"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
    <w:nsid w:val="2FA03E61"/>
    <w:multiLevelType w:val="hybridMultilevel"/>
    <w:tmpl w:val="FA52D8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23E7D39"/>
    <w:multiLevelType w:val="hybridMultilevel"/>
    <w:tmpl w:val="99AE5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8A0FCF"/>
    <w:multiLevelType w:val="hybridMultilevel"/>
    <w:tmpl w:val="89260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efaultTabStop w:val="720"/>
  <w:drawingGridHorizontalSpacing w:val="110"/>
  <w:displayHorizontalDrawingGridEvery w:val="2"/>
  <w:characterSpacingControl w:val="doNotCompress"/>
  <w:doNotValidateAgainstSchema/>
  <w:doNotDemarcateInvalidXml/>
  <w:hdrShapeDefaults>
    <o:shapedefaults v:ext="edit" spidmax="123905"/>
  </w:hdrShapeDefaults>
  <w:footnotePr>
    <w:footnote w:id="-1"/>
    <w:footnote w:id="0"/>
  </w:footnotePr>
  <w:endnotePr>
    <w:endnote w:id="-1"/>
    <w:endnote w:id="0"/>
  </w:endnotePr>
  <w:compat/>
  <w:rsids>
    <w:rsidRoot w:val="008A421A"/>
    <w:rsid w:val="000077DA"/>
    <w:rsid w:val="000101B6"/>
    <w:rsid w:val="0001778A"/>
    <w:rsid w:val="000223DF"/>
    <w:rsid w:val="000313A0"/>
    <w:rsid w:val="00052D36"/>
    <w:rsid w:val="0005762E"/>
    <w:rsid w:val="000606CF"/>
    <w:rsid w:val="00063F3F"/>
    <w:rsid w:val="00081E70"/>
    <w:rsid w:val="00084D40"/>
    <w:rsid w:val="0008765D"/>
    <w:rsid w:val="00095F24"/>
    <w:rsid w:val="000A1702"/>
    <w:rsid w:val="000A2140"/>
    <w:rsid w:val="000A708A"/>
    <w:rsid w:val="000B2B99"/>
    <w:rsid w:val="000B3495"/>
    <w:rsid w:val="000B7FAA"/>
    <w:rsid w:val="000C0133"/>
    <w:rsid w:val="000C22D3"/>
    <w:rsid w:val="000D061D"/>
    <w:rsid w:val="000D1784"/>
    <w:rsid w:val="000D2D21"/>
    <w:rsid w:val="000E5A18"/>
    <w:rsid w:val="000F7158"/>
    <w:rsid w:val="00100835"/>
    <w:rsid w:val="00111DFA"/>
    <w:rsid w:val="00112A1F"/>
    <w:rsid w:val="00113494"/>
    <w:rsid w:val="00116B23"/>
    <w:rsid w:val="00130AB8"/>
    <w:rsid w:val="00145190"/>
    <w:rsid w:val="0014671D"/>
    <w:rsid w:val="00146C39"/>
    <w:rsid w:val="00153C04"/>
    <w:rsid w:val="00153C20"/>
    <w:rsid w:val="00154AF4"/>
    <w:rsid w:val="00157D82"/>
    <w:rsid w:val="00167C43"/>
    <w:rsid w:val="0017439E"/>
    <w:rsid w:val="00181E7E"/>
    <w:rsid w:val="00186706"/>
    <w:rsid w:val="001868A8"/>
    <w:rsid w:val="001A114D"/>
    <w:rsid w:val="001A114E"/>
    <w:rsid w:val="001A2387"/>
    <w:rsid w:val="001A5402"/>
    <w:rsid w:val="001A61F6"/>
    <w:rsid w:val="001A72C9"/>
    <w:rsid w:val="001C0748"/>
    <w:rsid w:val="001C5BB1"/>
    <w:rsid w:val="001D0690"/>
    <w:rsid w:val="001D7DF0"/>
    <w:rsid w:val="001E309F"/>
    <w:rsid w:val="001E3D52"/>
    <w:rsid w:val="001E79A4"/>
    <w:rsid w:val="00207FEB"/>
    <w:rsid w:val="00211AED"/>
    <w:rsid w:val="00214360"/>
    <w:rsid w:val="002144A7"/>
    <w:rsid w:val="00243075"/>
    <w:rsid w:val="00262A7A"/>
    <w:rsid w:val="00277E98"/>
    <w:rsid w:val="00280371"/>
    <w:rsid w:val="00282FBE"/>
    <w:rsid w:val="00285E91"/>
    <w:rsid w:val="002865E4"/>
    <w:rsid w:val="0029174A"/>
    <w:rsid w:val="002976E8"/>
    <w:rsid w:val="002B0FA2"/>
    <w:rsid w:val="002B285C"/>
    <w:rsid w:val="002B6C88"/>
    <w:rsid w:val="002C3622"/>
    <w:rsid w:val="002C3B6C"/>
    <w:rsid w:val="002C67FA"/>
    <w:rsid w:val="002D58AA"/>
    <w:rsid w:val="002E0FEF"/>
    <w:rsid w:val="002F23D2"/>
    <w:rsid w:val="002F4FBE"/>
    <w:rsid w:val="00304ED8"/>
    <w:rsid w:val="00305B29"/>
    <w:rsid w:val="00306319"/>
    <w:rsid w:val="00315255"/>
    <w:rsid w:val="0032214C"/>
    <w:rsid w:val="003272DD"/>
    <w:rsid w:val="00335298"/>
    <w:rsid w:val="0035541B"/>
    <w:rsid w:val="00370262"/>
    <w:rsid w:val="003749EE"/>
    <w:rsid w:val="00396750"/>
    <w:rsid w:val="003A34FC"/>
    <w:rsid w:val="003B39E5"/>
    <w:rsid w:val="003B54FF"/>
    <w:rsid w:val="003C2EF6"/>
    <w:rsid w:val="003C5636"/>
    <w:rsid w:val="003C57E9"/>
    <w:rsid w:val="003D47F9"/>
    <w:rsid w:val="003E2A25"/>
    <w:rsid w:val="003F1739"/>
    <w:rsid w:val="00401921"/>
    <w:rsid w:val="0041330E"/>
    <w:rsid w:val="004237F8"/>
    <w:rsid w:val="00424E74"/>
    <w:rsid w:val="00430860"/>
    <w:rsid w:val="00437EB0"/>
    <w:rsid w:val="0044504B"/>
    <w:rsid w:val="00447CA6"/>
    <w:rsid w:val="00454266"/>
    <w:rsid w:val="004628B2"/>
    <w:rsid w:val="00464E57"/>
    <w:rsid w:val="004659DA"/>
    <w:rsid w:val="00465F33"/>
    <w:rsid w:val="00466DDF"/>
    <w:rsid w:val="004702D8"/>
    <w:rsid w:val="00482E1A"/>
    <w:rsid w:val="004A77F8"/>
    <w:rsid w:val="004B19A5"/>
    <w:rsid w:val="004B7935"/>
    <w:rsid w:val="004C007A"/>
    <w:rsid w:val="004D5426"/>
    <w:rsid w:val="004E2C2F"/>
    <w:rsid w:val="004E4116"/>
    <w:rsid w:val="004F46B5"/>
    <w:rsid w:val="004F4B38"/>
    <w:rsid w:val="00510A22"/>
    <w:rsid w:val="00514B4C"/>
    <w:rsid w:val="00525334"/>
    <w:rsid w:val="00536FCA"/>
    <w:rsid w:val="00543714"/>
    <w:rsid w:val="00550063"/>
    <w:rsid w:val="00552AAE"/>
    <w:rsid w:val="00560062"/>
    <w:rsid w:val="00563400"/>
    <w:rsid w:val="00563985"/>
    <w:rsid w:val="00566900"/>
    <w:rsid w:val="00567EC6"/>
    <w:rsid w:val="00573521"/>
    <w:rsid w:val="005860C2"/>
    <w:rsid w:val="00586EBF"/>
    <w:rsid w:val="005A0CCB"/>
    <w:rsid w:val="005B50B1"/>
    <w:rsid w:val="005B5C81"/>
    <w:rsid w:val="005C7C42"/>
    <w:rsid w:val="005D4796"/>
    <w:rsid w:val="005E2CF5"/>
    <w:rsid w:val="005E57E7"/>
    <w:rsid w:val="005E7FAB"/>
    <w:rsid w:val="005F06EF"/>
    <w:rsid w:val="005F6124"/>
    <w:rsid w:val="0062184F"/>
    <w:rsid w:val="006232E4"/>
    <w:rsid w:val="0063023C"/>
    <w:rsid w:val="00633EE5"/>
    <w:rsid w:val="00634EE5"/>
    <w:rsid w:val="00651D38"/>
    <w:rsid w:val="0065729F"/>
    <w:rsid w:val="0066330C"/>
    <w:rsid w:val="00664C51"/>
    <w:rsid w:val="006669F9"/>
    <w:rsid w:val="00683742"/>
    <w:rsid w:val="00684161"/>
    <w:rsid w:val="0069144F"/>
    <w:rsid w:val="00693EA8"/>
    <w:rsid w:val="006A7BC0"/>
    <w:rsid w:val="006B00A5"/>
    <w:rsid w:val="006D1D0C"/>
    <w:rsid w:val="006E7764"/>
    <w:rsid w:val="006E7F65"/>
    <w:rsid w:val="00700691"/>
    <w:rsid w:val="00702087"/>
    <w:rsid w:val="0070223C"/>
    <w:rsid w:val="0071251B"/>
    <w:rsid w:val="00713AE7"/>
    <w:rsid w:val="0071796B"/>
    <w:rsid w:val="00720FC5"/>
    <w:rsid w:val="0072423B"/>
    <w:rsid w:val="007250F8"/>
    <w:rsid w:val="00743531"/>
    <w:rsid w:val="007454F8"/>
    <w:rsid w:val="00752D10"/>
    <w:rsid w:val="0075531A"/>
    <w:rsid w:val="00755A18"/>
    <w:rsid w:val="00756644"/>
    <w:rsid w:val="007633CF"/>
    <w:rsid w:val="007730B7"/>
    <w:rsid w:val="00775520"/>
    <w:rsid w:val="007777A9"/>
    <w:rsid w:val="00796B11"/>
    <w:rsid w:val="00796D17"/>
    <w:rsid w:val="007A28BD"/>
    <w:rsid w:val="007B53FE"/>
    <w:rsid w:val="007C6394"/>
    <w:rsid w:val="007C6458"/>
    <w:rsid w:val="007D26CF"/>
    <w:rsid w:val="007D69A3"/>
    <w:rsid w:val="007E195C"/>
    <w:rsid w:val="007E7F46"/>
    <w:rsid w:val="00800C93"/>
    <w:rsid w:val="00804ED3"/>
    <w:rsid w:val="008066D4"/>
    <w:rsid w:val="00813191"/>
    <w:rsid w:val="00814D1B"/>
    <w:rsid w:val="0081553A"/>
    <w:rsid w:val="00820D19"/>
    <w:rsid w:val="00822226"/>
    <w:rsid w:val="00826E8E"/>
    <w:rsid w:val="00832BA5"/>
    <w:rsid w:val="00834A81"/>
    <w:rsid w:val="008354D5"/>
    <w:rsid w:val="0084372B"/>
    <w:rsid w:val="00855630"/>
    <w:rsid w:val="00866CE8"/>
    <w:rsid w:val="00867CC4"/>
    <w:rsid w:val="00876F99"/>
    <w:rsid w:val="00880104"/>
    <w:rsid w:val="00881629"/>
    <w:rsid w:val="008824A2"/>
    <w:rsid w:val="008924EF"/>
    <w:rsid w:val="0089299F"/>
    <w:rsid w:val="0089647C"/>
    <w:rsid w:val="008A1CA2"/>
    <w:rsid w:val="008A1FEA"/>
    <w:rsid w:val="008A421A"/>
    <w:rsid w:val="008A7FDA"/>
    <w:rsid w:val="008B3439"/>
    <w:rsid w:val="008D16A4"/>
    <w:rsid w:val="008D4B5F"/>
    <w:rsid w:val="008D5834"/>
    <w:rsid w:val="008E1AC6"/>
    <w:rsid w:val="008E3D07"/>
    <w:rsid w:val="008E547F"/>
    <w:rsid w:val="008E72E0"/>
    <w:rsid w:val="00907BBF"/>
    <w:rsid w:val="009208E4"/>
    <w:rsid w:val="0095015D"/>
    <w:rsid w:val="00950DE7"/>
    <w:rsid w:val="009516F2"/>
    <w:rsid w:val="00953CF5"/>
    <w:rsid w:val="00954368"/>
    <w:rsid w:val="0095795D"/>
    <w:rsid w:val="00960629"/>
    <w:rsid w:val="00973A8F"/>
    <w:rsid w:val="00976C64"/>
    <w:rsid w:val="00976E98"/>
    <w:rsid w:val="009905BC"/>
    <w:rsid w:val="009919F1"/>
    <w:rsid w:val="00995F39"/>
    <w:rsid w:val="009A0954"/>
    <w:rsid w:val="009C1644"/>
    <w:rsid w:val="009D3CAE"/>
    <w:rsid w:val="009D7E08"/>
    <w:rsid w:val="009F20DD"/>
    <w:rsid w:val="00A00E46"/>
    <w:rsid w:val="00A01043"/>
    <w:rsid w:val="00A06EEB"/>
    <w:rsid w:val="00A119ED"/>
    <w:rsid w:val="00A139F4"/>
    <w:rsid w:val="00A1417D"/>
    <w:rsid w:val="00A15FE6"/>
    <w:rsid w:val="00A20D28"/>
    <w:rsid w:val="00A358FC"/>
    <w:rsid w:val="00A62663"/>
    <w:rsid w:val="00A644DF"/>
    <w:rsid w:val="00A73A79"/>
    <w:rsid w:val="00A772EA"/>
    <w:rsid w:val="00A86803"/>
    <w:rsid w:val="00A9651D"/>
    <w:rsid w:val="00A96EA5"/>
    <w:rsid w:val="00AA5C0B"/>
    <w:rsid w:val="00AA6518"/>
    <w:rsid w:val="00AB24A5"/>
    <w:rsid w:val="00AB33B2"/>
    <w:rsid w:val="00AB3568"/>
    <w:rsid w:val="00AB3EF7"/>
    <w:rsid w:val="00AC7047"/>
    <w:rsid w:val="00AC779F"/>
    <w:rsid w:val="00AD2E99"/>
    <w:rsid w:val="00AD3024"/>
    <w:rsid w:val="00AD66C7"/>
    <w:rsid w:val="00AD6B8B"/>
    <w:rsid w:val="00AE31FC"/>
    <w:rsid w:val="00AF200A"/>
    <w:rsid w:val="00B07339"/>
    <w:rsid w:val="00B14E3B"/>
    <w:rsid w:val="00B1613C"/>
    <w:rsid w:val="00B34283"/>
    <w:rsid w:val="00B40C36"/>
    <w:rsid w:val="00B5020F"/>
    <w:rsid w:val="00B507C0"/>
    <w:rsid w:val="00B654AE"/>
    <w:rsid w:val="00B66E5A"/>
    <w:rsid w:val="00B80D26"/>
    <w:rsid w:val="00B8654A"/>
    <w:rsid w:val="00B92B15"/>
    <w:rsid w:val="00B930F2"/>
    <w:rsid w:val="00BA1E6A"/>
    <w:rsid w:val="00BA3EED"/>
    <w:rsid w:val="00BA5016"/>
    <w:rsid w:val="00BB0539"/>
    <w:rsid w:val="00BB3A17"/>
    <w:rsid w:val="00BB43C6"/>
    <w:rsid w:val="00BD017B"/>
    <w:rsid w:val="00BD5FE2"/>
    <w:rsid w:val="00BE0690"/>
    <w:rsid w:val="00BF3A1D"/>
    <w:rsid w:val="00BF712F"/>
    <w:rsid w:val="00C0067E"/>
    <w:rsid w:val="00C02B74"/>
    <w:rsid w:val="00C11902"/>
    <w:rsid w:val="00C13948"/>
    <w:rsid w:val="00C17A17"/>
    <w:rsid w:val="00C203B2"/>
    <w:rsid w:val="00C241DE"/>
    <w:rsid w:val="00C301F0"/>
    <w:rsid w:val="00C30401"/>
    <w:rsid w:val="00C35C3A"/>
    <w:rsid w:val="00C460AC"/>
    <w:rsid w:val="00C46251"/>
    <w:rsid w:val="00C505EB"/>
    <w:rsid w:val="00C85A04"/>
    <w:rsid w:val="00C8636B"/>
    <w:rsid w:val="00C95CFB"/>
    <w:rsid w:val="00C9693C"/>
    <w:rsid w:val="00CC4972"/>
    <w:rsid w:val="00CD58D1"/>
    <w:rsid w:val="00CD6680"/>
    <w:rsid w:val="00CE2742"/>
    <w:rsid w:val="00CF2AE5"/>
    <w:rsid w:val="00CF4A9A"/>
    <w:rsid w:val="00D0226F"/>
    <w:rsid w:val="00D02F40"/>
    <w:rsid w:val="00D1349B"/>
    <w:rsid w:val="00D156F1"/>
    <w:rsid w:val="00D16E90"/>
    <w:rsid w:val="00D2466B"/>
    <w:rsid w:val="00D32B0D"/>
    <w:rsid w:val="00D34871"/>
    <w:rsid w:val="00D358DB"/>
    <w:rsid w:val="00D401F7"/>
    <w:rsid w:val="00D43D50"/>
    <w:rsid w:val="00D5239A"/>
    <w:rsid w:val="00D52946"/>
    <w:rsid w:val="00D52F2E"/>
    <w:rsid w:val="00D6028F"/>
    <w:rsid w:val="00D64EF8"/>
    <w:rsid w:val="00D832FF"/>
    <w:rsid w:val="00D8386E"/>
    <w:rsid w:val="00D840CF"/>
    <w:rsid w:val="00D9135C"/>
    <w:rsid w:val="00DA138C"/>
    <w:rsid w:val="00DB6917"/>
    <w:rsid w:val="00DC279C"/>
    <w:rsid w:val="00DC3B30"/>
    <w:rsid w:val="00DD1549"/>
    <w:rsid w:val="00DD3510"/>
    <w:rsid w:val="00DD6DF1"/>
    <w:rsid w:val="00DE1EB1"/>
    <w:rsid w:val="00DE2AA8"/>
    <w:rsid w:val="00DE6CF9"/>
    <w:rsid w:val="00DE718D"/>
    <w:rsid w:val="00DF215F"/>
    <w:rsid w:val="00DF24B0"/>
    <w:rsid w:val="00DF7D95"/>
    <w:rsid w:val="00DF7FA9"/>
    <w:rsid w:val="00E02750"/>
    <w:rsid w:val="00E02B9F"/>
    <w:rsid w:val="00E04317"/>
    <w:rsid w:val="00E0798F"/>
    <w:rsid w:val="00E11766"/>
    <w:rsid w:val="00E145B3"/>
    <w:rsid w:val="00E21BFB"/>
    <w:rsid w:val="00E2712A"/>
    <w:rsid w:val="00E343F5"/>
    <w:rsid w:val="00E3737B"/>
    <w:rsid w:val="00E40269"/>
    <w:rsid w:val="00E41799"/>
    <w:rsid w:val="00E42581"/>
    <w:rsid w:val="00E43173"/>
    <w:rsid w:val="00E5089C"/>
    <w:rsid w:val="00E77797"/>
    <w:rsid w:val="00E81C84"/>
    <w:rsid w:val="00E84768"/>
    <w:rsid w:val="00E90E8A"/>
    <w:rsid w:val="00E92D37"/>
    <w:rsid w:val="00EC231D"/>
    <w:rsid w:val="00EC69E1"/>
    <w:rsid w:val="00ED445D"/>
    <w:rsid w:val="00ED667D"/>
    <w:rsid w:val="00EE3B8C"/>
    <w:rsid w:val="00F00D38"/>
    <w:rsid w:val="00F02EE0"/>
    <w:rsid w:val="00F06F4D"/>
    <w:rsid w:val="00F11692"/>
    <w:rsid w:val="00F122EB"/>
    <w:rsid w:val="00F12E5C"/>
    <w:rsid w:val="00F16FF6"/>
    <w:rsid w:val="00F33715"/>
    <w:rsid w:val="00F44E7E"/>
    <w:rsid w:val="00F458BD"/>
    <w:rsid w:val="00F5434A"/>
    <w:rsid w:val="00F555ED"/>
    <w:rsid w:val="00F714C2"/>
    <w:rsid w:val="00F81A9E"/>
    <w:rsid w:val="00FA20B0"/>
    <w:rsid w:val="00FB1258"/>
    <w:rsid w:val="00FB3645"/>
    <w:rsid w:val="00FB7584"/>
    <w:rsid w:val="00FC01E6"/>
    <w:rsid w:val="00FF3467"/>
    <w:rsid w:val="00FF44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39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319"/>
    <w:pPr>
      <w:spacing w:after="200" w:line="276" w:lineRule="auto"/>
    </w:pPr>
    <w:rPr>
      <w:rFonts w:cs="Calibri"/>
      <w:sz w:val="22"/>
      <w:szCs w:val="22"/>
    </w:rPr>
  </w:style>
  <w:style w:type="paragraph" w:styleId="Heading1">
    <w:name w:val="heading 1"/>
    <w:basedOn w:val="Normal"/>
    <w:next w:val="Normal"/>
    <w:link w:val="Heading1Char"/>
    <w:uiPriority w:val="99"/>
    <w:qFormat/>
    <w:rsid w:val="00543714"/>
    <w:pPr>
      <w:keepNext/>
      <w:spacing w:before="72" w:after="0" w:line="240" w:lineRule="auto"/>
      <w:outlineLvl w:val="0"/>
    </w:pPr>
    <w:rPr>
      <w:rFonts w:ascii="Tahoma" w:hAnsi="Tahoma" w:cs="Tahom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343F5"/>
    <w:rPr>
      <w:rFonts w:ascii="Cambria" w:hAnsi="Cambria" w:cs="Cambria"/>
      <w:b/>
      <w:bCs/>
      <w:kern w:val="32"/>
      <w:sz w:val="32"/>
      <w:szCs w:val="32"/>
    </w:rPr>
  </w:style>
  <w:style w:type="table" w:styleId="TableGrid">
    <w:name w:val="Table Grid"/>
    <w:basedOn w:val="TableNormal"/>
    <w:uiPriority w:val="99"/>
    <w:rsid w:val="008A421A"/>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rsid w:val="00586E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EBF"/>
  </w:style>
  <w:style w:type="paragraph" w:styleId="Footer">
    <w:name w:val="footer"/>
    <w:basedOn w:val="Normal"/>
    <w:link w:val="FooterChar"/>
    <w:uiPriority w:val="99"/>
    <w:semiHidden/>
    <w:rsid w:val="00586EB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86EBF"/>
  </w:style>
  <w:style w:type="character" w:styleId="Strong">
    <w:name w:val="Strong"/>
    <w:basedOn w:val="DefaultParagraphFont"/>
    <w:uiPriority w:val="99"/>
    <w:qFormat/>
    <w:rsid w:val="00543714"/>
    <w:rPr>
      <w:b/>
      <w:bCs/>
    </w:rPr>
  </w:style>
  <w:style w:type="paragraph" w:styleId="BalloonText">
    <w:name w:val="Balloon Text"/>
    <w:basedOn w:val="Normal"/>
    <w:link w:val="BalloonTextChar"/>
    <w:uiPriority w:val="99"/>
    <w:semiHidden/>
    <w:unhideWhenUsed/>
    <w:rsid w:val="00B507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7C0"/>
    <w:rPr>
      <w:rFonts w:ascii="Tahoma" w:hAnsi="Tahoma" w:cs="Tahoma"/>
      <w:sz w:val="16"/>
      <w:szCs w:val="16"/>
    </w:rPr>
  </w:style>
  <w:style w:type="paragraph" w:styleId="NormalWeb">
    <w:name w:val="Normal (Web)"/>
    <w:basedOn w:val="Normal"/>
    <w:uiPriority w:val="99"/>
    <w:semiHidden/>
    <w:unhideWhenUsed/>
    <w:rsid w:val="000A708A"/>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464E57"/>
    <w:rPr>
      <w:color w:val="0000FF"/>
      <w:u w:val="single"/>
    </w:rPr>
  </w:style>
  <w:style w:type="character" w:styleId="FollowedHyperlink">
    <w:name w:val="FollowedHyperlink"/>
    <w:basedOn w:val="DefaultParagraphFont"/>
    <w:uiPriority w:val="99"/>
    <w:semiHidden/>
    <w:unhideWhenUsed/>
    <w:rsid w:val="00EC69E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88907729">
      <w:bodyDiv w:val="1"/>
      <w:marLeft w:val="0"/>
      <w:marRight w:val="0"/>
      <w:marTop w:val="0"/>
      <w:marBottom w:val="0"/>
      <w:divBdr>
        <w:top w:val="none" w:sz="0" w:space="0" w:color="auto"/>
        <w:left w:val="none" w:sz="0" w:space="0" w:color="auto"/>
        <w:bottom w:val="none" w:sz="0" w:space="0" w:color="auto"/>
        <w:right w:val="none" w:sz="0" w:space="0" w:color="auto"/>
      </w:divBdr>
    </w:div>
    <w:div w:id="583882002">
      <w:bodyDiv w:val="1"/>
      <w:marLeft w:val="0"/>
      <w:marRight w:val="0"/>
      <w:marTop w:val="0"/>
      <w:marBottom w:val="0"/>
      <w:divBdr>
        <w:top w:val="none" w:sz="0" w:space="0" w:color="auto"/>
        <w:left w:val="none" w:sz="0" w:space="0" w:color="auto"/>
        <w:bottom w:val="none" w:sz="0" w:space="0" w:color="auto"/>
        <w:right w:val="none" w:sz="0" w:space="0" w:color="auto"/>
      </w:divBdr>
    </w:div>
    <w:div w:id="638921148">
      <w:bodyDiv w:val="1"/>
      <w:marLeft w:val="0"/>
      <w:marRight w:val="0"/>
      <w:marTop w:val="0"/>
      <w:marBottom w:val="0"/>
      <w:divBdr>
        <w:top w:val="none" w:sz="0" w:space="0" w:color="auto"/>
        <w:left w:val="none" w:sz="0" w:space="0" w:color="auto"/>
        <w:bottom w:val="none" w:sz="0" w:space="0" w:color="auto"/>
        <w:right w:val="none" w:sz="0" w:space="0" w:color="auto"/>
      </w:divBdr>
    </w:div>
    <w:div w:id="673072158">
      <w:bodyDiv w:val="1"/>
      <w:marLeft w:val="0"/>
      <w:marRight w:val="0"/>
      <w:marTop w:val="0"/>
      <w:marBottom w:val="0"/>
      <w:divBdr>
        <w:top w:val="none" w:sz="0" w:space="0" w:color="auto"/>
        <w:left w:val="none" w:sz="0" w:space="0" w:color="auto"/>
        <w:bottom w:val="none" w:sz="0" w:space="0" w:color="auto"/>
        <w:right w:val="none" w:sz="0" w:space="0" w:color="auto"/>
      </w:divBdr>
    </w:div>
    <w:div w:id="705712899">
      <w:bodyDiv w:val="1"/>
      <w:marLeft w:val="0"/>
      <w:marRight w:val="0"/>
      <w:marTop w:val="0"/>
      <w:marBottom w:val="0"/>
      <w:divBdr>
        <w:top w:val="none" w:sz="0" w:space="0" w:color="auto"/>
        <w:left w:val="none" w:sz="0" w:space="0" w:color="auto"/>
        <w:bottom w:val="none" w:sz="0" w:space="0" w:color="auto"/>
        <w:right w:val="none" w:sz="0" w:space="0" w:color="auto"/>
      </w:divBdr>
    </w:div>
    <w:div w:id="1000700663">
      <w:marLeft w:val="0"/>
      <w:marRight w:val="0"/>
      <w:marTop w:val="0"/>
      <w:marBottom w:val="0"/>
      <w:divBdr>
        <w:top w:val="none" w:sz="0" w:space="0" w:color="auto"/>
        <w:left w:val="none" w:sz="0" w:space="0" w:color="auto"/>
        <w:bottom w:val="none" w:sz="0" w:space="0" w:color="auto"/>
        <w:right w:val="none" w:sz="0" w:space="0" w:color="auto"/>
      </w:divBdr>
      <w:divsChild>
        <w:div w:id="1000700664">
          <w:marLeft w:val="0"/>
          <w:marRight w:val="0"/>
          <w:marTop w:val="0"/>
          <w:marBottom w:val="0"/>
          <w:divBdr>
            <w:top w:val="none" w:sz="0" w:space="0" w:color="auto"/>
            <w:left w:val="none" w:sz="0" w:space="0" w:color="auto"/>
            <w:bottom w:val="none" w:sz="0" w:space="0" w:color="auto"/>
            <w:right w:val="none" w:sz="0" w:space="0" w:color="auto"/>
          </w:divBdr>
        </w:div>
        <w:div w:id="1000700665">
          <w:marLeft w:val="0"/>
          <w:marRight w:val="0"/>
          <w:marTop w:val="0"/>
          <w:marBottom w:val="0"/>
          <w:divBdr>
            <w:top w:val="none" w:sz="0" w:space="0" w:color="auto"/>
            <w:left w:val="none" w:sz="0" w:space="0" w:color="auto"/>
            <w:bottom w:val="none" w:sz="0" w:space="0" w:color="auto"/>
            <w:right w:val="none" w:sz="0" w:space="0" w:color="auto"/>
          </w:divBdr>
        </w:div>
      </w:divsChild>
    </w:div>
    <w:div w:id="1000700666">
      <w:marLeft w:val="0"/>
      <w:marRight w:val="0"/>
      <w:marTop w:val="0"/>
      <w:marBottom w:val="0"/>
      <w:divBdr>
        <w:top w:val="none" w:sz="0" w:space="0" w:color="auto"/>
        <w:left w:val="none" w:sz="0" w:space="0" w:color="auto"/>
        <w:bottom w:val="none" w:sz="0" w:space="0" w:color="auto"/>
        <w:right w:val="none" w:sz="0" w:space="0" w:color="auto"/>
      </w:divBdr>
    </w:div>
    <w:div w:id="1139959546">
      <w:bodyDiv w:val="1"/>
      <w:marLeft w:val="0"/>
      <w:marRight w:val="0"/>
      <w:marTop w:val="0"/>
      <w:marBottom w:val="0"/>
      <w:divBdr>
        <w:top w:val="none" w:sz="0" w:space="0" w:color="auto"/>
        <w:left w:val="none" w:sz="0" w:space="0" w:color="auto"/>
        <w:bottom w:val="none" w:sz="0" w:space="0" w:color="auto"/>
        <w:right w:val="none" w:sz="0" w:space="0" w:color="auto"/>
      </w:divBdr>
    </w:div>
    <w:div w:id="1148783791">
      <w:bodyDiv w:val="1"/>
      <w:marLeft w:val="0"/>
      <w:marRight w:val="0"/>
      <w:marTop w:val="0"/>
      <w:marBottom w:val="0"/>
      <w:divBdr>
        <w:top w:val="none" w:sz="0" w:space="0" w:color="auto"/>
        <w:left w:val="none" w:sz="0" w:space="0" w:color="auto"/>
        <w:bottom w:val="none" w:sz="0" w:space="0" w:color="auto"/>
        <w:right w:val="none" w:sz="0" w:space="0" w:color="auto"/>
      </w:divBdr>
    </w:div>
    <w:div w:id="1206334084">
      <w:bodyDiv w:val="1"/>
      <w:marLeft w:val="0"/>
      <w:marRight w:val="0"/>
      <w:marTop w:val="0"/>
      <w:marBottom w:val="0"/>
      <w:divBdr>
        <w:top w:val="none" w:sz="0" w:space="0" w:color="auto"/>
        <w:left w:val="none" w:sz="0" w:space="0" w:color="auto"/>
        <w:bottom w:val="none" w:sz="0" w:space="0" w:color="auto"/>
        <w:right w:val="none" w:sz="0" w:space="0" w:color="auto"/>
      </w:divBdr>
    </w:div>
    <w:div w:id="1299384078">
      <w:bodyDiv w:val="1"/>
      <w:marLeft w:val="0"/>
      <w:marRight w:val="0"/>
      <w:marTop w:val="0"/>
      <w:marBottom w:val="0"/>
      <w:divBdr>
        <w:top w:val="none" w:sz="0" w:space="0" w:color="auto"/>
        <w:left w:val="none" w:sz="0" w:space="0" w:color="auto"/>
        <w:bottom w:val="none" w:sz="0" w:space="0" w:color="auto"/>
        <w:right w:val="none" w:sz="0" w:space="0" w:color="auto"/>
      </w:divBdr>
    </w:div>
    <w:div w:id="1363822022">
      <w:bodyDiv w:val="1"/>
      <w:marLeft w:val="0"/>
      <w:marRight w:val="0"/>
      <w:marTop w:val="0"/>
      <w:marBottom w:val="0"/>
      <w:divBdr>
        <w:top w:val="none" w:sz="0" w:space="0" w:color="auto"/>
        <w:left w:val="none" w:sz="0" w:space="0" w:color="auto"/>
        <w:bottom w:val="none" w:sz="0" w:space="0" w:color="auto"/>
        <w:right w:val="none" w:sz="0" w:space="0" w:color="auto"/>
      </w:divBdr>
    </w:div>
    <w:div w:id="1537541368">
      <w:bodyDiv w:val="1"/>
      <w:marLeft w:val="0"/>
      <w:marRight w:val="0"/>
      <w:marTop w:val="0"/>
      <w:marBottom w:val="0"/>
      <w:divBdr>
        <w:top w:val="none" w:sz="0" w:space="0" w:color="auto"/>
        <w:left w:val="none" w:sz="0" w:space="0" w:color="auto"/>
        <w:bottom w:val="none" w:sz="0" w:space="0" w:color="auto"/>
        <w:right w:val="none" w:sz="0" w:space="0" w:color="auto"/>
      </w:divBdr>
    </w:div>
    <w:div w:id="1594824529">
      <w:bodyDiv w:val="1"/>
      <w:marLeft w:val="0"/>
      <w:marRight w:val="0"/>
      <w:marTop w:val="0"/>
      <w:marBottom w:val="0"/>
      <w:divBdr>
        <w:top w:val="none" w:sz="0" w:space="0" w:color="auto"/>
        <w:left w:val="none" w:sz="0" w:space="0" w:color="auto"/>
        <w:bottom w:val="none" w:sz="0" w:space="0" w:color="auto"/>
        <w:right w:val="none" w:sz="0" w:space="0" w:color="auto"/>
      </w:divBdr>
    </w:div>
    <w:div w:id="1681201859">
      <w:bodyDiv w:val="1"/>
      <w:marLeft w:val="0"/>
      <w:marRight w:val="0"/>
      <w:marTop w:val="0"/>
      <w:marBottom w:val="0"/>
      <w:divBdr>
        <w:top w:val="none" w:sz="0" w:space="0" w:color="auto"/>
        <w:left w:val="none" w:sz="0" w:space="0" w:color="auto"/>
        <w:bottom w:val="none" w:sz="0" w:space="0" w:color="auto"/>
        <w:right w:val="none" w:sz="0" w:space="0" w:color="auto"/>
      </w:divBdr>
    </w:div>
    <w:div w:id="1708481749">
      <w:bodyDiv w:val="1"/>
      <w:marLeft w:val="0"/>
      <w:marRight w:val="0"/>
      <w:marTop w:val="0"/>
      <w:marBottom w:val="0"/>
      <w:divBdr>
        <w:top w:val="none" w:sz="0" w:space="0" w:color="auto"/>
        <w:left w:val="none" w:sz="0" w:space="0" w:color="auto"/>
        <w:bottom w:val="none" w:sz="0" w:space="0" w:color="auto"/>
        <w:right w:val="none" w:sz="0" w:space="0" w:color="auto"/>
      </w:divBdr>
    </w:div>
    <w:div w:id="1887182126">
      <w:bodyDiv w:val="1"/>
      <w:marLeft w:val="0"/>
      <w:marRight w:val="0"/>
      <w:marTop w:val="0"/>
      <w:marBottom w:val="0"/>
      <w:divBdr>
        <w:top w:val="none" w:sz="0" w:space="0" w:color="auto"/>
        <w:left w:val="none" w:sz="0" w:space="0" w:color="auto"/>
        <w:bottom w:val="none" w:sz="0" w:space="0" w:color="auto"/>
        <w:right w:val="none" w:sz="0" w:space="0" w:color="auto"/>
      </w:divBdr>
      <w:divsChild>
        <w:div w:id="993995919">
          <w:marLeft w:val="0"/>
          <w:marRight w:val="0"/>
          <w:marTop w:val="0"/>
          <w:marBottom w:val="0"/>
          <w:divBdr>
            <w:top w:val="none" w:sz="0" w:space="0" w:color="auto"/>
            <w:left w:val="none" w:sz="0" w:space="0" w:color="auto"/>
            <w:bottom w:val="none" w:sz="0" w:space="0" w:color="auto"/>
            <w:right w:val="none" w:sz="0" w:space="0" w:color="auto"/>
          </w:divBdr>
          <w:divsChild>
            <w:div w:id="2005665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329883">
      <w:bodyDiv w:val="1"/>
      <w:marLeft w:val="0"/>
      <w:marRight w:val="0"/>
      <w:marTop w:val="0"/>
      <w:marBottom w:val="0"/>
      <w:divBdr>
        <w:top w:val="none" w:sz="0" w:space="0" w:color="auto"/>
        <w:left w:val="none" w:sz="0" w:space="0" w:color="auto"/>
        <w:bottom w:val="none" w:sz="0" w:space="0" w:color="auto"/>
        <w:right w:val="none" w:sz="0" w:space="0" w:color="auto"/>
      </w:divBdr>
    </w:div>
    <w:div w:id="213335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events/2011DBE%20Program%20Initiatives.PPT" TargetMode="External"/><Relationship Id="rId13" Type="http://schemas.openxmlformats.org/officeDocument/2006/relationships/hyperlink" Target="events/2011CINDY_CARLSSON_PRESENTATION.ppt" TargetMode="External"/><Relationship Id="rId18" Type="http://schemas.openxmlformats.org/officeDocument/2006/relationships/hyperlink" Target="events/2011TOM_RAVN_PRESENTATION.PPT" TargetMode="External"/><Relationship Id="rId26" Type="http://schemas.openxmlformats.org/officeDocument/2006/relationships/hyperlink" Target="events/2011MISSISSIPPI_RIVER_TRAIL_BIKEWAY_PROJECT.ppt" TargetMode="External"/><Relationship Id="rId3" Type="http://schemas.openxmlformats.org/officeDocument/2006/relationships/styles" Target="styles.xml"/><Relationship Id="rId21" Type="http://schemas.openxmlformats.org/officeDocument/2006/relationships/hyperlink" Target="events/2011SCALE_PRESENTATION.ppt" TargetMode="External"/><Relationship Id="rId7" Type="http://schemas.openxmlformats.org/officeDocument/2006/relationships/endnotes" Target="endnotes.xml"/><Relationship Id="rId12" Type="http://schemas.openxmlformats.org/officeDocument/2006/relationships/hyperlink" Target="events/2011FHWAS_EVERY_DAY_COUNTS_PRESENTATION.ppt" TargetMode="External"/><Relationship Id="rId17" Type="http://schemas.openxmlformats.org/officeDocument/2006/relationships/hyperlink" Target="events/2011MSES_MEETING_PRESENTATION.ppt" TargetMode="External"/><Relationship Id="rId25" Type="http://schemas.openxmlformats.org/officeDocument/2006/relationships/hyperlink" Target="events/2011CLAUDIA_DUMONT_PRESENTATION.ppt" TargetMode="External"/><Relationship Id="rId2" Type="http://schemas.openxmlformats.org/officeDocument/2006/relationships/numbering" Target="numbering.xml"/><Relationship Id="rId16" Type="http://schemas.openxmlformats.org/officeDocument/2006/relationships/hyperlink" Target="events/2011REGIONAL_HIGH_SPEED_RAIL_INITIATIVE.PPT" TargetMode="External"/><Relationship Id="rId20" Type="http://schemas.openxmlformats.org/officeDocument/2006/relationships/hyperlink" Target="events/2011KEITH_SHANNON_PRESENTATION.PP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events/2011DEVELOPING_PARTNERSHIPS_IN_A_DB_ENVIRONMENT.PPT" TargetMode="External"/><Relationship Id="rId24" Type="http://schemas.openxmlformats.org/officeDocument/2006/relationships/hyperlink" Target="events/2011DARWIN_YASIS_PRESENTATION.pdf" TargetMode="External"/><Relationship Id="rId5" Type="http://schemas.openxmlformats.org/officeDocument/2006/relationships/webSettings" Target="webSettings.xml"/><Relationship Id="rId15" Type="http://schemas.openxmlformats.org/officeDocument/2006/relationships/hyperlink" Target="events/2011MNDOTS_MULTIMODAL_VISION.ppt" TargetMode="External"/><Relationship Id="rId23" Type="http://schemas.openxmlformats.org/officeDocument/2006/relationships/hyperlink" Target="events/2011DR_HENRY_LIU_PRESENTATION.ppt" TargetMode="External"/><Relationship Id="rId28" Type="http://schemas.openxmlformats.org/officeDocument/2006/relationships/header" Target="header1.xml"/><Relationship Id="rId10" Type="http://schemas.openxmlformats.org/officeDocument/2006/relationships/hyperlink" Target="events/2011Online%20Customer%20Community.PPT" TargetMode="External"/><Relationship Id="rId19" Type="http://schemas.openxmlformats.org/officeDocument/2006/relationships/hyperlink" Target="events/2011KEVIN_KOSOBUD_PRESENTATION.PPT" TargetMode="External"/><Relationship Id="rId4" Type="http://schemas.openxmlformats.org/officeDocument/2006/relationships/settings" Target="settings.xml"/><Relationship Id="rId9" Type="http://schemas.openxmlformats.org/officeDocument/2006/relationships/hyperlink" Target="events/2011Collaboration%20presentation.ppt" TargetMode="External"/><Relationship Id="rId14" Type="http://schemas.openxmlformats.org/officeDocument/2006/relationships/hyperlink" Target="events/2011RICK_OSA_PRESENTATION.ppt" TargetMode="External"/><Relationship Id="rId22" Type="http://schemas.openxmlformats.org/officeDocument/2006/relationships/hyperlink" Target="events/2011LAURIE_MCGINNIS_PRESENTATION.ppt" TargetMode="External"/><Relationship Id="rId27" Type="http://schemas.openxmlformats.org/officeDocument/2006/relationships/hyperlink" Target="events/2011UPDATES_IN_BRT_OPERATIONS.ppt"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B44F5-FD95-461C-AED0-728901D65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2</Pages>
  <Words>937</Words>
  <Characters>7474</Characters>
  <Application>Microsoft Office Word</Application>
  <DocSecurity>0</DocSecurity>
  <Lines>62</Lines>
  <Paragraphs>16</Paragraphs>
  <ScaleCrop>false</ScaleCrop>
  <HeadingPairs>
    <vt:vector size="2" baseType="variant">
      <vt:variant>
        <vt:lpstr>Title</vt:lpstr>
      </vt:variant>
      <vt:variant>
        <vt:i4>1</vt:i4>
      </vt:variant>
    </vt:vector>
  </HeadingPairs>
  <TitlesOfParts>
    <vt:vector size="1" baseType="lpstr">
      <vt:lpstr/>
    </vt:vector>
  </TitlesOfParts>
  <Company>Kimley-Horn and Associates, Inc.</Company>
  <LinksUpToDate>false</LinksUpToDate>
  <CharactersWithSpaces>8395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debra.brisk</dc:creator>
  <cp:keywords/>
  <dc:description/>
  <cp:lastModifiedBy>Melissa McGinnis</cp:lastModifiedBy>
  <cp:revision>89</cp:revision>
  <cp:lastPrinted>2011-01-27T13:12:00Z</cp:lastPrinted>
  <dcterms:created xsi:type="dcterms:W3CDTF">2011-01-27T13:12:00Z</dcterms:created>
  <dcterms:modified xsi:type="dcterms:W3CDTF">2011-03-03T15:05:00Z</dcterms:modified>
</cp:coreProperties>
</file>